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9D" w:rsidRPr="00E8349D" w:rsidRDefault="00E8349D" w:rsidP="00406BF8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E8349D">
        <w:rPr>
          <w:b/>
          <w:sz w:val="24"/>
          <w:szCs w:val="24"/>
        </w:rPr>
        <w:t xml:space="preserve">Министерство </w:t>
      </w:r>
      <w:r w:rsidR="00163FA0">
        <w:rPr>
          <w:b/>
          <w:sz w:val="24"/>
          <w:szCs w:val="24"/>
        </w:rPr>
        <w:t xml:space="preserve">науки и высшего </w:t>
      </w:r>
      <w:r w:rsidRPr="00E8349D">
        <w:rPr>
          <w:b/>
          <w:sz w:val="24"/>
          <w:szCs w:val="24"/>
        </w:rPr>
        <w:t>образования РФ</w:t>
      </w:r>
    </w:p>
    <w:bookmarkEnd w:id="0"/>
    <w:p w:rsidR="00E8349D" w:rsidRPr="00E8349D" w:rsidRDefault="00E8349D" w:rsidP="00E8349D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E8349D">
        <w:rPr>
          <w:b/>
          <w:sz w:val="24"/>
          <w:szCs w:val="24"/>
        </w:rPr>
        <w:t>Совет ректоров вузов Томской области</w:t>
      </w:r>
    </w:p>
    <w:p w:rsidR="00E8349D" w:rsidRPr="00E8349D" w:rsidRDefault="00E8349D" w:rsidP="00E8349D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E8349D">
        <w:rPr>
          <w:b/>
          <w:sz w:val="24"/>
          <w:szCs w:val="24"/>
        </w:rPr>
        <w:t>Открытая региональная межвузовская олимпиада 2022-2023 гг.</w:t>
      </w:r>
    </w:p>
    <w:p w:rsidR="00163FA0" w:rsidRDefault="00E8349D" w:rsidP="00E8349D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E8349D">
        <w:rPr>
          <w:b/>
          <w:sz w:val="24"/>
          <w:szCs w:val="24"/>
        </w:rPr>
        <w:t xml:space="preserve">РУССКИЙ ЯЗЫК </w:t>
      </w:r>
    </w:p>
    <w:p w:rsidR="00E8349D" w:rsidRPr="00E8349D" w:rsidRDefault="00E8349D" w:rsidP="00E8349D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E8349D">
        <w:rPr>
          <w:b/>
          <w:sz w:val="24"/>
          <w:szCs w:val="24"/>
        </w:rPr>
        <w:t>8-9 класс</w:t>
      </w:r>
    </w:p>
    <w:p w:rsidR="00E8349D" w:rsidRPr="00E8349D" w:rsidRDefault="00E8349D" w:rsidP="00163FA0">
      <w:pPr>
        <w:widowControl w:val="0"/>
        <w:spacing w:after="0" w:line="240" w:lineRule="auto"/>
        <w:jc w:val="center"/>
      </w:pPr>
      <w:r w:rsidRPr="00E8349D">
        <w:rPr>
          <w:b/>
          <w:sz w:val="24"/>
          <w:szCs w:val="24"/>
        </w:rPr>
        <w:t xml:space="preserve">Второй этап </w:t>
      </w:r>
    </w:p>
    <w:p w:rsidR="00E8349D" w:rsidRPr="00E8349D" w:rsidRDefault="00E8349D" w:rsidP="00E8349D">
      <w:pPr>
        <w:spacing w:after="0"/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>1. Проанализируйте названия водоемов, расположенных в Европе, Азии и Африке, и разбе</w:t>
      </w:r>
      <w:r w:rsidRPr="00E8349D">
        <w:rPr>
          <w:b/>
        </w:rPr>
        <w:t>й</w:t>
      </w:r>
      <w:r w:rsidRPr="00E8349D">
        <w:rPr>
          <w:b/>
        </w:rPr>
        <w:t xml:space="preserve">те их на 2 группы так, чтобы каждому слову одной группы соответствовало слово из другой с аналогичным количеством твердых и мягких согласных. Например:  ПЕЧОРА (2 </w:t>
      </w:r>
      <w:proofErr w:type="gramStart"/>
      <w:r w:rsidRPr="00E8349D">
        <w:rPr>
          <w:b/>
        </w:rPr>
        <w:t>мягких</w:t>
      </w:r>
      <w:proofErr w:type="gramEnd"/>
      <w:r w:rsidRPr="00E8349D">
        <w:rPr>
          <w:b/>
        </w:rPr>
        <w:t xml:space="preserve"> звука, 1 твердый) –  МБИНИ  (2 мягких звука, 1 твердый):</w:t>
      </w:r>
    </w:p>
    <w:p w:rsidR="00E8349D" w:rsidRPr="003304B0" w:rsidRDefault="00E8349D" w:rsidP="00E8349D">
      <w:pPr>
        <w:spacing w:after="0"/>
        <w:rPr>
          <w:i/>
        </w:rPr>
      </w:pPr>
      <w:proofErr w:type="spellStart"/>
      <w:r w:rsidRPr="00E8349D">
        <w:rPr>
          <w:i/>
        </w:rPr>
        <w:t>Руфижи</w:t>
      </w:r>
      <w:proofErr w:type="spellEnd"/>
      <w:r w:rsidRPr="00E8349D">
        <w:rPr>
          <w:i/>
        </w:rPr>
        <w:t xml:space="preserve">, Эльба, </w:t>
      </w:r>
      <w:proofErr w:type="spellStart"/>
      <w:r w:rsidRPr="00E8349D">
        <w:rPr>
          <w:i/>
        </w:rPr>
        <w:t>Вычегда</w:t>
      </w:r>
      <w:proofErr w:type="spellEnd"/>
      <w:r w:rsidRPr="00E8349D">
        <w:rPr>
          <w:i/>
        </w:rPr>
        <w:t xml:space="preserve">, Мезень, Дунай, Хуанхэ, Годавари, Сырдарья, Сенегал, </w:t>
      </w:r>
      <w:proofErr w:type="spellStart"/>
      <w:r w:rsidRPr="00E8349D">
        <w:rPr>
          <w:i/>
        </w:rPr>
        <w:t>Перияр</w:t>
      </w:r>
      <w:proofErr w:type="spellEnd"/>
      <w:r w:rsidRPr="00E8349D">
        <w:rPr>
          <w:i/>
        </w:rPr>
        <w:t xml:space="preserve">, Алдан, </w:t>
      </w:r>
      <w:proofErr w:type="spellStart"/>
      <w:r w:rsidRPr="003304B0">
        <w:rPr>
          <w:i/>
        </w:rPr>
        <w:t>Псёл</w:t>
      </w:r>
      <w:proofErr w:type="spellEnd"/>
      <w:r w:rsidRPr="003304B0">
        <w:rPr>
          <w:i/>
        </w:rPr>
        <w:t xml:space="preserve">, Сунгари, </w:t>
      </w:r>
      <w:proofErr w:type="spellStart"/>
      <w:r w:rsidRPr="003304B0">
        <w:rPr>
          <w:i/>
        </w:rPr>
        <w:t>Синцзян</w:t>
      </w:r>
      <w:proofErr w:type="spellEnd"/>
      <w:r w:rsidRPr="003304B0">
        <w:rPr>
          <w:i/>
        </w:rPr>
        <w:t>, Вааль, Гамбия, Припять, Замбези, Вилюй, Вятка.</w:t>
      </w:r>
    </w:p>
    <w:p w:rsidR="00BE54CB" w:rsidRPr="003304B0" w:rsidRDefault="00C64239" w:rsidP="00E8349D">
      <w:pPr>
        <w:spacing w:after="0"/>
        <w:rPr>
          <w:i/>
          <w:color w:val="C00000"/>
        </w:rPr>
      </w:pPr>
      <w:r>
        <w:rPr>
          <w:color w:val="C00000"/>
        </w:rPr>
        <w:t xml:space="preserve">А) однозначно выделяются пары </w:t>
      </w:r>
      <w:r w:rsidR="00E8349D" w:rsidRPr="003304B0">
        <w:rPr>
          <w:i/>
          <w:color w:val="C00000"/>
        </w:rPr>
        <w:t xml:space="preserve">Припять, </w:t>
      </w:r>
      <w:proofErr w:type="spellStart"/>
      <w:r w:rsidR="00E8349D" w:rsidRPr="003304B0">
        <w:rPr>
          <w:i/>
          <w:color w:val="C00000"/>
        </w:rPr>
        <w:t>Перияр</w:t>
      </w:r>
      <w:proofErr w:type="spellEnd"/>
      <w:r w:rsidR="00E8349D" w:rsidRPr="003304B0">
        <w:rPr>
          <w:i/>
          <w:color w:val="C00000"/>
        </w:rPr>
        <w:t xml:space="preserve"> </w:t>
      </w:r>
      <w:r w:rsidR="00E8349D" w:rsidRPr="003304B0">
        <w:rPr>
          <w:color w:val="C00000"/>
        </w:rPr>
        <w:t xml:space="preserve">(3 мягких, 1 твердый), </w:t>
      </w:r>
      <w:r w:rsidR="00E8349D" w:rsidRPr="003304B0">
        <w:rPr>
          <w:i/>
          <w:color w:val="C00000"/>
        </w:rPr>
        <w:t xml:space="preserve">Вааль, Эльба </w:t>
      </w:r>
      <w:r w:rsidR="00E8349D" w:rsidRPr="003304B0">
        <w:rPr>
          <w:color w:val="C00000"/>
        </w:rPr>
        <w:t xml:space="preserve">(1 мягкий, 1 твердый), </w:t>
      </w:r>
      <w:r w:rsidR="00E8349D" w:rsidRPr="003304B0">
        <w:rPr>
          <w:i/>
          <w:color w:val="C00000"/>
        </w:rPr>
        <w:t xml:space="preserve">Вилюй, Мезень </w:t>
      </w:r>
      <w:r w:rsidR="00E8349D" w:rsidRPr="003304B0">
        <w:rPr>
          <w:color w:val="C00000"/>
        </w:rPr>
        <w:t>(3 мягких, 0 твердых),</w:t>
      </w:r>
      <w:r w:rsidR="00E8349D" w:rsidRPr="003304B0">
        <w:rPr>
          <w:i/>
          <w:color w:val="C00000"/>
        </w:rPr>
        <w:t xml:space="preserve"> Алдан, Хуанхэ </w:t>
      </w:r>
      <w:r w:rsidR="00BE54CB" w:rsidRPr="003304B0">
        <w:rPr>
          <w:color w:val="C00000"/>
        </w:rPr>
        <w:t>(0 мягких</w:t>
      </w:r>
      <w:r w:rsidR="00E8349D" w:rsidRPr="003304B0">
        <w:rPr>
          <w:color w:val="C00000"/>
        </w:rPr>
        <w:t>, 3 твердых),</w:t>
      </w:r>
      <w:r w:rsidR="00E8349D" w:rsidRPr="003304B0">
        <w:rPr>
          <w:i/>
          <w:color w:val="C00000"/>
        </w:rPr>
        <w:t xml:space="preserve"> Сырдарья, </w:t>
      </w:r>
      <w:proofErr w:type="spellStart"/>
      <w:r w:rsidR="00E8349D" w:rsidRPr="003304B0">
        <w:rPr>
          <w:i/>
          <w:color w:val="C00000"/>
        </w:rPr>
        <w:t>Синцзян</w:t>
      </w:r>
      <w:proofErr w:type="spellEnd"/>
      <w:r w:rsidR="00E8349D" w:rsidRPr="003304B0">
        <w:rPr>
          <w:i/>
          <w:color w:val="C00000"/>
        </w:rPr>
        <w:t xml:space="preserve"> </w:t>
      </w:r>
      <w:r w:rsidR="00E8349D" w:rsidRPr="003304B0">
        <w:rPr>
          <w:color w:val="C00000"/>
        </w:rPr>
        <w:t>(2 мягких, 3 твердых),</w:t>
      </w:r>
      <w:r w:rsidR="00E8349D" w:rsidRPr="003304B0">
        <w:rPr>
          <w:i/>
          <w:color w:val="C00000"/>
        </w:rPr>
        <w:t xml:space="preserve"> </w:t>
      </w:r>
    </w:p>
    <w:p w:rsidR="00127E1E" w:rsidRDefault="00C64239" w:rsidP="00E8349D">
      <w:pPr>
        <w:spacing w:after="0"/>
        <w:rPr>
          <w:color w:val="C00000"/>
        </w:rPr>
      </w:pPr>
      <w:r>
        <w:rPr>
          <w:color w:val="C00000"/>
        </w:rPr>
        <w:t xml:space="preserve">Б) </w:t>
      </w:r>
      <w:r w:rsidR="00127E1E">
        <w:rPr>
          <w:color w:val="C00000"/>
        </w:rPr>
        <w:t>4 единицы можно комбинировать в пары в любом составе:</w:t>
      </w:r>
      <w:r w:rsidR="00127E1E" w:rsidRPr="00127E1E">
        <w:rPr>
          <w:i/>
          <w:color w:val="C00000"/>
        </w:rPr>
        <w:t xml:space="preserve"> </w:t>
      </w:r>
      <w:proofErr w:type="spellStart"/>
      <w:r w:rsidR="00127E1E" w:rsidRPr="003304B0">
        <w:rPr>
          <w:i/>
          <w:color w:val="C00000"/>
        </w:rPr>
        <w:t>Руфижи</w:t>
      </w:r>
      <w:proofErr w:type="spellEnd"/>
      <w:r w:rsidR="00127E1E" w:rsidRPr="003304B0">
        <w:rPr>
          <w:i/>
          <w:color w:val="C00000"/>
        </w:rPr>
        <w:t xml:space="preserve">, Вятка, Дунай, </w:t>
      </w:r>
      <w:proofErr w:type="spellStart"/>
      <w:r w:rsidR="00127E1E" w:rsidRPr="003304B0">
        <w:rPr>
          <w:i/>
          <w:color w:val="C00000"/>
        </w:rPr>
        <w:t>Псёл</w:t>
      </w:r>
      <w:proofErr w:type="spellEnd"/>
      <w:r w:rsidR="00127E1E" w:rsidRPr="003304B0">
        <w:rPr>
          <w:i/>
          <w:color w:val="C00000"/>
        </w:rPr>
        <w:t xml:space="preserve"> </w:t>
      </w:r>
      <w:r w:rsidR="00127E1E" w:rsidRPr="003304B0">
        <w:rPr>
          <w:color w:val="C00000"/>
        </w:rPr>
        <w:t>(1 мя</w:t>
      </w:r>
      <w:r w:rsidR="00127E1E" w:rsidRPr="003304B0">
        <w:rPr>
          <w:color w:val="C00000"/>
        </w:rPr>
        <w:t>г</w:t>
      </w:r>
      <w:r w:rsidR="00127E1E" w:rsidRPr="003304B0">
        <w:rPr>
          <w:color w:val="C00000"/>
        </w:rPr>
        <w:t>кий, 2 твердых),</w:t>
      </w:r>
    </w:p>
    <w:p w:rsidR="00E8349D" w:rsidRPr="00E8349D" w:rsidRDefault="00C64239" w:rsidP="00E8349D">
      <w:pPr>
        <w:spacing w:after="0"/>
        <w:rPr>
          <w:color w:val="C00000"/>
        </w:rPr>
      </w:pPr>
      <w:r>
        <w:rPr>
          <w:color w:val="C00000"/>
        </w:rPr>
        <w:t>В)</w:t>
      </w:r>
      <w:r w:rsidR="00BE54CB" w:rsidRPr="003304B0">
        <w:rPr>
          <w:color w:val="C00000"/>
        </w:rPr>
        <w:t xml:space="preserve"> также образо</w:t>
      </w:r>
      <w:r w:rsidR="004E127B">
        <w:rPr>
          <w:color w:val="C00000"/>
        </w:rPr>
        <w:t>вались тройки, это следует оговорить</w:t>
      </w:r>
      <w:r w:rsidR="009436B7">
        <w:rPr>
          <w:color w:val="C00000"/>
        </w:rPr>
        <w:t>,</w:t>
      </w:r>
      <w:r>
        <w:rPr>
          <w:color w:val="C00000"/>
        </w:rPr>
        <w:t xml:space="preserve"> или </w:t>
      </w:r>
      <w:r w:rsidR="009436B7">
        <w:rPr>
          <w:color w:val="C00000"/>
        </w:rPr>
        <w:t xml:space="preserve">же </w:t>
      </w:r>
      <w:r>
        <w:rPr>
          <w:color w:val="C00000"/>
        </w:rPr>
        <w:t>какой-либо член тройки описывае</w:t>
      </w:r>
      <w:r>
        <w:rPr>
          <w:color w:val="C00000"/>
        </w:rPr>
        <w:t>т</w:t>
      </w:r>
      <w:r>
        <w:rPr>
          <w:color w:val="C00000"/>
        </w:rPr>
        <w:t xml:space="preserve">ся как непарный: </w:t>
      </w:r>
      <w:proofErr w:type="spellStart"/>
      <w:r w:rsidR="00E8349D" w:rsidRPr="003304B0">
        <w:rPr>
          <w:i/>
          <w:color w:val="C00000"/>
        </w:rPr>
        <w:t>Вычегда</w:t>
      </w:r>
      <w:proofErr w:type="spellEnd"/>
      <w:r w:rsidR="00E8349D" w:rsidRPr="003304B0">
        <w:rPr>
          <w:i/>
          <w:color w:val="C00000"/>
        </w:rPr>
        <w:t>, Сунгари</w:t>
      </w:r>
      <w:r w:rsidR="00BE54CB" w:rsidRPr="003304B0">
        <w:rPr>
          <w:i/>
          <w:color w:val="C00000"/>
        </w:rPr>
        <w:t>, Годавари</w:t>
      </w:r>
      <w:r w:rsidR="00E8349D" w:rsidRPr="003304B0">
        <w:rPr>
          <w:i/>
          <w:color w:val="C00000"/>
        </w:rPr>
        <w:t xml:space="preserve"> </w:t>
      </w:r>
      <w:r w:rsidR="00E8349D" w:rsidRPr="003304B0">
        <w:rPr>
          <w:color w:val="C00000"/>
        </w:rPr>
        <w:t>(1 мягкий, 3 твердых),</w:t>
      </w:r>
      <w:r w:rsidR="00E8349D" w:rsidRPr="003304B0">
        <w:rPr>
          <w:i/>
          <w:color w:val="C00000"/>
        </w:rPr>
        <w:t xml:space="preserve"> </w:t>
      </w:r>
      <w:r w:rsidR="003304B0">
        <w:rPr>
          <w:i/>
          <w:color w:val="C00000"/>
        </w:rPr>
        <w:t>Замбези</w:t>
      </w:r>
      <w:r w:rsidR="00E8349D" w:rsidRPr="003304B0">
        <w:rPr>
          <w:i/>
          <w:color w:val="C00000"/>
        </w:rPr>
        <w:t>, Гамбия, Сенегал</w:t>
      </w:r>
      <w:r w:rsidR="00E8349D" w:rsidRPr="00E8349D">
        <w:rPr>
          <w:i/>
          <w:color w:val="C00000"/>
        </w:rPr>
        <w:t xml:space="preserve"> </w:t>
      </w:r>
      <w:r w:rsidR="00E8349D" w:rsidRPr="00E8349D">
        <w:rPr>
          <w:color w:val="C00000"/>
        </w:rPr>
        <w:t>(2 мягких, 2 твердых).</w:t>
      </w:r>
    </w:p>
    <w:p w:rsidR="00E8349D" w:rsidRPr="00E8349D" w:rsidRDefault="00E8349D" w:rsidP="00E8349D">
      <w:pPr>
        <w:spacing w:after="0"/>
        <w:rPr>
          <w:i/>
          <w:color w:val="C00000"/>
        </w:rPr>
      </w:pPr>
      <w:r w:rsidRPr="00E8349D">
        <w:rPr>
          <w:color w:val="C00000"/>
        </w:rPr>
        <w:t xml:space="preserve">За каждую неправильную пару </w:t>
      </w:r>
      <w:r w:rsidR="003304B0">
        <w:rPr>
          <w:color w:val="C00000"/>
        </w:rPr>
        <w:t xml:space="preserve">(тройку) </w:t>
      </w:r>
      <w:r w:rsidR="00C64239">
        <w:rPr>
          <w:color w:val="C00000"/>
        </w:rPr>
        <w:t>снимаются</w:t>
      </w:r>
      <w:r w:rsidRPr="00E8349D">
        <w:rPr>
          <w:color w:val="C00000"/>
        </w:rPr>
        <w:t xml:space="preserve"> 0,5 балла.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>Максимум – 5 баллов</w:t>
      </w:r>
    </w:p>
    <w:p w:rsidR="00E8349D" w:rsidRPr="00E8349D" w:rsidRDefault="00E8349D" w:rsidP="00E8349D">
      <w:pPr>
        <w:spacing w:after="0"/>
        <w:rPr>
          <w:u w:val="single"/>
        </w:rPr>
      </w:pPr>
    </w:p>
    <w:p w:rsidR="00E8349D" w:rsidRPr="00E8349D" w:rsidRDefault="00E8349D" w:rsidP="00E8349D">
      <w:pPr>
        <w:spacing w:after="0"/>
        <w:rPr>
          <w:rFonts w:eastAsia="Times New Roman"/>
          <w:b/>
          <w:lang w:eastAsia="ru-RU"/>
        </w:rPr>
      </w:pPr>
      <w:r w:rsidRPr="00E8349D">
        <w:rPr>
          <w:rFonts w:eastAsia="Times New Roman"/>
          <w:b/>
          <w:lang w:eastAsia="ru-RU"/>
        </w:rPr>
        <w:t>2. Приведите примеры слов, морфемный состав которых можно описать формулой «ПР</w:t>
      </w:r>
      <w:r w:rsidRPr="00E8349D">
        <w:rPr>
          <w:rFonts w:eastAsia="Times New Roman"/>
          <w:b/>
          <w:lang w:eastAsia="ru-RU"/>
        </w:rPr>
        <w:t>И</w:t>
      </w:r>
      <w:r w:rsidRPr="00E8349D">
        <w:rPr>
          <w:rFonts w:eastAsia="Times New Roman"/>
          <w:b/>
          <w:lang w:eastAsia="ru-RU"/>
        </w:rPr>
        <w:t>СТАВКА-ПРИСТАВКА-ПРИСТАВКА-КОРЕНЬ-СУФФИКС-СУФФИКС».</w:t>
      </w:r>
    </w:p>
    <w:p w:rsidR="00E8349D" w:rsidRPr="00E8349D" w:rsidRDefault="00E8349D" w:rsidP="00E8349D">
      <w:pPr>
        <w:spacing w:after="0"/>
        <w:rPr>
          <w:rFonts w:eastAsia="Times New Roman"/>
          <w:color w:val="C00000"/>
          <w:lang w:eastAsia="ru-RU"/>
        </w:rPr>
      </w:pPr>
      <w:r w:rsidRPr="00E8349D">
        <w:rPr>
          <w:rFonts w:eastAsia="Times New Roman"/>
          <w:color w:val="C00000"/>
          <w:lang w:eastAsia="ru-RU"/>
        </w:rPr>
        <w:t>По 1 баллу за кажд</w:t>
      </w:r>
      <w:r w:rsidR="00127E1E">
        <w:rPr>
          <w:rFonts w:eastAsia="Times New Roman"/>
          <w:color w:val="C00000"/>
          <w:lang w:eastAsia="ru-RU"/>
        </w:rPr>
        <w:t>ый пример.</w:t>
      </w:r>
    </w:p>
    <w:p w:rsidR="00E8349D" w:rsidRPr="00E8349D" w:rsidRDefault="00E8349D" w:rsidP="00E8349D">
      <w:pPr>
        <w:spacing w:after="0"/>
        <w:rPr>
          <w:rFonts w:eastAsia="Times New Roman"/>
          <w:u w:val="single"/>
          <w:lang w:eastAsia="ru-RU"/>
        </w:rPr>
      </w:pPr>
      <w:r w:rsidRPr="00E8349D">
        <w:rPr>
          <w:rFonts w:eastAsia="Times New Roman"/>
          <w:u w:val="single"/>
          <w:lang w:eastAsia="ru-RU"/>
        </w:rPr>
        <w:t xml:space="preserve">Максимум – 5 баллов </w:t>
      </w:r>
    </w:p>
    <w:p w:rsidR="00E8349D" w:rsidRPr="00E8349D" w:rsidRDefault="00E8349D" w:rsidP="00E8349D">
      <w:pPr>
        <w:spacing w:after="0"/>
        <w:rPr>
          <w:b/>
        </w:rPr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>3. Названия жителей того или иного населенного пункта в русском языке образуются пр</w:t>
      </w:r>
      <w:r w:rsidRPr="00E8349D">
        <w:rPr>
          <w:b/>
        </w:rPr>
        <w:t>е</w:t>
      </w:r>
      <w:r w:rsidRPr="00E8349D">
        <w:rPr>
          <w:b/>
        </w:rPr>
        <w:t>имущественно посредством суффиксов. Возникает соотносительная пара, называющая му</w:t>
      </w:r>
      <w:r w:rsidRPr="00E8349D">
        <w:rPr>
          <w:b/>
        </w:rPr>
        <w:t>ж</w:t>
      </w:r>
      <w:r w:rsidRPr="00E8349D">
        <w:rPr>
          <w:b/>
        </w:rPr>
        <w:t xml:space="preserve">чину и женщину. </w:t>
      </w:r>
      <w:r w:rsidRPr="00E8349D">
        <w:rPr>
          <w:b/>
        </w:rPr>
        <w:tab/>
      </w:r>
      <w:r w:rsidRPr="00E8349D">
        <w:rPr>
          <w:b/>
        </w:rPr>
        <w:tab/>
        <w:t xml:space="preserve"> </w:t>
      </w:r>
      <w:r w:rsidRPr="00E8349D">
        <w:rPr>
          <w:b/>
        </w:rPr>
        <w:sym w:font="Symbol" w:char="F0D9"/>
      </w:r>
      <w:r w:rsidRPr="00E8349D">
        <w:rPr>
          <w:b/>
        </w:rPr>
        <w:tab/>
        <w:t xml:space="preserve">       </w:t>
      </w:r>
      <w:r w:rsidRPr="00E8349D">
        <w:rPr>
          <w:b/>
        </w:rPr>
        <w:sym w:font="Symbol" w:char="F0D9"/>
      </w:r>
      <w:r w:rsidRPr="00E8349D">
        <w:rPr>
          <w:b/>
        </w:rPr>
        <w:t xml:space="preserve">  </w:t>
      </w:r>
      <w:r w:rsidRPr="00E8349D">
        <w:rPr>
          <w:b/>
        </w:rPr>
        <w:sym w:font="Symbol" w:char="F0D9"/>
      </w: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>Например: ТОМСК → ТОМИЧ, ТОМИЧКА</w:t>
      </w: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>Опишите все известные вам суффиксы в подобных парах. Приведите примеры, когда в паре нет однословного противопоставленного наименования.</w:t>
      </w:r>
    </w:p>
    <w:p w:rsidR="00E8349D" w:rsidRPr="00E8349D" w:rsidRDefault="004E127B" w:rsidP="00E8349D">
      <w:pPr>
        <w:spacing w:after="0"/>
        <w:rPr>
          <w:color w:val="C00000"/>
        </w:rPr>
      </w:pPr>
      <w:r>
        <w:rPr>
          <w:color w:val="C00000"/>
        </w:rPr>
        <w:t xml:space="preserve">По 1 баллу за каждый пример </w:t>
      </w:r>
      <w:r w:rsidR="00E8349D" w:rsidRPr="00E8349D">
        <w:rPr>
          <w:color w:val="C00000"/>
        </w:rPr>
        <w:t>типа КЕМЕРОВЧАНИН – КЕМЕРОВЧАНКА.</w:t>
      </w:r>
    </w:p>
    <w:p w:rsid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По 1,5 балла за пример типа: АСИНОВЕЦ – жительница Асино</w:t>
      </w:r>
      <w:r w:rsidR="00C96E20">
        <w:rPr>
          <w:color w:val="C00000"/>
        </w:rPr>
        <w:t>.</w:t>
      </w:r>
      <w:r w:rsidR="009436B7">
        <w:rPr>
          <w:color w:val="C00000"/>
        </w:rPr>
        <w:t xml:space="preserve"> Если отсутствие соотносительной номинации для женщины никак не оговорено</w:t>
      </w:r>
      <w:r w:rsidR="00C64239">
        <w:rPr>
          <w:color w:val="C00000"/>
        </w:rPr>
        <w:t>, 0-5 балла за пример.</w:t>
      </w:r>
    </w:p>
    <w:p w:rsidR="00C64239" w:rsidRPr="00E8349D" w:rsidRDefault="00C64239" w:rsidP="00E8349D">
      <w:pPr>
        <w:spacing w:after="0"/>
        <w:rPr>
          <w:color w:val="C00000"/>
        </w:rPr>
      </w:pPr>
      <w:r>
        <w:rPr>
          <w:color w:val="C00000"/>
        </w:rPr>
        <w:t xml:space="preserve">Примеры с одинаковыми суффиксами типа ТОМИЧ </w:t>
      </w:r>
      <w:r w:rsidRPr="00C64239">
        <w:rPr>
          <w:color w:val="C00000"/>
        </w:rPr>
        <w:t>–</w:t>
      </w:r>
      <w:r>
        <w:rPr>
          <w:color w:val="C00000"/>
        </w:rPr>
        <w:t xml:space="preserve"> ТОМИЧКА, ОМИЧ </w:t>
      </w:r>
      <w:r w:rsidRPr="00C64239">
        <w:rPr>
          <w:color w:val="C00000"/>
        </w:rPr>
        <w:t>–</w:t>
      </w:r>
      <w:r>
        <w:rPr>
          <w:color w:val="C00000"/>
        </w:rPr>
        <w:t xml:space="preserve"> ОМИЧКА, МОС</w:t>
      </w:r>
      <w:r>
        <w:rPr>
          <w:color w:val="C00000"/>
        </w:rPr>
        <w:t>К</w:t>
      </w:r>
      <w:r>
        <w:rPr>
          <w:color w:val="C00000"/>
        </w:rPr>
        <w:t xml:space="preserve">ВИЧ </w:t>
      </w:r>
      <w:r w:rsidRPr="00C64239">
        <w:rPr>
          <w:color w:val="C00000"/>
        </w:rPr>
        <w:t>–</w:t>
      </w:r>
      <w:r w:rsidR="004E127B">
        <w:rPr>
          <w:color w:val="C00000"/>
        </w:rPr>
        <w:t xml:space="preserve"> МОСКВИЧКА</w:t>
      </w:r>
      <w:r>
        <w:rPr>
          <w:color w:val="C00000"/>
        </w:rPr>
        <w:t xml:space="preserve"> оцениваются только 1 раз.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 xml:space="preserve">Максимум – 8 баллов </w:t>
      </w:r>
    </w:p>
    <w:p w:rsidR="00E8349D" w:rsidRPr="00E8349D" w:rsidRDefault="00E8349D" w:rsidP="00E8349D">
      <w:pPr>
        <w:spacing w:after="0"/>
        <w:rPr>
          <w:u w:val="single"/>
        </w:rPr>
      </w:pPr>
    </w:p>
    <w:p w:rsidR="00E8349D" w:rsidRPr="004E127B" w:rsidRDefault="00E8349D" w:rsidP="00E8349D">
      <w:pPr>
        <w:spacing w:after="0"/>
        <w:rPr>
          <w:rFonts w:eastAsia="Times New Roman"/>
          <w:b/>
          <w:lang w:eastAsia="ru-RU"/>
        </w:rPr>
      </w:pPr>
      <w:r w:rsidRPr="00E8349D">
        <w:rPr>
          <w:rFonts w:eastAsia="Times New Roman"/>
          <w:b/>
          <w:lang w:eastAsia="ru-RU"/>
        </w:rPr>
        <w:t>4. Объясните, почему глагол ВЕЛЕТЬ не введен в группу семи глаголов-исключений, ока</w:t>
      </w:r>
      <w:r w:rsidRPr="00E8349D">
        <w:rPr>
          <w:rFonts w:eastAsia="Times New Roman"/>
          <w:b/>
          <w:lang w:eastAsia="ru-RU"/>
        </w:rPr>
        <w:t>н</w:t>
      </w:r>
      <w:r w:rsidRPr="00E8349D">
        <w:rPr>
          <w:rFonts w:eastAsia="Times New Roman"/>
          <w:b/>
          <w:lang w:eastAsia="ru-RU"/>
        </w:rPr>
        <w:t xml:space="preserve">чивающихся на –ЕТЬ, которые относятся ко 2-му </w:t>
      </w:r>
      <w:r w:rsidRPr="004E127B">
        <w:rPr>
          <w:rFonts w:eastAsia="Times New Roman"/>
          <w:b/>
          <w:lang w:eastAsia="ru-RU"/>
        </w:rPr>
        <w:t>спряжению?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0-3 балла в зависимос</w:t>
      </w:r>
      <w:r w:rsidR="004E127B">
        <w:rPr>
          <w:color w:val="C00000"/>
        </w:rPr>
        <w:t>ти от полноты объяснения: на личные</w:t>
      </w:r>
      <w:r w:rsidRPr="00E8349D">
        <w:rPr>
          <w:color w:val="C00000"/>
        </w:rPr>
        <w:t xml:space="preserve"> о</w:t>
      </w:r>
      <w:r w:rsidR="00127E1E">
        <w:rPr>
          <w:color w:val="C00000"/>
        </w:rPr>
        <w:t xml:space="preserve">кончания </w:t>
      </w:r>
      <w:r w:rsidR="004E127B">
        <w:rPr>
          <w:color w:val="C00000"/>
        </w:rPr>
        <w:t xml:space="preserve">этого глагола </w:t>
      </w:r>
      <w:r w:rsidR="00127E1E">
        <w:rPr>
          <w:color w:val="C00000"/>
        </w:rPr>
        <w:t>при спряж</w:t>
      </w:r>
      <w:r w:rsidR="00127E1E">
        <w:rPr>
          <w:color w:val="C00000"/>
        </w:rPr>
        <w:t>е</w:t>
      </w:r>
      <w:r w:rsidR="00127E1E">
        <w:rPr>
          <w:color w:val="C00000"/>
        </w:rPr>
        <w:t>нии всегда</w:t>
      </w:r>
      <w:r w:rsidRPr="00E8349D">
        <w:rPr>
          <w:color w:val="C00000"/>
        </w:rPr>
        <w:t xml:space="preserve"> падает ударение, поэтому нет пробл</w:t>
      </w:r>
      <w:r w:rsidR="004E127B">
        <w:rPr>
          <w:color w:val="C00000"/>
        </w:rPr>
        <w:t>ем с его квалификацией</w:t>
      </w:r>
      <w:r w:rsidRPr="00E8349D">
        <w:rPr>
          <w:color w:val="C00000"/>
        </w:rPr>
        <w:t xml:space="preserve">. 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 xml:space="preserve">Максимум – 3 балла  </w:t>
      </w:r>
    </w:p>
    <w:p w:rsidR="00E8349D" w:rsidRPr="00E8349D" w:rsidRDefault="00E8349D" w:rsidP="00E8349D">
      <w:pPr>
        <w:spacing w:after="0"/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 xml:space="preserve">5. Рассмотрите </w:t>
      </w:r>
      <w:proofErr w:type="spellStart"/>
      <w:r w:rsidRPr="00E8349D">
        <w:rPr>
          <w:b/>
        </w:rPr>
        <w:t>частеречный</w:t>
      </w:r>
      <w:proofErr w:type="spellEnd"/>
      <w:r w:rsidRPr="00E8349D">
        <w:rPr>
          <w:b/>
        </w:rPr>
        <w:t xml:space="preserve"> статус приведенных слов: </w:t>
      </w:r>
      <w:r w:rsidRPr="00E8349D">
        <w:rPr>
          <w:i/>
        </w:rPr>
        <w:t xml:space="preserve">а, алиби, благо, благодаря, вприпрыжку, вчетвером, доселе, искони, мемуары, по-дружески, поддувало, преференция, смешно, снизойти, </w:t>
      </w:r>
      <w:r w:rsidRPr="00E8349D">
        <w:rPr>
          <w:i/>
        </w:rPr>
        <w:lastRenderedPageBreak/>
        <w:t xml:space="preserve">три, тронут, эвон, эк. </w:t>
      </w:r>
      <w:r w:rsidRPr="00E8349D">
        <w:rPr>
          <w:b/>
        </w:rPr>
        <w:t>На каком основании их можно поделить на 2 группы? Перечислите состав каждой группы.</w:t>
      </w:r>
    </w:p>
    <w:p w:rsidR="00E8349D" w:rsidRPr="00C64239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1) слова</w:t>
      </w:r>
      <w:r w:rsidR="00C64239">
        <w:rPr>
          <w:color w:val="C00000"/>
        </w:rPr>
        <w:t>,</w:t>
      </w:r>
      <w:r w:rsidRPr="00E8349D">
        <w:rPr>
          <w:color w:val="C00000"/>
        </w:rPr>
        <w:t xml:space="preserve"> у которых однозначно определяется ЧР:</w:t>
      </w:r>
      <w:r w:rsidRPr="00E8349D">
        <w:rPr>
          <w:i/>
          <w:color w:val="C00000"/>
        </w:rPr>
        <w:t xml:space="preserve"> алиби, вприпрыжку, вчетвером, доселе, искони, </w:t>
      </w:r>
      <w:r w:rsidRPr="00C64239">
        <w:rPr>
          <w:i/>
          <w:color w:val="C00000"/>
        </w:rPr>
        <w:t xml:space="preserve">мемуары, по-дружески, преференция, снизойти, эвон, </w:t>
      </w:r>
    </w:p>
    <w:p w:rsidR="00E8349D" w:rsidRPr="00C64239" w:rsidRDefault="00E8349D" w:rsidP="00E8349D">
      <w:pPr>
        <w:spacing w:after="0"/>
        <w:rPr>
          <w:i/>
          <w:color w:val="C00000"/>
        </w:rPr>
      </w:pPr>
      <w:r w:rsidRPr="00C64239">
        <w:rPr>
          <w:color w:val="C00000"/>
        </w:rPr>
        <w:t>2) слова, у которых ЧР определяется только в контексте:</w:t>
      </w:r>
      <w:r w:rsidRPr="00C64239">
        <w:rPr>
          <w:i/>
          <w:color w:val="C00000"/>
        </w:rPr>
        <w:t xml:space="preserve"> а </w:t>
      </w:r>
      <w:r w:rsidRPr="00C64239">
        <w:rPr>
          <w:color w:val="C00000"/>
        </w:rPr>
        <w:t>(союз, частица, междометие)</w:t>
      </w:r>
      <w:r w:rsidRPr="00C64239">
        <w:rPr>
          <w:i/>
          <w:color w:val="C00000"/>
        </w:rPr>
        <w:t xml:space="preserve">, благо </w:t>
      </w:r>
      <w:r w:rsidRPr="00C64239">
        <w:rPr>
          <w:color w:val="C00000"/>
        </w:rPr>
        <w:t>(существительное, союз)</w:t>
      </w:r>
      <w:r w:rsidRPr="00C64239">
        <w:rPr>
          <w:i/>
          <w:color w:val="C00000"/>
        </w:rPr>
        <w:t xml:space="preserve">, благодаря </w:t>
      </w:r>
      <w:r w:rsidRPr="00C64239">
        <w:rPr>
          <w:color w:val="C00000"/>
        </w:rPr>
        <w:t>(деепричастие, предлог)</w:t>
      </w:r>
      <w:r w:rsidRPr="00C64239">
        <w:rPr>
          <w:i/>
          <w:color w:val="C00000"/>
        </w:rPr>
        <w:t xml:space="preserve">, поддувало </w:t>
      </w:r>
      <w:r w:rsidRPr="00C64239">
        <w:rPr>
          <w:color w:val="C00000"/>
        </w:rPr>
        <w:t>(существительное, гл</w:t>
      </w:r>
      <w:r w:rsidRPr="00C64239">
        <w:rPr>
          <w:color w:val="C00000"/>
        </w:rPr>
        <w:t>а</w:t>
      </w:r>
      <w:r w:rsidRPr="00C64239">
        <w:rPr>
          <w:color w:val="C00000"/>
        </w:rPr>
        <w:t>гол)</w:t>
      </w:r>
      <w:r w:rsidRPr="00C64239">
        <w:rPr>
          <w:i/>
          <w:color w:val="C00000"/>
        </w:rPr>
        <w:t xml:space="preserve">, смешно </w:t>
      </w:r>
      <w:r w:rsidRPr="00C64239">
        <w:rPr>
          <w:color w:val="C00000"/>
        </w:rPr>
        <w:t>(прилагательное, наречие, категория состояния)</w:t>
      </w:r>
      <w:r w:rsidRPr="00C64239">
        <w:rPr>
          <w:i/>
          <w:color w:val="C00000"/>
        </w:rPr>
        <w:t xml:space="preserve">, три </w:t>
      </w:r>
      <w:r w:rsidRPr="00C64239">
        <w:rPr>
          <w:color w:val="C00000"/>
        </w:rPr>
        <w:t>(глагол, числительное)</w:t>
      </w:r>
      <w:r w:rsidRPr="00C64239">
        <w:rPr>
          <w:i/>
          <w:color w:val="C00000"/>
        </w:rPr>
        <w:t xml:space="preserve">, тронут </w:t>
      </w:r>
      <w:r w:rsidRPr="00C64239">
        <w:rPr>
          <w:color w:val="C00000"/>
        </w:rPr>
        <w:t>(глагол, причастие)</w:t>
      </w:r>
      <w:r w:rsidRPr="00C64239">
        <w:rPr>
          <w:i/>
          <w:color w:val="C00000"/>
        </w:rPr>
        <w:t xml:space="preserve">, эк </w:t>
      </w:r>
      <w:r w:rsidRPr="00C64239">
        <w:rPr>
          <w:color w:val="C00000"/>
        </w:rPr>
        <w:t>(наречие, частица)</w:t>
      </w:r>
      <w:r w:rsidRPr="00C64239">
        <w:rPr>
          <w:i/>
          <w:color w:val="C00000"/>
        </w:rPr>
        <w:t>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C64239">
        <w:rPr>
          <w:color w:val="C00000"/>
        </w:rPr>
        <w:t>ПРИМЕЧАНИЕ: слово</w:t>
      </w:r>
      <w:r w:rsidRPr="00E8349D">
        <w:rPr>
          <w:color w:val="C00000"/>
        </w:rPr>
        <w:t xml:space="preserve"> ТРОНУТ. Строго говоря, причастие – это форма глагола, тогда ясна часть речи, а двусмысленность касается статуса словоформы.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За объяснение: ясна / неясна ЧР – 1 балл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 xml:space="preserve">За правильное разбиение на группы – 5 </w:t>
      </w:r>
      <w:r w:rsidR="00C64239">
        <w:rPr>
          <w:color w:val="C00000"/>
        </w:rPr>
        <w:t>баллов. За каждую ошибку снимаются</w:t>
      </w:r>
      <w:r w:rsidRPr="00E8349D">
        <w:rPr>
          <w:color w:val="C00000"/>
        </w:rPr>
        <w:t xml:space="preserve"> 0,5 балла.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За описание особого положения слова ТРОНУТ – 1 балл.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 xml:space="preserve">Максимум – 7 баллов </w:t>
      </w:r>
    </w:p>
    <w:p w:rsidR="00E8349D" w:rsidRPr="00E8349D" w:rsidRDefault="00E8349D" w:rsidP="00E8349D">
      <w:pPr>
        <w:spacing w:after="0"/>
        <w:rPr>
          <w:u w:val="single"/>
        </w:rPr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 xml:space="preserve">6. В первой грамматике русского языка, опубликованной в </w:t>
      </w:r>
      <w:r w:rsidRPr="00E8349D">
        <w:rPr>
          <w:b/>
          <w:lang w:val="en-US"/>
        </w:rPr>
        <w:t>XVIII</w:t>
      </w:r>
      <w:r w:rsidRPr="00E8349D">
        <w:rPr>
          <w:b/>
        </w:rPr>
        <w:t xml:space="preserve"> столетии, было указано, что «местоимений в российском языке девятнадцать счисляется</w:t>
      </w:r>
      <w:r w:rsidRPr="00E8349D">
        <w:t xml:space="preserve">: </w:t>
      </w:r>
      <w:r w:rsidRPr="00E8349D">
        <w:rPr>
          <w:i/>
          <w:iCs/>
        </w:rPr>
        <w:t>я, ты, он, себя, сам, кто, что, тот, сей, мой, твой, свой, которой, кой, чей, наш, ваш, оный, иной</w:t>
      </w:r>
      <w:r w:rsidRPr="00E8349D">
        <w:rPr>
          <w:b/>
          <w:iCs/>
        </w:rPr>
        <w:t xml:space="preserve">». Они были разделены на 5 разрядов: указательные, </w:t>
      </w:r>
      <w:proofErr w:type="spellStart"/>
      <w:r w:rsidRPr="00E8349D">
        <w:rPr>
          <w:b/>
          <w:iCs/>
        </w:rPr>
        <w:t>возносительные</w:t>
      </w:r>
      <w:proofErr w:type="spellEnd"/>
      <w:r w:rsidRPr="00E8349D">
        <w:rPr>
          <w:b/>
          <w:iCs/>
        </w:rPr>
        <w:t xml:space="preserve">, </w:t>
      </w:r>
      <w:proofErr w:type="spellStart"/>
      <w:r w:rsidRPr="00E8349D">
        <w:rPr>
          <w:b/>
          <w:iCs/>
        </w:rPr>
        <w:t>возвратительные</w:t>
      </w:r>
      <w:proofErr w:type="spellEnd"/>
      <w:r w:rsidRPr="00E8349D">
        <w:rPr>
          <w:b/>
          <w:iCs/>
        </w:rPr>
        <w:t>, вопросительные, притяж</w:t>
      </w:r>
      <w:r w:rsidRPr="00E8349D">
        <w:rPr>
          <w:b/>
          <w:iCs/>
        </w:rPr>
        <w:t>а</w:t>
      </w:r>
      <w:r w:rsidRPr="00E8349D">
        <w:rPr>
          <w:b/>
          <w:iCs/>
        </w:rPr>
        <w:t>тельные. В какой разряд, по вашему мнению, вошли личные местоимения? Обоснуйте свою версию.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 xml:space="preserve">За версию </w:t>
      </w:r>
      <w:r w:rsidR="004E127B">
        <w:rPr>
          <w:color w:val="C00000"/>
        </w:rPr>
        <w:t xml:space="preserve">они вошли в разряд </w:t>
      </w:r>
      <w:r w:rsidRPr="00E8349D">
        <w:rPr>
          <w:color w:val="C00000"/>
        </w:rPr>
        <w:t>«указательные местоимения» – 1 балл.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За объяснение: личные местоимения – это рафинированный п</w:t>
      </w:r>
      <w:r w:rsidR="00C64239">
        <w:rPr>
          <w:color w:val="C00000"/>
        </w:rPr>
        <w:t>оказатель роли участника речевого акта</w:t>
      </w:r>
      <w:r w:rsidRPr="00E8349D">
        <w:rPr>
          <w:color w:val="C00000"/>
        </w:rPr>
        <w:t>. Они «указывают» на говорящего, слушающего и объект речи; другой семантики у них нет</w:t>
      </w:r>
      <w:r w:rsidR="00C64239">
        <w:rPr>
          <w:color w:val="C00000"/>
        </w:rPr>
        <w:t>. Однак</w:t>
      </w:r>
      <w:r w:rsidR="004E127B">
        <w:rPr>
          <w:color w:val="C00000"/>
        </w:rPr>
        <w:t>о своеобразие</w:t>
      </w:r>
      <w:r w:rsidR="00C96E20">
        <w:rPr>
          <w:color w:val="C00000"/>
        </w:rPr>
        <w:t xml:space="preserve"> указ</w:t>
      </w:r>
      <w:r w:rsidR="009436B7">
        <w:rPr>
          <w:color w:val="C00000"/>
        </w:rPr>
        <w:t>ываемого объекта (личности) было осознано</w:t>
      </w:r>
      <w:r w:rsidR="00C96E20">
        <w:rPr>
          <w:color w:val="C00000"/>
        </w:rPr>
        <w:t xml:space="preserve"> </w:t>
      </w:r>
      <w:r w:rsidR="00C64239">
        <w:rPr>
          <w:color w:val="C00000"/>
        </w:rPr>
        <w:t xml:space="preserve">отечественной наукой </w:t>
      </w:r>
      <w:r w:rsidR="00C96E20">
        <w:rPr>
          <w:color w:val="C00000"/>
        </w:rPr>
        <w:t>по</w:t>
      </w:r>
      <w:r w:rsidR="00C96E20">
        <w:rPr>
          <w:color w:val="C00000"/>
        </w:rPr>
        <w:t>з</w:t>
      </w:r>
      <w:r w:rsidR="00C96E20">
        <w:rPr>
          <w:color w:val="C00000"/>
        </w:rPr>
        <w:t xml:space="preserve">же, тогда и выделился самостоятельный разряд «личных местоимений» </w:t>
      </w:r>
      <w:r w:rsidRPr="00E8349D">
        <w:rPr>
          <w:color w:val="C00000"/>
        </w:rPr>
        <w:t>– 0-4 балла в зависимости от полноты объяснения.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 xml:space="preserve">Максимум – 5 баллов </w:t>
      </w:r>
    </w:p>
    <w:p w:rsidR="00E8349D" w:rsidRPr="00E8349D" w:rsidRDefault="00E8349D" w:rsidP="00E8349D">
      <w:pPr>
        <w:spacing w:after="0"/>
        <w:rPr>
          <w:b/>
        </w:rPr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>7. Придумайте предложения, в которых глаголы ПРОБЕГАТЬ и ГЛОТАТЬ станут ко</w:t>
      </w:r>
      <w:r w:rsidRPr="00E8349D">
        <w:rPr>
          <w:b/>
        </w:rPr>
        <w:t>н</w:t>
      </w:r>
      <w:r w:rsidRPr="00E8349D">
        <w:rPr>
          <w:b/>
        </w:rPr>
        <w:t>текстными синонимами.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По</w:t>
      </w:r>
      <w:r w:rsidR="00127E1E">
        <w:rPr>
          <w:color w:val="C00000"/>
        </w:rPr>
        <w:t xml:space="preserve"> 1 баллу за каждую пару предложений</w:t>
      </w:r>
      <w:r w:rsidR="004E127B">
        <w:rPr>
          <w:color w:val="C00000"/>
        </w:rPr>
        <w:t xml:space="preserve"> с метафорическим значением</w:t>
      </w:r>
      <w:r w:rsidR="00C96E20" w:rsidRPr="00C64239">
        <w:rPr>
          <w:color w:val="C00000"/>
          <w:sz w:val="24"/>
          <w:szCs w:val="24"/>
        </w:rPr>
        <w:t xml:space="preserve"> </w:t>
      </w:r>
      <w:r w:rsidR="00C96E20" w:rsidRPr="00C64239">
        <w:rPr>
          <w:rFonts w:ascii="Garamond" w:hAnsi="Garamond"/>
          <w:color w:val="C00000"/>
          <w:sz w:val="24"/>
          <w:szCs w:val="24"/>
        </w:rPr>
        <w:t xml:space="preserve">‘быстрое </w:t>
      </w:r>
      <w:r w:rsidR="00C96E20" w:rsidRPr="00C64239">
        <w:rPr>
          <w:color w:val="C00000"/>
          <w:sz w:val="24"/>
          <w:szCs w:val="24"/>
        </w:rPr>
        <w:t>чтение текста</w:t>
      </w:r>
      <w:r w:rsidR="00C96E20" w:rsidRPr="00C64239">
        <w:rPr>
          <w:rFonts w:ascii="Garamond" w:hAnsi="Garamond"/>
          <w:color w:val="C00000"/>
          <w:sz w:val="24"/>
          <w:szCs w:val="24"/>
        </w:rPr>
        <w:t>’</w:t>
      </w:r>
      <w:r w:rsidR="00C64239">
        <w:rPr>
          <w:rFonts w:ascii="Garamond" w:hAnsi="Garamond"/>
          <w:color w:val="C00000"/>
          <w:sz w:val="24"/>
          <w:szCs w:val="24"/>
        </w:rPr>
        <w:t>.</w:t>
      </w:r>
      <w:r w:rsidR="00C96E20">
        <w:rPr>
          <w:color w:val="C00000"/>
        </w:rPr>
        <w:t xml:space="preserve"> 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 xml:space="preserve">Максимум – 2 балла </w:t>
      </w:r>
    </w:p>
    <w:p w:rsidR="00E8349D" w:rsidRPr="00E8349D" w:rsidRDefault="00E8349D" w:rsidP="00E8349D">
      <w:pPr>
        <w:spacing w:after="0"/>
        <w:rPr>
          <w:b/>
        </w:rPr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>8. Объясните речевые ошибки и стилистические погрешности в примерах, которые собраны из современной периодики и сочинений абитуриентов томских вузов (2000-2005 гг.). Пре</w:t>
      </w:r>
      <w:r w:rsidRPr="00E8349D">
        <w:rPr>
          <w:b/>
        </w:rPr>
        <w:t>д</w:t>
      </w:r>
      <w:r w:rsidRPr="00E8349D">
        <w:rPr>
          <w:b/>
        </w:rPr>
        <w:t>ложите способ их исправить:</w:t>
      </w:r>
    </w:p>
    <w:p w:rsidR="00E8349D" w:rsidRPr="00E8349D" w:rsidRDefault="00E8349D" w:rsidP="00E8349D">
      <w:pPr>
        <w:spacing w:after="0"/>
      </w:pPr>
      <w:r w:rsidRPr="00E8349D">
        <w:t xml:space="preserve">1) </w:t>
      </w:r>
      <w:r w:rsidRPr="00E8349D">
        <w:rPr>
          <w:i/>
          <w:color w:val="000000"/>
        </w:rPr>
        <w:t xml:space="preserve">В день Военно-Морского флота половина Мурманска надевает нарядные кители </w:t>
      </w:r>
      <w:r w:rsidRPr="00E8349D">
        <w:rPr>
          <w:color w:val="000000"/>
        </w:rPr>
        <w:t xml:space="preserve">(«КП». 2006) 2) </w:t>
      </w:r>
      <w:r w:rsidRPr="00E8349D">
        <w:rPr>
          <w:i/>
          <w:color w:val="000000"/>
        </w:rPr>
        <w:t xml:space="preserve">Его </w:t>
      </w:r>
      <w:r w:rsidRPr="00FE7EA2">
        <w:rPr>
          <w:i/>
          <w:color w:val="000000"/>
        </w:rPr>
        <w:t>бабушка была настоящим кладезем русского фольклора и сказок</w:t>
      </w:r>
      <w:r w:rsidRPr="00FE7EA2">
        <w:rPr>
          <w:color w:val="000000"/>
        </w:rPr>
        <w:t xml:space="preserve">. </w:t>
      </w:r>
      <w:proofErr w:type="gramStart"/>
      <w:r w:rsidRPr="00FE7EA2">
        <w:rPr>
          <w:color w:val="000000"/>
        </w:rPr>
        <w:t>(«Правый берег». 2003.). 3)</w:t>
      </w:r>
      <w:r w:rsidRPr="00FE7EA2">
        <w:rPr>
          <w:i/>
          <w:color w:val="000000"/>
        </w:rPr>
        <w:t xml:space="preserve"> При этом вовсе не</w:t>
      </w:r>
      <w:r w:rsidR="00642EB0" w:rsidRPr="00FE7EA2">
        <w:rPr>
          <w:i/>
          <w:color w:val="000000"/>
        </w:rPr>
        <w:t xml:space="preserve"> </w:t>
      </w:r>
      <w:r w:rsidRPr="00FE7EA2">
        <w:rPr>
          <w:i/>
          <w:color w:val="000000"/>
        </w:rPr>
        <w:t xml:space="preserve">обязательно бряцать мускулами и угрожать кому-то войной </w:t>
      </w:r>
      <w:r w:rsidRPr="00FE7EA2">
        <w:rPr>
          <w:color w:val="000000"/>
        </w:rPr>
        <w:t>(«АиФ». 1999). 4)</w:t>
      </w:r>
      <w:r w:rsidRPr="00FE7EA2">
        <w:rPr>
          <w:i/>
          <w:color w:val="000000"/>
        </w:rPr>
        <w:t xml:space="preserve"> При встрече с контрабандистами Печорин вступает в бой с девушкой </w:t>
      </w:r>
      <w:r w:rsidRPr="00FE7EA2">
        <w:rPr>
          <w:color w:val="000000"/>
        </w:rPr>
        <w:t>(</w:t>
      </w:r>
      <w:proofErr w:type="spellStart"/>
      <w:r w:rsidRPr="00FE7EA2">
        <w:rPr>
          <w:color w:val="000000"/>
        </w:rPr>
        <w:t>абитур</w:t>
      </w:r>
      <w:proofErr w:type="spellEnd"/>
      <w:r w:rsidRPr="00FE7EA2">
        <w:rPr>
          <w:color w:val="000000"/>
        </w:rPr>
        <w:t>., 2004)</w:t>
      </w:r>
      <w:r w:rsidRPr="00FE7EA2">
        <w:t xml:space="preserve">. 5) </w:t>
      </w:r>
      <w:r w:rsidRPr="00FE7EA2">
        <w:rPr>
          <w:i/>
          <w:color w:val="000000"/>
        </w:rPr>
        <w:t xml:space="preserve">Когда-то единый народ стал чужим </w:t>
      </w:r>
      <w:r w:rsidRPr="00FE7EA2">
        <w:rPr>
          <w:color w:val="000000"/>
        </w:rPr>
        <w:t>(</w:t>
      </w:r>
      <w:proofErr w:type="spellStart"/>
      <w:r w:rsidRPr="00FE7EA2">
        <w:rPr>
          <w:color w:val="000000"/>
        </w:rPr>
        <w:t>абитур</w:t>
      </w:r>
      <w:proofErr w:type="spellEnd"/>
      <w:r w:rsidRPr="00FE7EA2">
        <w:rPr>
          <w:color w:val="000000"/>
        </w:rPr>
        <w:t>., 2005).</w:t>
      </w:r>
      <w:r w:rsidRPr="00FE7EA2">
        <w:t xml:space="preserve"> 6) </w:t>
      </w:r>
      <w:r w:rsidRPr="00FE7EA2">
        <w:rPr>
          <w:i/>
          <w:color w:val="000000"/>
        </w:rPr>
        <w:t>Из всех образов романа два самые гла</w:t>
      </w:r>
      <w:r w:rsidRPr="00FE7EA2">
        <w:rPr>
          <w:i/>
          <w:color w:val="000000"/>
        </w:rPr>
        <w:t>в</w:t>
      </w:r>
      <w:r w:rsidRPr="00FE7EA2">
        <w:rPr>
          <w:i/>
          <w:color w:val="000000"/>
        </w:rPr>
        <w:t>ные: мастер, талантливый, но слабый человек, и Маргарита</w:t>
      </w:r>
      <w:r w:rsidRPr="00E8349D">
        <w:rPr>
          <w:i/>
          <w:color w:val="000000"/>
        </w:rPr>
        <w:t xml:space="preserve">, наоборот, сильная женщина </w:t>
      </w:r>
      <w:r w:rsidRPr="00E8349D">
        <w:rPr>
          <w:color w:val="000000"/>
        </w:rPr>
        <w:t>(</w:t>
      </w:r>
      <w:proofErr w:type="spellStart"/>
      <w:r w:rsidRPr="00E8349D">
        <w:rPr>
          <w:color w:val="000000"/>
        </w:rPr>
        <w:t>аб</w:t>
      </w:r>
      <w:r w:rsidRPr="00E8349D">
        <w:rPr>
          <w:color w:val="000000"/>
        </w:rPr>
        <w:t>и</w:t>
      </w:r>
      <w:r w:rsidRPr="00E8349D">
        <w:rPr>
          <w:color w:val="000000"/>
        </w:rPr>
        <w:t>тур</w:t>
      </w:r>
      <w:proofErr w:type="spellEnd"/>
      <w:r w:rsidRPr="00E8349D">
        <w:rPr>
          <w:color w:val="000000"/>
        </w:rPr>
        <w:t>., 2005);</w:t>
      </w:r>
      <w:proofErr w:type="gramEnd"/>
      <w:r w:rsidRPr="00E8349D">
        <w:t xml:space="preserve"> 7) </w:t>
      </w:r>
      <w:r w:rsidRPr="00E8349D">
        <w:rPr>
          <w:i/>
        </w:rPr>
        <w:t xml:space="preserve">К. Паустовский – редчайший писатель художественной литературы середины </w:t>
      </w:r>
      <w:r w:rsidRPr="00E8349D">
        <w:rPr>
          <w:i/>
          <w:lang w:val="en-US"/>
        </w:rPr>
        <w:t>XX</w:t>
      </w:r>
      <w:r w:rsidRPr="00E8349D">
        <w:rPr>
          <w:i/>
        </w:rPr>
        <w:t xml:space="preserve"> века. </w:t>
      </w:r>
      <w:r w:rsidRPr="00E8349D">
        <w:t xml:space="preserve"> 8) </w:t>
      </w:r>
      <w:r w:rsidRPr="00E8349D">
        <w:rPr>
          <w:i/>
        </w:rPr>
        <w:t>Автор в коротком рассказе показывает жизнь Арбата в четырех сезонах времени года</w:t>
      </w:r>
      <w:proofErr w:type="gramStart"/>
      <w:r w:rsidRPr="00E8349D">
        <w:rPr>
          <w:i/>
        </w:rPr>
        <w:t>.</w:t>
      </w:r>
      <w:proofErr w:type="gramEnd"/>
      <w:r w:rsidRPr="00E8349D">
        <w:t xml:space="preserve"> (</w:t>
      </w:r>
      <w:proofErr w:type="spellStart"/>
      <w:proofErr w:type="gramStart"/>
      <w:r w:rsidRPr="00E8349D">
        <w:t>а</w:t>
      </w:r>
      <w:proofErr w:type="gramEnd"/>
      <w:r w:rsidRPr="00E8349D">
        <w:t>битур</w:t>
      </w:r>
      <w:proofErr w:type="spellEnd"/>
      <w:r w:rsidRPr="00E8349D">
        <w:t xml:space="preserve">., 2005) 9) </w:t>
      </w:r>
      <w:r w:rsidRPr="00E8349D">
        <w:rPr>
          <w:i/>
        </w:rPr>
        <w:t xml:space="preserve">Ведь эта тонкая грань связывает две жизни </w:t>
      </w:r>
      <w:r w:rsidRPr="00E8349D">
        <w:t>(</w:t>
      </w:r>
      <w:proofErr w:type="spellStart"/>
      <w:r w:rsidRPr="00E8349D">
        <w:t>абитур</w:t>
      </w:r>
      <w:proofErr w:type="spellEnd"/>
      <w:r w:rsidRPr="00E8349D">
        <w:t>., 2004)</w:t>
      </w:r>
    </w:p>
    <w:p w:rsidR="00103707" w:rsidRDefault="00103707" w:rsidP="00E8349D">
      <w:pPr>
        <w:spacing w:after="0"/>
        <w:rPr>
          <w:color w:val="C00000"/>
        </w:rPr>
      </w:pPr>
      <w:r w:rsidRPr="00FE7EA2">
        <w:rPr>
          <w:color w:val="C00000"/>
        </w:rPr>
        <w:t xml:space="preserve">Сохраненная авторская орфография и пунктуация </w:t>
      </w:r>
      <w:r w:rsidR="00FE7EA2">
        <w:rPr>
          <w:color w:val="C00000"/>
        </w:rPr>
        <w:t xml:space="preserve">примеров </w:t>
      </w:r>
      <w:r w:rsidRPr="00FE7EA2">
        <w:rPr>
          <w:color w:val="C00000"/>
        </w:rPr>
        <w:t>не рассматривается</w:t>
      </w:r>
      <w:r w:rsidR="00FE7EA2">
        <w:rPr>
          <w:color w:val="C00000"/>
        </w:rPr>
        <w:t xml:space="preserve"> и на оценку не влияет.</w:t>
      </w:r>
    </w:p>
    <w:p w:rsidR="00FE7EA2" w:rsidRDefault="00FE7EA2" w:rsidP="00E8349D">
      <w:pPr>
        <w:spacing w:after="0"/>
        <w:rPr>
          <w:color w:val="C00000"/>
        </w:rPr>
      </w:pP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lastRenderedPageBreak/>
        <w:t xml:space="preserve">1) </w:t>
      </w:r>
      <w:r w:rsidR="00FE7EA2">
        <w:rPr>
          <w:b/>
          <w:i/>
          <w:color w:val="C00000"/>
        </w:rPr>
        <w:t>нарядные</w:t>
      </w:r>
      <w:r w:rsidR="00C96E20">
        <w:rPr>
          <w:color w:val="C00000"/>
        </w:rPr>
        <w:t xml:space="preserve"> – нет</w:t>
      </w:r>
      <w:r w:rsidR="00FE7EA2">
        <w:rPr>
          <w:color w:val="C00000"/>
        </w:rPr>
        <w:t xml:space="preserve">очное словоупотребление, слова </w:t>
      </w:r>
      <w:r w:rsidR="00C96E20" w:rsidRPr="00FE7EA2">
        <w:rPr>
          <w:b/>
          <w:i/>
          <w:color w:val="C00000"/>
        </w:rPr>
        <w:t>парадный</w:t>
      </w:r>
      <w:r w:rsidR="00FE7EA2">
        <w:rPr>
          <w:color w:val="C00000"/>
        </w:rPr>
        <w:t xml:space="preserve"> и </w:t>
      </w:r>
      <w:r w:rsidR="00C96E20" w:rsidRPr="00FE7EA2">
        <w:rPr>
          <w:b/>
          <w:i/>
          <w:color w:val="C00000"/>
        </w:rPr>
        <w:t>нарядный</w:t>
      </w:r>
      <w:r w:rsidR="00C96E20">
        <w:rPr>
          <w:color w:val="C00000"/>
        </w:rPr>
        <w:t xml:space="preserve"> не являются синоним</w:t>
      </w:r>
      <w:r w:rsidR="00C96E20">
        <w:rPr>
          <w:color w:val="C00000"/>
        </w:rPr>
        <w:t>а</w:t>
      </w:r>
      <w:r w:rsidR="00C96E20">
        <w:rPr>
          <w:color w:val="C00000"/>
        </w:rPr>
        <w:t>ми</w:t>
      </w:r>
      <w:r w:rsidRPr="00E8349D">
        <w:rPr>
          <w:color w:val="C00000"/>
        </w:rPr>
        <w:t xml:space="preserve">; 2) </w:t>
      </w:r>
      <w:r w:rsidRPr="00E8349D">
        <w:rPr>
          <w:b/>
          <w:i/>
          <w:color w:val="C00000"/>
        </w:rPr>
        <w:t>сказки</w:t>
      </w:r>
      <w:r w:rsidRPr="00E8349D">
        <w:rPr>
          <w:color w:val="C00000"/>
        </w:rPr>
        <w:t xml:space="preserve"> входят в понятие «</w:t>
      </w:r>
      <w:r w:rsidRPr="00FE7EA2">
        <w:rPr>
          <w:b/>
          <w:i/>
          <w:color w:val="C00000"/>
        </w:rPr>
        <w:t>фольклор</w:t>
      </w:r>
      <w:r w:rsidRPr="00E8349D">
        <w:rPr>
          <w:color w:val="C00000"/>
        </w:rPr>
        <w:t>»</w:t>
      </w:r>
      <w:r w:rsidR="00FE7EA2">
        <w:rPr>
          <w:color w:val="C00000"/>
        </w:rPr>
        <w:t>, это плеоназм</w:t>
      </w:r>
      <w:r w:rsidRPr="00E8349D">
        <w:rPr>
          <w:color w:val="C00000"/>
        </w:rPr>
        <w:t xml:space="preserve">; 3) </w:t>
      </w:r>
      <w:r w:rsidRPr="00E8349D">
        <w:rPr>
          <w:b/>
          <w:i/>
          <w:color w:val="C00000"/>
        </w:rPr>
        <w:t>бряцать оружием</w:t>
      </w:r>
      <w:r w:rsidRPr="00E8349D">
        <w:rPr>
          <w:color w:val="C00000"/>
        </w:rPr>
        <w:t xml:space="preserve"> – искажение фр</w:t>
      </w:r>
      <w:r w:rsidRPr="00E8349D">
        <w:rPr>
          <w:color w:val="C00000"/>
        </w:rPr>
        <w:t>а</w:t>
      </w:r>
      <w:r w:rsidRPr="00E8349D">
        <w:rPr>
          <w:color w:val="C00000"/>
        </w:rPr>
        <w:t>зеологизма</w:t>
      </w:r>
      <w:r w:rsidR="003304B0">
        <w:rPr>
          <w:color w:val="C00000"/>
        </w:rPr>
        <w:t xml:space="preserve"> (контаминация</w:t>
      </w:r>
      <w:r w:rsidR="00FE7EA2">
        <w:rPr>
          <w:color w:val="C00000"/>
        </w:rPr>
        <w:t xml:space="preserve"> фразеологизмов </w:t>
      </w:r>
      <w:r w:rsidR="00FE7EA2" w:rsidRPr="00FE7EA2">
        <w:rPr>
          <w:b/>
          <w:i/>
          <w:color w:val="C00000"/>
        </w:rPr>
        <w:t>бряцать оружием</w:t>
      </w:r>
      <w:r w:rsidR="00FE7EA2">
        <w:rPr>
          <w:color w:val="C00000"/>
        </w:rPr>
        <w:t xml:space="preserve"> и </w:t>
      </w:r>
      <w:r w:rsidR="00FE7EA2" w:rsidRPr="00FE7EA2">
        <w:rPr>
          <w:b/>
          <w:i/>
          <w:color w:val="C00000"/>
        </w:rPr>
        <w:t>играть мускулами</w:t>
      </w:r>
      <w:r w:rsidR="003304B0">
        <w:rPr>
          <w:color w:val="C00000"/>
        </w:rPr>
        <w:t>)</w:t>
      </w:r>
      <w:r w:rsidRPr="00E8349D">
        <w:rPr>
          <w:color w:val="C00000"/>
        </w:rPr>
        <w:t xml:space="preserve">; 4) </w:t>
      </w:r>
      <w:r w:rsidR="00FE7EA2">
        <w:rPr>
          <w:b/>
          <w:i/>
          <w:color w:val="C00000"/>
        </w:rPr>
        <w:t xml:space="preserve">бой </w:t>
      </w:r>
      <w:r w:rsidR="00FE7EA2">
        <w:rPr>
          <w:color w:val="C00000"/>
        </w:rPr>
        <w:t>зам</w:t>
      </w:r>
      <w:r w:rsidR="00FE7EA2">
        <w:rPr>
          <w:color w:val="C00000"/>
        </w:rPr>
        <w:t>е</w:t>
      </w:r>
      <w:r w:rsidR="00FE7EA2">
        <w:rPr>
          <w:color w:val="C00000"/>
        </w:rPr>
        <w:t xml:space="preserve">нить на </w:t>
      </w:r>
      <w:r w:rsidRPr="00E8349D">
        <w:rPr>
          <w:b/>
          <w:i/>
          <w:color w:val="C00000"/>
        </w:rPr>
        <w:t>схватку</w:t>
      </w:r>
      <w:r w:rsidR="0028286C">
        <w:rPr>
          <w:b/>
          <w:i/>
          <w:color w:val="C00000"/>
        </w:rPr>
        <w:t xml:space="preserve"> (поединок)</w:t>
      </w:r>
      <w:r w:rsidRPr="00E8349D">
        <w:rPr>
          <w:color w:val="C00000"/>
        </w:rPr>
        <w:t xml:space="preserve"> – неточный выбор синонима из синонимического ряда; 5) </w:t>
      </w:r>
      <w:r w:rsidR="00FE7EA2">
        <w:rPr>
          <w:b/>
          <w:i/>
          <w:color w:val="C00000"/>
        </w:rPr>
        <w:t xml:space="preserve">чужим </w:t>
      </w:r>
      <w:r w:rsidR="00FE7EA2">
        <w:rPr>
          <w:color w:val="C00000"/>
        </w:rPr>
        <w:t>з</w:t>
      </w:r>
      <w:r w:rsidR="00FE7EA2">
        <w:rPr>
          <w:color w:val="C00000"/>
        </w:rPr>
        <w:t>а</w:t>
      </w:r>
      <w:r w:rsidR="00FE7EA2">
        <w:rPr>
          <w:color w:val="C00000"/>
        </w:rPr>
        <w:t xml:space="preserve">менить на </w:t>
      </w:r>
      <w:r w:rsidRPr="00E8349D">
        <w:rPr>
          <w:b/>
          <w:i/>
          <w:color w:val="C00000"/>
        </w:rPr>
        <w:t>разобщенным</w:t>
      </w:r>
      <w:r w:rsidRPr="00E8349D">
        <w:rPr>
          <w:color w:val="C00000"/>
        </w:rPr>
        <w:t xml:space="preserve"> – неточный выбор синонима из сино</w:t>
      </w:r>
      <w:r w:rsidR="00C96E20">
        <w:rPr>
          <w:color w:val="C00000"/>
        </w:rPr>
        <w:t>нимического ряда; 6) некорректная</w:t>
      </w:r>
      <w:r w:rsidRPr="00E8349D">
        <w:rPr>
          <w:color w:val="C00000"/>
        </w:rPr>
        <w:t xml:space="preserve"> антонимическа</w:t>
      </w:r>
      <w:r w:rsidR="00FE7EA2">
        <w:rPr>
          <w:color w:val="C00000"/>
        </w:rPr>
        <w:t xml:space="preserve">я пара (некорректная антитеза) </w:t>
      </w:r>
      <w:r w:rsidRPr="00FE7EA2">
        <w:rPr>
          <w:b/>
          <w:i/>
          <w:color w:val="C00000"/>
        </w:rPr>
        <w:t>человек – женщина</w:t>
      </w:r>
      <w:r w:rsidRPr="00E8349D">
        <w:rPr>
          <w:color w:val="C00000"/>
        </w:rPr>
        <w:t xml:space="preserve">, заменить на </w:t>
      </w:r>
      <w:r w:rsidRPr="00FE7EA2">
        <w:rPr>
          <w:b/>
          <w:i/>
          <w:color w:val="C00000"/>
        </w:rPr>
        <w:t>личность</w:t>
      </w:r>
      <w:r w:rsidR="00FE7EA2">
        <w:rPr>
          <w:color w:val="C00000"/>
        </w:rPr>
        <w:t xml:space="preserve">; 7) </w:t>
      </w:r>
      <w:r w:rsidRPr="00E8349D">
        <w:rPr>
          <w:b/>
          <w:i/>
          <w:color w:val="C00000"/>
        </w:rPr>
        <w:t>п</w:t>
      </w:r>
      <w:r w:rsidRPr="00E8349D">
        <w:rPr>
          <w:b/>
          <w:i/>
          <w:color w:val="C00000"/>
        </w:rPr>
        <w:t>и</w:t>
      </w:r>
      <w:r w:rsidRPr="00E8349D">
        <w:rPr>
          <w:b/>
          <w:i/>
          <w:color w:val="C00000"/>
        </w:rPr>
        <w:t>сатель литературы</w:t>
      </w:r>
      <w:r w:rsidRPr="00E8349D">
        <w:rPr>
          <w:color w:val="C00000"/>
        </w:rPr>
        <w:t xml:space="preserve"> – плеоназм, заменить на </w:t>
      </w:r>
      <w:r w:rsidRPr="00FE7EA2">
        <w:rPr>
          <w:b/>
          <w:i/>
          <w:color w:val="C00000"/>
        </w:rPr>
        <w:t>представитель</w:t>
      </w:r>
      <w:r w:rsidR="00FE7EA2">
        <w:rPr>
          <w:color w:val="C00000"/>
        </w:rPr>
        <w:t xml:space="preserve">; 8) </w:t>
      </w:r>
      <w:r w:rsidRPr="00E8349D">
        <w:rPr>
          <w:b/>
          <w:i/>
          <w:color w:val="C00000"/>
        </w:rPr>
        <w:t>сезоны времени</w:t>
      </w:r>
      <w:r w:rsidRPr="00E8349D">
        <w:rPr>
          <w:color w:val="C00000"/>
        </w:rPr>
        <w:t xml:space="preserve"> </w:t>
      </w:r>
      <w:r w:rsidRPr="00E8349D">
        <w:rPr>
          <w:b/>
          <w:i/>
          <w:color w:val="C00000"/>
        </w:rPr>
        <w:t>года</w:t>
      </w:r>
      <w:r w:rsidRPr="00E8349D">
        <w:rPr>
          <w:color w:val="C00000"/>
        </w:rPr>
        <w:t xml:space="preserve"> – пле</w:t>
      </w:r>
      <w:r w:rsidRPr="00E8349D">
        <w:rPr>
          <w:color w:val="C00000"/>
        </w:rPr>
        <w:t>о</w:t>
      </w:r>
      <w:r w:rsidRPr="00E8349D">
        <w:rPr>
          <w:color w:val="C00000"/>
        </w:rPr>
        <w:t xml:space="preserve">назм, оставить </w:t>
      </w:r>
      <w:r w:rsidRPr="00FE7EA2">
        <w:rPr>
          <w:b/>
          <w:i/>
          <w:color w:val="C00000"/>
        </w:rPr>
        <w:t>сезоны</w:t>
      </w:r>
      <w:r w:rsidRPr="00E8349D">
        <w:rPr>
          <w:color w:val="C00000"/>
        </w:rPr>
        <w:t xml:space="preserve"> или </w:t>
      </w:r>
      <w:r w:rsidRPr="00FE7EA2">
        <w:rPr>
          <w:b/>
          <w:i/>
          <w:color w:val="C00000"/>
        </w:rPr>
        <w:t>времена года</w:t>
      </w:r>
      <w:r w:rsidRPr="00E8349D">
        <w:rPr>
          <w:color w:val="C00000"/>
        </w:rPr>
        <w:t xml:space="preserve">; 9) </w:t>
      </w:r>
      <w:r w:rsidR="00FE7EA2">
        <w:rPr>
          <w:b/>
          <w:i/>
          <w:color w:val="C00000"/>
        </w:rPr>
        <w:t>связывает</w:t>
      </w:r>
      <w:r w:rsidR="00FE7EA2">
        <w:rPr>
          <w:color w:val="C00000"/>
        </w:rPr>
        <w:t xml:space="preserve"> – нарушение сочетаемости слов, заменить на </w:t>
      </w:r>
      <w:r w:rsidR="00FE7EA2" w:rsidRPr="00FE7EA2">
        <w:rPr>
          <w:b/>
          <w:i/>
          <w:color w:val="C00000"/>
        </w:rPr>
        <w:t>разделяет</w:t>
      </w:r>
      <w:r w:rsidR="00FE7EA2">
        <w:rPr>
          <w:color w:val="C00000"/>
        </w:rPr>
        <w:t>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По 1 баллу за кажд</w:t>
      </w:r>
      <w:r w:rsidR="00707D24">
        <w:rPr>
          <w:color w:val="C00000"/>
        </w:rPr>
        <w:t>ую правку + объяснение. Если объяснения</w:t>
      </w:r>
      <w:r w:rsidRPr="00E8349D">
        <w:rPr>
          <w:color w:val="C00000"/>
        </w:rPr>
        <w:t xml:space="preserve"> нет, </w:t>
      </w:r>
      <w:r w:rsidR="00707D24">
        <w:rPr>
          <w:color w:val="C00000"/>
        </w:rPr>
        <w:t xml:space="preserve">но правка верна </w:t>
      </w:r>
      <w:r w:rsidR="00707D24" w:rsidRPr="00707D24">
        <w:rPr>
          <w:color w:val="C00000"/>
        </w:rPr>
        <w:t>–</w:t>
      </w:r>
      <w:r w:rsidRPr="00E8349D">
        <w:rPr>
          <w:color w:val="C00000"/>
        </w:rPr>
        <w:t xml:space="preserve"> 0,5 балла.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>Максимум – 9 баллов</w:t>
      </w:r>
    </w:p>
    <w:p w:rsidR="00E8349D" w:rsidRPr="00E8349D" w:rsidRDefault="00E8349D" w:rsidP="00E8349D">
      <w:pPr>
        <w:spacing w:after="0"/>
        <w:rPr>
          <w:b/>
        </w:rPr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>9. Сформулируйте устойчивые метафорические оценочные значения имен собственных, сложившиеся в русской лингвокультуре. Например: МАРЬ ИВАННА – типичная школьная учительница.</w:t>
      </w: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i/>
        </w:rPr>
        <w:t>Буратино, Ванька, Гаврик, Дунька, Клондайк, Мекка, Одиссея, Рокфеллер, Сальери, Санта-Барбара, Филон, Шанхай.</w:t>
      </w:r>
    </w:p>
    <w:p w:rsidR="00E8349D" w:rsidRPr="00E8349D" w:rsidRDefault="00E8349D" w:rsidP="00E8349D">
      <w:pPr>
        <w:spacing w:after="0"/>
        <w:rPr>
          <w:i/>
          <w:color w:val="C00000"/>
        </w:rPr>
      </w:pPr>
      <w:r w:rsidRPr="00E8349D">
        <w:rPr>
          <w:i/>
          <w:color w:val="C00000"/>
        </w:rPr>
        <w:t xml:space="preserve">Буратино </w:t>
      </w:r>
      <w:r w:rsidRPr="00E8349D">
        <w:rPr>
          <w:color w:val="C00000"/>
        </w:rPr>
        <w:t>– богатый глупец</w:t>
      </w:r>
      <w:r w:rsidRPr="00E8349D">
        <w:rPr>
          <w:i/>
          <w:color w:val="C00000"/>
        </w:rPr>
        <w:t xml:space="preserve">, Ванька – </w:t>
      </w:r>
      <w:r w:rsidRPr="00E8349D">
        <w:rPr>
          <w:color w:val="C00000"/>
        </w:rPr>
        <w:t>недалекий (простодушный) человек; дешевый извозчик</w:t>
      </w:r>
      <w:r w:rsidRPr="00E8349D">
        <w:rPr>
          <w:i/>
          <w:color w:val="C00000"/>
        </w:rPr>
        <w:t xml:space="preserve">, Гаврик – </w:t>
      </w:r>
      <w:r w:rsidRPr="00E8349D">
        <w:rPr>
          <w:color w:val="C00000"/>
        </w:rPr>
        <w:t>подросток-бедокур</w:t>
      </w:r>
      <w:r w:rsidRPr="00E8349D">
        <w:rPr>
          <w:i/>
          <w:color w:val="C00000"/>
        </w:rPr>
        <w:t xml:space="preserve">, Дунька </w:t>
      </w:r>
      <w:r w:rsidRPr="00E8349D">
        <w:rPr>
          <w:color w:val="C00000"/>
        </w:rPr>
        <w:t>– хамоватая малообразованная женщина</w:t>
      </w:r>
      <w:r w:rsidRPr="00E8349D">
        <w:rPr>
          <w:i/>
          <w:color w:val="C00000"/>
        </w:rPr>
        <w:t xml:space="preserve">, Клондайк – </w:t>
      </w:r>
      <w:r w:rsidRPr="00E8349D">
        <w:rPr>
          <w:color w:val="C00000"/>
        </w:rPr>
        <w:t>богатое место; выгодное дело,</w:t>
      </w:r>
      <w:r w:rsidRPr="00E8349D">
        <w:rPr>
          <w:i/>
          <w:color w:val="C00000"/>
        </w:rPr>
        <w:t xml:space="preserve"> Мекка – </w:t>
      </w:r>
      <w:r w:rsidRPr="00E8349D">
        <w:rPr>
          <w:color w:val="C00000"/>
        </w:rPr>
        <w:t>место притяжения людей</w:t>
      </w:r>
      <w:r w:rsidRPr="00E8349D">
        <w:rPr>
          <w:i/>
          <w:color w:val="C00000"/>
        </w:rPr>
        <w:t xml:space="preserve">, Одиссея </w:t>
      </w:r>
      <w:r w:rsidRPr="00E8349D">
        <w:rPr>
          <w:color w:val="C00000"/>
        </w:rPr>
        <w:t>– скитания, полные приключ</w:t>
      </w:r>
      <w:r w:rsidRPr="00E8349D">
        <w:rPr>
          <w:color w:val="C00000"/>
        </w:rPr>
        <w:t>е</w:t>
      </w:r>
      <w:r w:rsidRPr="00E8349D">
        <w:rPr>
          <w:color w:val="C00000"/>
        </w:rPr>
        <w:t xml:space="preserve">ний, </w:t>
      </w:r>
      <w:r w:rsidRPr="00E8349D">
        <w:rPr>
          <w:i/>
          <w:color w:val="C00000"/>
        </w:rPr>
        <w:t xml:space="preserve">Рокфеллер </w:t>
      </w:r>
      <w:r w:rsidRPr="00E8349D">
        <w:rPr>
          <w:color w:val="C00000"/>
        </w:rPr>
        <w:t>– богач</w:t>
      </w:r>
      <w:r w:rsidRPr="00E8349D">
        <w:rPr>
          <w:i/>
          <w:color w:val="C00000"/>
        </w:rPr>
        <w:t xml:space="preserve">, Сальери </w:t>
      </w:r>
      <w:r w:rsidRPr="00E8349D">
        <w:rPr>
          <w:color w:val="C00000"/>
        </w:rPr>
        <w:t>– посредственность; завистник</w:t>
      </w:r>
      <w:r w:rsidRPr="00E8349D">
        <w:rPr>
          <w:i/>
          <w:color w:val="C00000"/>
        </w:rPr>
        <w:t xml:space="preserve">, Санта-Барбара </w:t>
      </w:r>
      <w:r w:rsidRPr="00E8349D">
        <w:rPr>
          <w:color w:val="C00000"/>
        </w:rPr>
        <w:t>– запутанные семейные отношения</w:t>
      </w:r>
      <w:r w:rsidRPr="00E8349D">
        <w:rPr>
          <w:i/>
          <w:color w:val="C00000"/>
        </w:rPr>
        <w:t xml:space="preserve">, Филон </w:t>
      </w:r>
      <w:r w:rsidRPr="00E8349D">
        <w:rPr>
          <w:color w:val="C00000"/>
        </w:rPr>
        <w:t>– бездельник</w:t>
      </w:r>
      <w:r w:rsidRPr="00E8349D">
        <w:rPr>
          <w:i/>
          <w:color w:val="C00000"/>
        </w:rPr>
        <w:t xml:space="preserve">, Шанхай </w:t>
      </w:r>
      <w:r w:rsidRPr="00E8349D">
        <w:rPr>
          <w:color w:val="C00000"/>
        </w:rPr>
        <w:t>– нищий пригород с хаотичной застройкой</w:t>
      </w:r>
      <w:r w:rsidRPr="00E8349D">
        <w:rPr>
          <w:i/>
          <w:color w:val="C00000"/>
        </w:rPr>
        <w:t>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За каждую правильную формулировку – 0,5 балла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>Максимум – 6 баллов</w:t>
      </w:r>
    </w:p>
    <w:p w:rsidR="00E8349D" w:rsidRPr="00E8349D" w:rsidRDefault="00E8349D" w:rsidP="00E8349D">
      <w:pPr>
        <w:spacing w:after="0"/>
        <w:rPr>
          <w:b/>
        </w:rPr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 xml:space="preserve">10. Проанализируйте предложение и найдите словосочетания, построенные при помощи подчинительной синтаксической связи примыкание: </w:t>
      </w:r>
      <w:r w:rsidRPr="00E8349D">
        <w:rPr>
          <w:i/>
        </w:rPr>
        <w:t xml:space="preserve">Здесь капитан </w:t>
      </w:r>
      <w:proofErr w:type="spellStart"/>
      <w:r w:rsidRPr="00E8349D">
        <w:rPr>
          <w:i/>
        </w:rPr>
        <w:t>Памбург</w:t>
      </w:r>
      <w:proofErr w:type="spellEnd"/>
      <w:r w:rsidRPr="00E8349D">
        <w:rPr>
          <w:i/>
        </w:rPr>
        <w:t xml:space="preserve"> с его офицерами, напившись греческим вином </w:t>
      </w:r>
      <w:proofErr w:type="spellStart"/>
      <w:r w:rsidRPr="00E8349D">
        <w:rPr>
          <w:i/>
        </w:rPr>
        <w:t>дузиком</w:t>
      </w:r>
      <w:proofErr w:type="spellEnd"/>
      <w:r w:rsidRPr="00E8349D">
        <w:rPr>
          <w:i/>
        </w:rPr>
        <w:t xml:space="preserve"> до изумления, шумел и вызывал драться английских матр</w:t>
      </w:r>
      <w:r w:rsidRPr="00E8349D">
        <w:rPr>
          <w:i/>
        </w:rPr>
        <w:t>о</w:t>
      </w:r>
      <w:r w:rsidRPr="00E8349D">
        <w:rPr>
          <w:i/>
        </w:rPr>
        <w:t xml:space="preserve">сов. </w:t>
      </w:r>
      <w:r w:rsidRPr="00E8349D">
        <w:rPr>
          <w:b/>
        </w:rPr>
        <w:t>(А.Н. Толстой)</w:t>
      </w:r>
    </w:p>
    <w:p w:rsidR="00E8349D" w:rsidRPr="00E8349D" w:rsidRDefault="00E8349D" w:rsidP="00E8349D">
      <w:pPr>
        <w:spacing w:after="0"/>
        <w:rPr>
          <w:i/>
          <w:color w:val="C00000"/>
        </w:rPr>
      </w:pPr>
      <w:r w:rsidRPr="00E8349D">
        <w:rPr>
          <w:color w:val="C00000"/>
        </w:rPr>
        <w:t xml:space="preserve">За каждое словосочетание – 1 балл: </w:t>
      </w:r>
      <w:r w:rsidRPr="00E8349D">
        <w:rPr>
          <w:i/>
          <w:color w:val="C00000"/>
        </w:rPr>
        <w:t>здесь шумел; здесь вызывал, с его офицерами; вызывал драт</w:t>
      </w:r>
      <w:r w:rsidRPr="00E8349D">
        <w:rPr>
          <w:i/>
          <w:color w:val="C00000"/>
        </w:rPr>
        <w:t>ь</w:t>
      </w:r>
      <w:r w:rsidRPr="00E8349D">
        <w:rPr>
          <w:i/>
          <w:color w:val="C00000"/>
        </w:rPr>
        <w:t>ся; шумел напившись, вызывал напившись.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>Максимум – 6 баллов</w:t>
      </w:r>
    </w:p>
    <w:p w:rsidR="00E8349D" w:rsidRPr="00E8349D" w:rsidRDefault="00E8349D" w:rsidP="00E8349D">
      <w:pPr>
        <w:spacing w:after="0"/>
        <w:rPr>
          <w:u w:val="single"/>
        </w:rPr>
      </w:pPr>
    </w:p>
    <w:p w:rsidR="00E8349D" w:rsidRPr="00E8349D" w:rsidRDefault="00E8349D" w:rsidP="00E8349D">
      <w:pPr>
        <w:spacing w:after="0"/>
        <w:rPr>
          <w:b/>
        </w:rPr>
      </w:pPr>
      <w:r w:rsidRPr="00E8349D">
        <w:rPr>
          <w:b/>
        </w:rPr>
        <w:t>11. Ниже приведена строфа из стихотворения Н. Заболоцкого «Противостояние Марса» (1956). Объясните, почему постановка одного из знаков препинания, принятая редакторами, нарушает правила пунктуации.</w:t>
      </w:r>
    </w:p>
    <w:p w:rsidR="00E8349D" w:rsidRPr="00E8349D" w:rsidRDefault="00E8349D" w:rsidP="00E8349D">
      <w:pPr>
        <w:spacing w:after="0"/>
        <w:rPr>
          <w:i/>
        </w:rPr>
      </w:pPr>
      <w:r w:rsidRPr="00E8349D">
        <w:rPr>
          <w:i/>
        </w:rPr>
        <w:t>Был бой и гром, и дождь и слякоть, печаль скитаний и разлук, и уставало сердце плакать от нестерпимых этих мук.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Проблемное место:</w:t>
      </w:r>
      <w:r w:rsidRPr="00E8349D">
        <w:rPr>
          <w:i/>
        </w:rPr>
        <w:t xml:space="preserve"> </w:t>
      </w:r>
      <w:r w:rsidRPr="004E127B">
        <w:rPr>
          <w:b/>
          <w:i/>
          <w:color w:val="C00000"/>
          <w:u w:val="single"/>
        </w:rPr>
        <w:t>был бой и гром, и дождь и слякоть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1)  Решение: однородные члены «бой и гром», а также «дождь и слякоть» представляют собой т</w:t>
      </w:r>
      <w:r w:rsidRPr="00E8349D">
        <w:rPr>
          <w:color w:val="C00000"/>
        </w:rPr>
        <w:t>и</w:t>
      </w:r>
      <w:r w:rsidRPr="00E8349D">
        <w:rPr>
          <w:color w:val="C00000"/>
        </w:rPr>
        <w:t>пичное попарное соед</w:t>
      </w:r>
      <w:r w:rsidR="00AE2C52">
        <w:rPr>
          <w:color w:val="C00000"/>
        </w:rPr>
        <w:t>инение на ос</w:t>
      </w:r>
      <w:r w:rsidR="004E127B">
        <w:rPr>
          <w:color w:val="C00000"/>
        </w:rPr>
        <w:t>нове общего компонента значения</w:t>
      </w:r>
      <w:r w:rsidR="00AE2C52">
        <w:rPr>
          <w:color w:val="C00000"/>
        </w:rPr>
        <w:t xml:space="preserve"> у членов пары</w:t>
      </w:r>
      <w:r w:rsidRPr="00E8349D">
        <w:rPr>
          <w:color w:val="C00000"/>
        </w:rPr>
        <w:t>. Внутри пары союз</w:t>
      </w:r>
      <w:proofErr w:type="gramStart"/>
      <w:r w:rsidRPr="00E8349D">
        <w:rPr>
          <w:color w:val="C00000"/>
        </w:rPr>
        <w:t xml:space="preserve"> И</w:t>
      </w:r>
      <w:proofErr w:type="gramEnd"/>
      <w:r w:rsidRPr="00E8349D">
        <w:rPr>
          <w:color w:val="C00000"/>
        </w:rPr>
        <w:t xml:space="preserve"> рассматривается как одиночный и убирает запятую.</w:t>
      </w:r>
      <w:r w:rsidR="00C96E20">
        <w:rPr>
          <w:color w:val="C00000"/>
        </w:rPr>
        <w:t xml:space="preserve"> Тогда союз</w:t>
      </w:r>
      <w:proofErr w:type="gramStart"/>
      <w:r w:rsidR="00C96E20">
        <w:rPr>
          <w:color w:val="C00000"/>
        </w:rPr>
        <w:t xml:space="preserve"> И</w:t>
      </w:r>
      <w:proofErr w:type="gramEnd"/>
      <w:r w:rsidR="00C96E20">
        <w:rPr>
          <w:color w:val="C00000"/>
        </w:rPr>
        <w:t xml:space="preserve"> между парами тоже</w:t>
      </w:r>
      <w:r w:rsidRPr="00E8349D">
        <w:rPr>
          <w:color w:val="C00000"/>
        </w:rPr>
        <w:t xml:space="preserve"> я</w:t>
      </w:r>
      <w:r w:rsidRPr="00E8349D">
        <w:rPr>
          <w:color w:val="C00000"/>
        </w:rPr>
        <w:t>в</w:t>
      </w:r>
      <w:r w:rsidRPr="00E8349D">
        <w:rPr>
          <w:color w:val="C00000"/>
        </w:rPr>
        <w:t>ляется одиночным и тоже убирает запятую. Следовательно, запятые не нужны вовсе.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 xml:space="preserve">2) Решение: </w:t>
      </w:r>
      <w:r w:rsidR="004E127B">
        <w:rPr>
          <w:color w:val="C00000"/>
        </w:rPr>
        <w:t>не обращая вн</w:t>
      </w:r>
      <w:r w:rsidR="009436B7">
        <w:rPr>
          <w:color w:val="C00000"/>
        </w:rPr>
        <w:t>имания на оттенки значения однор</w:t>
      </w:r>
      <w:r w:rsidR="004E127B">
        <w:rPr>
          <w:color w:val="C00000"/>
        </w:rPr>
        <w:t>одных</w:t>
      </w:r>
      <w:r w:rsidRPr="00E8349D">
        <w:rPr>
          <w:color w:val="C00000"/>
        </w:rPr>
        <w:t>, признать союз</w:t>
      </w:r>
      <w:proofErr w:type="gramStart"/>
      <w:r w:rsidRPr="00E8349D">
        <w:rPr>
          <w:color w:val="C00000"/>
        </w:rPr>
        <w:t xml:space="preserve"> И</w:t>
      </w:r>
      <w:proofErr w:type="gramEnd"/>
      <w:r w:rsidRPr="00E8349D">
        <w:rPr>
          <w:color w:val="C00000"/>
        </w:rPr>
        <w:t xml:space="preserve"> повторя</w:t>
      </w:r>
      <w:r w:rsidRPr="00E8349D">
        <w:rPr>
          <w:color w:val="C00000"/>
        </w:rPr>
        <w:t>ю</w:t>
      </w:r>
      <w:r w:rsidRPr="00E8349D">
        <w:rPr>
          <w:color w:val="C00000"/>
        </w:rPr>
        <w:t>щимся. Следовательно, разделить запятыми все</w:t>
      </w:r>
      <w:r w:rsidR="00AE2C52">
        <w:rPr>
          <w:color w:val="C00000"/>
        </w:rPr>
        <w:t xml:space="preserve"> 4 однородных члена</w:t>
      </w:r>
      <w:r w:rsidRPr="00E8349D">
        <w:rPr>
          <w:color w:val="C00000"/>
        </w:rPr>
        <w:t>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Версия редакторов не укладывается в эти рамки.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Выделение проблемного места – 1 балл.</w:t>
      </w:r>
    </w:p>
    <w:p w:rsidR="00E8349D" w:rsidRPr="00E8349D" w:rsidRDefault="00E8349D" w:rsidP="00E8349D">
      <w:pPr>
        <w:spacing w:after="0"/>
        <w:rPr>
          <w:color w:val="C00000"/>
        </w:rPr>
      </w:pPr>
      <w:r w:rsidRPr="00E8349D">
        <w:rPr>
          <w:color w:val="C00000"/>
        </w:rPr>
        <w:t>За каждую версию 0-1,5 балла в зависимости от полноты объяснения.</w:t>
      </w:r>
    </w:p>
    <w:p w:rsidR="00E8349D" w:rsidRPr="00E8349D" w:rsidRDefault="00E8349D" w:rsidP="00E8349D">
      <w:pPr>
        <w:spacing w:after="0"/>
        <w:rPr>
          <w:u w:val="single"/>
        </w:rPr>
      </w:pPr>
      <w:r w:rsidRPr="00E8349D">
        <w:rPr>
          <w:u w:val="single"/>
        </w:rPr>
        <w:t xml:space="preserve">Максимум – 4 балла </w:t>
      </w:r>
    </w:p>
    <w:p w:rsidR="00E8349D" w:rsidRPr="00E8349D" w:rsidRDefault="00E8349D" w:rsidP="00E8349D">
      <w:pPr>
        <w:spacing w:after="0"/>
        <w:rPr>
          <w:b/>
        </w:rPr>
      </w:pPr>
    </w:p>
    <w:p w:rsidR="00E8349D" w:rsidRPr="00E8349D" w:rsidRDefault="00E8349D" w:rsidP="00E8349D">
      <w:pPr>
        <w:spacing w:after="0"/>
        <w:rPr>
          <w:rFonts w:eastAsia="Times New Roman"/>
          <w:sz w:val="24"/>
          <w:szCs w:val="24"/>
          <w:lang w:eastAsia="ru-RU"/>
        </w:rPr>
      </w:pPr>
      <w:r w:rsidRPr="00E8349D">
        <w:rPr>
          <w:b/>
        </w:rPr>
        <w:lastRenderedPageBreak/>
        <w:t xml:space="preserve">12. Напишите небольшое сочинение о том, как вы </w:t>
      </w:r>
      <w:r w:rsidRPr="00FE7EA2">
        <w:rPr>
          <w:b/>
        </w:rPr>
        <w:t xml:space="preserve">понимаете </w:t>
      </w:r>
      <w:r w:rsidR="00FE7EA2">
        <w:rPr>
          <w:b/>
        </w:rPr>
        <w:t xml:space="preserve">мысль персидского </w:t>
      </w:r>
      <w:r w:rsidRPr="00FE7EA2">
        <w:rPr>
          <w:b/>
        </w:rPr>
        <w:t xml:space="preserve">поэта </w:t>
      </w:r>
      <w:r w:rsidR="00FE7EA2">
        <w:rPr>
          <w:b/>
        </w:rPr>
        <w:t xml:space="preserve">и мыслителя </w:t>
      </w:r>
      <w:r w:rsidRPr="00FE7EA2">
        <w:rPr>
          <w:b/>
          <w:iCs/>
        </w:rPr>
        <w:t xml:space="preserve">Абу Мухаммада </w:t>
      </w:r>
      <w:proofErr w:type="spellStart"/>
      <w:r w:rsidRPr="00FE7EA2">
        <w:rPr>
          <w:b/>
          <w:iCs/>
        </w:rPr>
        <w:t>Мушаррифа</w:t>
      </w:r>
      <w:proofErr w:type="spellEnd"/>
      <w:r w:rsidRPr="00FE7EA2">
        <w:rPr>
          <w:b/>
          <w:iCs/>
        </w:rPr>
        <w:t xml:space="preserve"> ад-Дин </w:t>
      </w:r>
      <w:proofErr w:type="spellStart"/>
      <w:r w:rsidRPr="00FE7EA2">
        <w:rPr>
          <w:b/>
          <w:iCs/>
        </w:rPr>
        <w:t>Муслиха</w:t>
      </w:r>
      <w:proofErr w:type="spellEnd"/>
      <w:r w:rsidRPr="00FE7EA2">
        <w:rPr>
          <w:b/>
          <w:iCs/>
        </w:rPr>
        <w:t xml:space="preserve"> ибн </w:t>
      </w:r>
      <w:proofErr w:type="spellStart"/>
      <w:r w:rsidRPr="00FE7EA2">
        <w:rPr>
          <w:b/>
          <w:iCs/>
        </w:rPr>
        <w:t>Абдаллаха</w:t>
      </w:r>
      <w:proofErr w:type="spellEnd"/>
      <w:r w:rsidRPr="00FE7EA2">
        <w:rPr>
          <w:b/>
          <w:iCs/>
        </w:rPr>
        <w:t>, вошедшего в м</w:t>
      </w:r>
      <w:r w:rsidRPr="00FE7EA2">
        <w:rPr>
          <w:b/>
          <w:iCs/>
        </w:rPr>
        <w:t>и</w:t>
      </w:r>
      <w:r w:rsidRPr="00FE7EA2">
        <w:rPr>
          <w:b/>
          <w:iCs/>
        </w:rPr>
        <w:t>ровую</w:t>
      </w:r>
      <w:r w:rsidRPr="00E8349D">
        <w:rPr>
          <w:b/>
          <w:iCs/>
        </w:rPr>
        <w:t xml:space="preserve"> культуру под литературным псевдонимом</w:t>
      </w:r>
      <w:r w:rsidRPr="00E8349D">
        <w:rPr>
          <w:i/>
          <w:iCs/>
        </w:rPr>
        <w:t xml:space="preserve"> </w:t>
      </w:r>
      <w:r w:rsidRPr="00E8349D">
        <w:rPr>
          <w:b/>
        </w:rPr>
        <w:t xml:space="preserve">Саади (1210-1292): </w:t>
      </w:r>
      <w:r w:rsidRPr="00E8349D">
        <w:rPr>
          <w:b/>
          <w:i/>
        </w:rPr>
        <w:t>«</w:t>
      </w:r>
      <w:r w:rsidRPr="00E8349D">
        <w:rPr>
          <w:rFonts w:eastAsia="Times New Roman"/>
          <w:b/>
          <w:i/>
          <w:sz w:val="24"/>
          <w:szCs w:val="24"/>
          <w:lang w:eastAsia="ru-RU"/>
        </w:rPr>
        <w:t>Покуда человек не говорит, неведом дар его, порок сокрыт</w:t>
      </w:r>
      <w:r w:rsidRPr="00E8349D">
        <w:rPr>
          <w:b/>
          <w:i/>
        </w:rPr>
        <w:t>»</w:t>
      </w:r>
      <w:r w:rsidRPr="00E8349D">
        <w:rPr>
          <w:b/>
        </w:rPr>
        <w:t xml:space="preserve"> </w:t>
      </w:r>
      <w:r w:rsidRPr="00E8349D">
        <w:t>(минимальный объем – 150 слов).</w:t>
      </w:r>
    </w:p>
    <w:p w:rsidR="00127B9F" w:rsidRDefault="00127B9F" w:rsidP="00127B9F">
      <w:pPr>
        <w:widowControl w:val="0"/>
        <w:spacing w:after="0"/>
        <w:ind w:firstLine="708"/>
        <w:rPr>
          <w:color w:val="C00000"/>
        </w:rPr>
      </w:pPr>
      <w:r>
        <w:rPr>
          <w:color w:val="C00000"/>
        </w:rPr>
        <w:t>0-10 баллов за орфографию (за 1 ошибку снимается 1 балл)</w:t>
      </w:r>
    </w:p>
    <w:p w:rsidR="00127B9F" w:rsidRDefault="00127B9F" w:rsidP="00127B9F">
      <w:pPr>
        <w:widowControl w:val="0"/>
        <w:spacing w:after="0"/>
        <w:ind w:firstLine="708"/>
        <w:rPr>
          <w:color w:val="C00000"/>
        </w:rPr>
      </w:pPr>
      <w:r>
        <w:rPr>
          <w:color w:val="C00000"/>
        </w:rPr>
        <w:t>0-10 баллов за пунктуацию (за 1 ошибку снимается 1 балл)</w:t>
      </w:r>
    </w:p>
    <w:p w:rsidR="00127B9F" w:rsidRDefault="00127B9F" w:rsidP="00F534CC">
      <w:pPr>
        <w:spacing w:after="0"/>
        <w:ind w:firstLine="708"/>
        <w:rPr>
          <w:color w:val="C00000"/>
        </w:rPr>
      </w:pPr>
      <w:r>
        <w:rPr>
          <w:color w:val="C00000"/>
        </w:rPr>
        <w:t>0-10 баллов за речевую и стилистическую грамотность и композиционную стройность (за 1 ошибку снимается 1 балл)</w:t>
      </w:r>
      <w:r w:rsidR="00F534CC" w:rsidRPr="00A34B59">
        <w:rPr>
          <w:color w:val="C00000"/>
        </w:rPr>
        <w:t>. Снижа</w:t>
      </w:r>
      <w:r w:rsidR="00F534CC">
        <w:rPr>
          <w:color w:val="C00000"/>
        </w:rPr>
        <w:t>ется оценка</w:t>
      </w:r>
      <w:r w:rsidR="00F534CC" w:rsidRPr="00A34B59">
        <w:rPr>
          <w:color w:val="C00000"/>
        </w:rPr>
        <w:t xml:space="preserve"> за отсутствие абзацного членения </w:t>
      </w:r>
      <w:r w:rsidR="00F534CC">
        <w:rPr>
          <w:color w:val="C00000"/>
        </w:rPr>
        <w:t>(</w:t>
      </w:r>
      <w:r w:rsidR="00F534CC" w:rsidRPr="00A34B59">
        <w:rPr>
          <w:color w:val="C00000"/>
        </w:rPr>
        <w:t>не менее трех баллов</w:t>
      </w:r>
      <w:r w:rsidR="00F534CC">
        <w:rPr>
          <w:color w:val="C00000"/>
        </w:rPr>
        <w:t>)</w:t>
      </w:r>
      <w:r w:rsidR="00F534CC" w:rsidRPr="00A34B59">
        <w:rPr>
          <w:color w:val="C00000"/>
        </w:rPr>
        <w:t>, так как безусловно должны выделяться вступление, основная часть и заключение.</w:t>
      </w:r>
    </w:p>
    <w:p w:rsidR="00127B9F" w:rsidRDefault="00127B9F" w:rsidP="00127B9F">
      <w:pPr>
        <w:widowControl w:val="0"/>
        <w:spacing w:after="0"/>
        <w:ind w:left="708"/>
        <w:rPr>
          <w:color w:val="C00000"/>
        </w:rPr>
      </w:pPr>
      <w:r>
        <w:rPr>
          <w:color w:val="C00000"/>
        </w:rPr>
        <w:t>0-10 баллов за объем</w:t>
      </w:r>
      <w:r>
        <w:rPr>
          <w:b/>
          <w:color w:val="C00000"/>
        </w:rPr>
        <w:t xml:space="preserve"> </w:t>
      </w:r>
      <w:r>
        <w:rPr>
          <w:color w:val="C00000"/>
        </w:rPr>
        <w:t xml:space="preserve">(минимальный – 150 слов). </w:t>
      </w:r>
      <w:r>
        <w:rPr>
          <w:b/>
          <w:color w:val="C00000"/>
          <w:u w:val="single"/>
        </w:rPr>
        <w:t>При маленьком объеме пропорци</w:t>
      </w:r>
      <w:r>
        <w:rPr>
          <w:b/>
          <w:color w:val="C00000"/>
          <w:u w:val="single"/>
        </w:rPr>
        <w:t>о</w:t>
      </w:r>
      <w:r>
        <w:rPr>
          <w:b/>
          <w:color w:val="C00000"/>
          <w:u w:val="single"/>
        </w:rPr>
        <w:t>нально уменьшаются баллы за орфографию, пунктуацию и стилистику</w:t>
      </w:r>
      <w:r>
        <w:rPr>
          <w:color w:val="C00000"/>
        </w:rPr>
        <w:t>!</w:t>
      </w:r>
    </w:p>
    <w:p w:rsidR="00127B9F" w:rsidRPr="00707D24" w:rsidRDefault="00127B9F" w:rsidP="00127B9F">
      <w:pPr>
        <w:spacing w:after="0"/>
        <w:rPr>
          <w:u w:val="single"/>
        </w:rPr>
      </w:pPr>
      <w:r w:rsidRPr="00707D24">
        <w:rPr>
          <w:u w:val="single"/>
        </w:rPr>
        <w:t xml:space="preserve">Максимум – 40 баллов </w:t>
      </w:r>
    </w:p>
    <w:p w:rsidR="00E8349D" w:rsidRPr="00E8349D" w:rsidRDefault="00E8349D" w:rsidP="00E8349D">
      <w:pPr>
        <w:spacing w:after="0"/>
        <w:rPr>
          <w:color w:val="2F5496" w:themeColor="accent5" w:themeShade="BF"/>
          <w:u w:val="single"/>
        </w:rPr>
      </w:pPr>
    </w:p>
    <w:p w:rsidR="00E8349D" w:rsidRDefault="00E8349D" w:rsidP="00E8349D"/>
    <w:p w:rsidR="00FE0F1F" w:rsidRDefault="00FE0F1F"/>
    <w:sectPr w:rsidR="00FE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E5"/>
    <w:rsid w:val="000100CD"/>
    <w:rsid w:val="00103707"/>
    <w:rsid w:val="00127B9F"/>
    <w:rsid w:val="00127E1E"/>
    <w:rsid w:val="0014084E"/>
    <w:rsid w:val="00163FA0"/>
    <w:rsid w:val="0028286C"/>
    <w:rsid w:val="003304B0"/>
    <w:rsid w:val="00390BE4"/>
    <w:rsid w:val="00406BF8"/>
    <w:rsid w:val="004E127B"/>
    <w:rsid w:val="00642EB0"/>
    <w:rsid w:val="0065620C"/>
    <w:rsid w:val="006669D8"/>
    <w:rsid w:val="00707D24"/>
    <w:rsid w:val="007670F6"/>
    <w:rsid w:val="007736E5"/>
    <w:rsid w:val="00884106"/>
    <w:rsid w:val="009436B7"/>
    <w:rsid w:val="00AE2C52"/>
    <w:rsid w:val="00B341AC"/>
    <w:rsid w:val="00BD2638"/>
    <w:rsid w:val="00BE54CB"/>
    <w:rsid w:val="00C64239"/>
    <w:rsid w:val="00C96E20"/>
    <w:rsid w:val="00E35F3C"/>
    <w:rsid w:val="00E75B4F"/>
    <w:rsid w:val="00E8349D"/>
    <w:rsid w:val="00ED466C"/>
    <w:rsid w:val="00F534CC"/>
    <w:rsid w:val="00FB2785"/>
    <w:rsid w:val="00FE0F1F"/>
    <w:rsid w:val="00FE7EA2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9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9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4D71-96BF-443D-99C5-659767B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Михаил</cp:lastModifiedBy>
  <cp:revision>23</cp:revision>
  <dcterms:created xsi:type="dcterms:W3CDTF">2023-03-24T00:49:00Z</dcterms:created>
  <dcterms:modified xsi:type="dcterms:W3CDTF">2023-04-15T03:53:00Z</dcterms:modified>
</cp:coreProperties>
</file>