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29" w:rsidRPr="001161C1" w:rsidRDefault="00E70029" w:rsidP="00E70029">
      <w:pPr>
        <w:widowControl w:val="0"/>
        <w:spacing w:after="0"/>
        <w:jc w:val="center"/>
        <w:rPr>
          <w:rFonts w:ascii="Times New Roman" w:hAnsi="Times New Roman"/>
          <w:b/>
          <w:sz w:val="24"/>
          <w:szCs w:val="24"/>
        </w:rPr>
      </w:pPr>
      <w:r w:rsidRPr="001161C1">
        <w:rPr>
          <w:rFonts w:ascii="Times New Roman" w:hAnsi="Times New Roman"/>
          <w:b/>
          <w:sz w:val="24"/>
          <w:szCs w:val="24"/>
        </w:rPr>
        <w:t xml:space="preserve">Министерство </w:t>
      </w:r>
      <w:r>
        <w:rPr>
          <w:rFonts w:ascii="Times New Roman" w:hAnsi="Times New Roman"/>
          <w:b/>
          <w:sz w:val="24"/>
          <w:szCs w:val="24"/>
        </w:rPr>
        <w:t>науки и высшего образования</w:t>
      </w:r>
      <w:r w:rsidRPr="001161C1">
        <w:rPr>
          <w:rFonts w:ascii="Times New Roman" w:hAnsi="Times New Roman"/>
          <w:b/>
          <w:sz w:val="24"/>
          <w:szCs w:val="24"/>
        </w:rPr>
        <w:t xml:space="preserve"> РФ</w:t>
      </w:r>
    </w:p>
    <w:p w:rsidR="00E70029" w:rsidRPr="001161C1" w:rsidRDefault="00E70029" w:rsidP="00E70029">
      <w:pPr>
        <w:widowControl w:val="0"/>
        <w:spacing w:after="0"/>
        <w:jc w:val="center"/>
        <w:rPr>
          <w:rFonts w:ascii="Times New Roman" w:hAnsi="Times New Roman"/>
          <w:b/>
          <w:sz w:val="24"/>
          <w:szCs w:val="24"/>
        </w:rPr>
      </w:pPr>
      <w:r w:rsidRPr="001161C1">
        <w:rPr>
          <w:rFonts w:ascii="Times New Roman" w:hAnsi="Times New Roman"/>
          <w:b/>
          <w:sz w:val="24"/>
          <w:szCs w:val="24"/>
        </w:rPr>
        <w:t>Совет ректоров вузов Томской области</w:t>
      </w:r>
    </w:p>
    <w:p w:rsidR="00E70029" w:rsidRPr="001161C1" w:rsidRDefault="00E70029" w:rsidP="00E70029">
      <w:pPr>
        <w:widowControl w:val="0"/>
        <w:spacing w:after="0"/>
        <w:jc w:val="center"/>
        <w:rPr>
          <w:rFonts w:ascii="Times New Roman" w:hAnsi="Times New Roman"/>
          <w:b/>
          <w:sz w:val="24"/>
          <w:szCs w:val="24"/>
        </w:rPr>
      </w:pPr>
      <w:r w:rsidRPr="001161C1">
        <w:rPr>
          <w:rFonts w:ascii="Times New Roman" w:hAnsi="Times New Roman"/>
          <w:b/>
          <w:sz w:val="24"/>
          <w:szCs w:val="24"/>
        </w:rPr>
        <w:t>Открытая региональная межвузовская олимпиада 2020-2021 гг.</w:t>
      </w:r>
    </w:p>
    <w:p w:rsidR="00E70029" w:rsidRDefault="00E70029" w:rsidP="00E70029">
      <w:pPr>
        <w:widowControl w:val="0"/>
        <w:spacing w:after="0"/>
        <w:jc w:val="center"/>
        <w:rPr>
          <w:rFonts w:ascii="Times New Roman" w:hAnsi="Times New Roman"/>
          <w:b/>
          <w:sz w:val="24"/>
          <w:szCs w:val="24"/>
        </w:rPr>
      </w:pPr>
      <w:r>
        <w:rPr>
          <w:rFonts w:ascii="Times New Roman" w:hAnsi="Times New Roman"/>
          <w:b/>
          <w:sz w:val="24"/>
          <w:szCs w:val="24"/>
        </w:rPr>
        <w:t>ОБЩЕСТВОЗНАНИЕ</w:t>
      </w:r>
      <w:r w:rsidRPr="001161C1">
        <w:rPr>
          <w:rFonts w:ascii="Times New Roman" w:hAnsi="Times New Roman"/>
          <w:b/>
          <w:sz w:val="24"/>
          <w:szCs w:val="24"/>
        </w:rPr>
        <w:t xml:space="preserve"> (</w:t>
      </w:r>
      <w:r>
        <w:rPr>
          <w:rFonts w:ascii="Times New Roman" w:hAnsi="Times New Roman"/>
          <w:b/>
          <w:sz w:val="24"/>
          <w:szCs w:val="24"/>
        </w:rPr>
        <w:t>8</w:t>
      </w:r>
      <w:r w:rsidRPr="001161C1">
        <w:rPr>
          <w:rFonts w:ascii="Times New Roman" w:hAnsi="Times New Roman"/>
          <w:b/>
          <w:sz w:val="24"/>
          <w:szCs w:val="24"/>
        </w:rPr>
        <w:t>-</w:t>
      </w:r>
      <w:r>
        <w:rPr>
          <w:rFonts w:ascii="Times New Roman" w:hAnsi="Times New Roman"/>
          <w:b/>
          <w:sz w:val="24"/>
          <w:szCs w:val="24"/>
        </w:rPr>
        <w:t>9</w:t>
      </w:r>
      <w:r w:rsidRPr="001161C1">
        <w:rPr>
          <w:rFonts w:ascii="Times New Roman" w:hAnsi="Times New Roman"/>
          <w:b/>
          <w:sz w:val="24"/>
          <w:szCs w:val="24"/>
        </w:rPr>
        <w:t xml:space="preserve"> класс)</w:t>
      </w:r>
    </w:p>
    <w:p w:rsidR="00E70029" w:rsidRPr="001161C1" w:rsidRDefault="00E70029" w:rsidP="00E70029">
      <w:pPr>
        <w:widowControl w:val="0"/>
        <w:spacing w:after="0"/>
        <w:jc w:val="center"/>
        <w:rPr>
          <w:rFonts w:ascii="Times New Roman" w:hAnsi="Times New Roman"/>
          <w:b/>
          <w:sz w:val="24"/>
          <w:szCs w:val="24"/>
        </w:rPr>
      </w:pPr>
      <w:r>
        <w:rPr>
          <w:rFonts w:ascii="Times New Roman" w:hAnsi="Times New Roman"/>
          <w:b/>
          <w:sz w:val="24"/>
          <w:szCs w:val="24"/>
        </w:rPr>
        <w:t>РЕШЕНИЯ</w:t>
      </w:r>
    </w:p>
    <w:p w:rsidR="00E70029" w:rsidRPr="001161C1" w:rsidRDefault="00E70029" w:rsidP="00E70029">
      <w:pPr>
        <w:widowControl w:val="0"/>
        <w:spacing w:after="0"/>
        <w:jc w:val="center"/>
        <w:rPr>
          <w:rFonts w:ascii="Times New Roman" w:hAnsi="Times New Roman"/>
          <w:b/>
          <w:sz w:val="24"/>
          <w:szCs w:val="24"/>
        </w:rPr>
      </w:pPr>
      <w:r>
        <w:rPr>
          <w:rFonts w:ascii="Times New Roman" w:hAnsi="Times New Roman"/>
          <w:b/>
          <w:sz w:val="24"/>
          <w:szCs w:val="24"/>
        </w:rPr>
        <w:t>Второй</w:t>
      </w:r>
      <w:r w:rsidRPr="001161C1">
        <w:rPr>
          <w:rFonts w:ascii="Times New Roman" w:hAnsi="Times New Roman"/>
          <w:b/>
          <w:sz w:val="24"/>
          <w:szCs w:val="24"/>
        </w:rPr>
        <w:t xml:space="preserve"> этап </w:t>
      </w:r>
    </w:p>
    <w:p w:rsidR="00E70029" w:rsidRPr="001161C1" w:rsidRDefault="00E70029" w:rsidP="00E70029">
      <w:pPr>
        <w:widowControl w:val="0"/>
        <w:spacing w:after="0"/>
        <w:jc w:val="center"/>
        <w:rPr>
          <w:rFonts w:ascii="Times New Roman" w:hAnsi="Times New Roman"/>
          <w:b/>
          <w:sz w:val="24"/>
          <w:szCs w:val="24"/>
        </w:rPr>
      </w:pPr>
      <w:r>
        <w:rPr>
          <w:rFonts w:ascii="Times New Roman" w:hAnsi="Times New Roman"/>
          <w:sz w:val="24"/>
          <w:szCs w:val="24"/>
        </w:rPr>
        <w:t>1</w:t>
      </w:r>
      <w:r w:rsidRPr="001161C1">
        <w:rPr>
          <w:rFonts w:ascii="Times New Roman" w:hAnsi="Times New Roman"/>
          <w:sz w:val="24"/>
          <w:szCs w:val="24"/>
        </w:rPr>
        <w:t xml:space="preserve"> вариант</w:t>
      </w:r>
    </w:p>
    <w:p w:rsidR="00E70029" w:rsidRDefault="00E70029" w:rsidP="001628A0">
      <w:pPr>
        <w:rPr>
          <w:rFonts w:ascii="Georgia" w:hAnsi="Georgia"/>
          <w:b/>
        </w:rPr>
      </w:pPr>
    </w:p>
    <w:p w:rsidR="001628A0" w:rsidRPr="008A42E9" w:rsidRDefault="001628A0" w:rsidP="001628A0">
      <w:pPr>
        <w:rPr>
          <w:rFonts w:ascii="Georgia" w:hAnsi="Georgia"/>
          <w:b/>
        </w:rPr>
      </w:pPr>
      <w:r w:rsidRPr="008A42E9">
        <w:rPr>
          <w:rFonts w:ascii="Georgia" w:hAnsi="Georgia"/>
          <w:b/>
        </w:rPr>
        <w:t>1.Заполните кроссворд</w:t>
      </w:r>
    </w:p>
    <w:p w:rsidR="00937736" w:rsidRPr="008A42E9" w:rsidRDefault="00937736" w:rsidP="00937736">
      <w:pPr>
        <w:autoSpaceDE w:val="0"/>
        <w:autoSpaceDN w:val="0"/>
        <w:adjustRightInd w:val="0"/>
        <w:spacing w:after="160" w:line="259" w:lineRule="auto"/>
        <w:jc w:val="both"/>
        <w:rPr>
          <w:rFonts w:ascii="Georgia" w:eastAsia="Calibri" w:hAnsi="Georgia" w:cs="Calibri"/>
          <w:b/>
          <w:iCs/>
        </w:rPr>
      </w:pPr>
      <w:r w:rsidRPr="008A42E9">
        <w:rPr>
          <w:rFonts w:ascii="Georgia" w:eastAsia="Calibri" w:hAnsi="Georgia" w:cs="Calibri"/>
          <w:b/>
        </w:rPr>
        <w:t xml:space="preserve">За каждый правильный ответ – </w:t>
      </w:r>
      <w:r>
        <w:rPr>
          <w:rFonts w:ascii="Georgia" w:eastAsia="Calibri" w:hAnsi="Georgia" w:cs="Calibri"/>
          <w:b/>
        </w:rPr>
        <w:t>1</w:t>
      </w:r>
      <w:r w:rsidRPr="008A42E9">
        <w:rPr>
          <w:rFonts w:ascii="Georgia" w:eastAsia="Calibri" w:hAnsi="Georgia" w:cs="Calibri"/>
          <w:b/>
        </w:rPr>
        <w:t xml:space="preserve"> балл. (Итого </w:t>
      </w:r>
      <w:r>
        <w:rPr>
          <w:rFonts w:ascii="Georgia" w:eastAsia="Calibri" w:hAnsi="Georgia" w:cs="Calibri"/>
          <w:b/>
        </w:rPr>
        <w:t>2</w:t>
      </w:r>
      <w:r w:rsidRPr="008A42E9">
        <w:rPr>
          <w:rFonts w:ascii="Georgia" w:eastAsia="Calibri" w:hAnsi="Georgia" w:cs="Calibri"/>
          <w:b/>
        </w:rPr>
        <w:t>0 баллов)</w:t>
      </w:r>
    </w:p>
    <w:p w:rsidR="00467CD8" w:rsidRPr="008A42E9" w:rsidRDefault="00467CD8" w:rsidP="00467CD8">
      <w:pPr>
        <w:rPr>
          <w:rFonts w:ascii="Georgia" w:hAnsi="Georgia"/>
        </w:rPr>
      </w:pPr>
      <w:bookmarkStart w:id="0" w:name="_GoBack"/>
      <w:bookmarkEnd w:id="0"/>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21"/>
        <w:gridCol w:w="324"/>
        <w:gridCol w:w="310"/>
        <w:gridCol w:w="327"/>
        <w:gridCol w:w="311"/>
        <w:gridCol w:w="310"/>
        <w:gridCol w:w="311"/>
        <w:gridCol w:w="326"/>
        <w:gridCol w:w="327"/>
        <w:gridCol w:w="318"/>
        <w:gridCol w:w="335"/>
        <w:gridCol w:w="324"/>
        <w:gridCol w:w="321"/>
        <w:gridCol w:w="320"/>
        <w:gridCol w:w="333"/>
        <w:gridCol w:w="337"/>
        <w:gridCol w:w="342"/>
        <w:gridCol w:w="341"/>
        <w:gridCol w:w="341"/>
        <w:gridCol w:w="335"/>
        <w:gridCol w:w="335"/>
        <w:gridCol w:w="342"/>
        <w:gridCol w:w="311"/>
        <w:gridCol w:w="316"/>
        <w:gridCol w:w="311"/>
        <w:gridCol w:w="311"/>
        <w:gridCol w:w="311"/>
        <w:gridCol w:w="308"/>
        <w:gridCol w:w="306"/>
      </w:tblGrid>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4</w:t>
            </w: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2</w:t>
            </w: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12</w:t>
            </w: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ф</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3</w:t>
            </w:r>
            <w:r w:rsidRPr="008A42E9">
              <w:rPr>
                <w:rFonts w:ascii="Georgia" w:eastAsia="Cambria" w:hAnsi="Georgia" w:cs="Times New Roman"/>
                <w:lang w:val="en-US"/>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ф</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9</w:t>
            </w: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10</w:t>
            </w:r>
            <w:r w:rsidRPr="008A42E9">
              <w:rPr>
                <w:rFonts w:ascii="Georgia" w:eastAsia="Cambria" w:hAnsi="Georgia" w:cs="Times New Roman"/>
                <w:lang w:val="en-US"/>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ь</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ь</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6</w:t>
            </w: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11</w:t>
            </w:r>
            <w:r w:rsidRPr="008A42E9">
              <w:rPr>
                <w:rFonts w:ascii="Georgia" w:eastAsia="Cambria" w:hAnsi="Georgia" w:cs="Times New Roman"/>
                <w:lang w:val="en-US"/>
              </w:rPr>
              <w:t>э</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w:t>
            </w:r>
            <w:r w:rsidRPr="008A42E9">
              <w:rPr>
                <w:rFonts w:ascii="Georgia" w:eastAsia="Cambria" w:hAnsi="Georgia" w:cs="Times New Roman"/>
                <w:lang w:val="en-US"/>
              </w:rPr>
              <w:t>п</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в</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в</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14</w:t>
            </w: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ь</w:t>
            </w: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8</w:t>
            </w:r>
            <w:r w:rsidRPr="008A42E9">
              <w:rPr>
                <w:rFonts w:ascii="Georgia" w:eastAsia="Cambria" w:hAnsi="Georgia" w:cs="Times New Roman"/>
                <w:lang w:val="en-US"/>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ж</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5</w:t>
            </w: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13</w:t>
            </w: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ь</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15</w:t>
            </w:r>
            <w:r w:rsidRPr="008A42E9">
              <w:rPr>
                <w:rFonts w:ascii="Georgia" w:eastAsia="Cambria" w:hAnsi="Georgia" w:cs="Times New Roman"/>
                <w:lang w:val="en-US"/>
              </w:rPr>
              <w:t>г</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у</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16</w:t>
            </w:r>
            <w:r w:rsidRPr="008A42E9">
              <w:rPr>
                <w:rFonts w:ascii="Georgia" w:eastAsia="Cambria" w:hAnsi="Georgia" w:cs="Times New Roman"/>
                <w:lang w:val="en-US"/>
              </w:rPr>
              <w:t>э</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17</w:t>
            </w: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7</w:t>
            </w:r>
            <w:r w:rsidRPr="008A42E9">
              <w:rPr>
                <w:rFonts w:ascii="Georgia" w:eastAsia="Cambria" w:hAnsi="Georgia" w:cs="Times New Roman"/>
                <w:lang w:val="en-US"/>
              </w:rPr>
              <w:t>п</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к</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у</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18</w:t>
            </w:r>
            <w:r w:rsidRPr="008A42E9">
              <w:rPr>
                <w:rFonts w:ascii="Georgia" w:eastAsia="Cambria" w:hAnsi="Georgia" w:cs="Times New Roman"/>
                <w:lang w:val="en-US"/>
              </w:rPr>
              <w:t>д</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vertAlign w:val="superscript"/>
                <w:lang w:val="en-US"/>
              </w:rPr>
              <w:t>19</w:t>
            </w:r>
            <w:r w:rsidRPr="008A42E9">
              <w:rPr>
                <w:rFonts w:ascii="Georgia" w:eastAsia="Cambria" w:hAnsi="Georgia" w:cs="Times New Roman"/>
                <w:lang w:val="en-US"/>
              </w:rPr>
              <w:t>п</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о</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ц</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е</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с</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н</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т</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ю</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р</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я</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а</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6D4CB0">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л</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6D4CB0">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FBFBF" w:themeFill="background1" w:themeFillShade="BF"/>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FBFBF" w:themeFill="background1" w:themeFillShade="BF"/>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BFBFBF" w:themeFill="background1" w:themeFillShade="BF"/>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FFFFFF" w:themeFill="background1"/>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и</w:t>
            </w: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c>
          <w:tcPr>
            <w:tcW w:w="360" w:type="dxa"/>
            <w:tcBorders>
              <w:top w:val="single" w:sz="4" w:space="0" w:color="888888"/>
              <w:left w:val="single" w:sz="4" w:space="0" w:color="888888"/>
              <w:bottom w:val="single" w:sz="4" w:space="0" w:color="888888"/>
              <w:right w:val="single" w:sz="4" w:space="0" w:color="888888"/>
            </w:tcBorders>
            <w:shd w:val="clear" w:color="auto" w:fill="A6A6A6" w:themeFill="background1" w:themeFillShade="A6"/>
            <w:vAlign w:val="center"/>
          </w:tcPr>
          <w:p w:rsidR="00467CD8" w:rsidRPr="008A42E9" w:rsidRDefault="00467CD8" w:rsidP="00467CD8">
            <w:pPr>
              <w:spacing w:after="120" w:line="240" w:lineRule="auto"/>
              <w:jc w:val="center"/>
              <w:rPr>
                <w:rFonts w:ascii="Georgia" w:eastAsia="Cambria" w:hAnsi="Georgia" w:cs="Times New Roman"/>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з</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467CD8" w:rsidRPr="008A42E9" w:rsidRDefault="00467CD8" w:rsidP="00467CD8">
            <w:pPr>
              <w:spacing w:after="120" w:line="240" w:lineRule="auto"/>
              <w:jc w:val="center"/>
              <w:rPr>
                <w:rFonts w:ascii="Georgia" w:eastAsia="Cambria" w:hAnsi="Georgia" w:cs="Times New Roman"/>
                <w:lang w:val="en-US"/>
              </w:rPr>
            </w:pPr>
            <w:r w:rsidRPr="008A42E9">
              <w:rPr>
                <w:rFonts w:ascii="Georgia" w:eastAsia="Cambria" w:hAnsi="Georgia" w:cs="Times New Roman"/>
                <w:lang w:val="en-US"/>
              </w:rPr>
              <w:t>м</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r w:rsidR="00230637" w:rsidRPr="008A42E9" w:rsidTr="00467CD8">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467CD8" w:rsidRPr="008A42E9" w:rsidRDefault="00467CD8" w:rsidP="00467CD8">
            <w:pPr>
              <w:spacing w:after="120" w:line="240" w:lineRule="auto"/>
              <w:jc w:val="center"/>
              <w:rPr>
                <w:rFonts w:ascii="Georgia" w:eastAsia="Cambria" w:hAnsi="Georgia" w:cs="Times New Roman"/>
                <w:lang w:val="en-US"/>
              </w:rPr>
            </w:pPr>
          </w:p>
        </w:tc>
      </w:tr>
    </w:tbl>
    <w:p w:rsidR="00467CD8" w:rsidRPr="008A42E9" w:rsidRDefault="00467CD8" w:rsidP="00467CD8">
      <w:pPr>
        <w:rPr>
          <w:rFonts w:ascii="Georgia" w:hAnsi="Georgia"/>
        </w:rPr>
      </w:pPr>
    </w:p>
    <w:tbl>
      <w:tblPr>
        <w:tblW w:w="0" w:type="auto"/>
        <w:tblLook w:val="0400" w:firstRow="0" w:lastRow="0" w:firstColumn="0" w:lastColumn="0" w:noHBand="0" w:noVBand="1"/>
      </w:tblPr>
      <w:tblGrid>
        <w:gridCol w:w="1974"/>
        <w:gridCol w:w="2001"/>
      </w:tblGrid>
      <w:tr w:rsidR="00467CD8" w:rsidRPr="008A42E9" w:rsidTr="00467CD8">
        <w:tc>
          <w:tcPr>
            <w:tcW w:w="0" w:type="auto"/>
            <w:hideMark/>
          </w:tcPr>
          <w:p w:rsidR="00790711" w:rsidRDefault="00790711" w:rsidP="00467CD8">
            <w:pPr>
              <w:spacing w:after="120" w:line="240" w:lineRule="auto"/>
              <w:rPr>
                <w:rFonts w:ascii="Georgia" w:eastAsia="Cambria" w:hAnsi="Georgia" w:cs="Times New Roman"/>
              </w:rPr>
            </w:pPr>
          </w:p>
          <w:p w:rsidR="00790711" w:rsidRDefault="00790711" w:rsidP="00467CD8">
            <w:pPr>
              <w:spacing w:after="120" w:line="240" w:lineRule="auto"/>
              <w:rPr>
                <w:rFonts w:ascii="Georgia" w:eastAsia="Cambria" w:hAnsi="Georgia" w:cs="Times New Roman"/>
              </w:rPr>
            </w:pPr>
          </w:p>
          <w:p w:rsidR="00790711" w:rsidRDefault="00790711" w:rsidP="00467CD8">
            <w:pPr>
              <w:spacing w:after="120" w:line="240" w:lineRule="auto"/>
              <w:rPr>
                <w:rFonts w:ascii="Georgia" w:eastAsia="Cambria" w:hAnsi="Georgia" w:cs="Times New Roman"/>
              </w:rPr>
            </w:pPr>
          </w:p>
          <w:p w:rsidR="00467CD8" w:rsidRPr="008A42E9" w:rsidRDefault="00467CD8" w:rsidP="00467CD8">
            <w:pPr>
              <w:spacing w:after="120" w:line="240" w:lineRule="auto"/>
              <w:rPr>
                <w:rFonts w:ascii="Georgia" w:eastAsia="Cambria" w:hAnsi="Georgia" w:cs="Times New Roman"/>
                <w:lang w:val="en-US"/>
              </w:rPr>
            </w:pPr>
            <w:proofErr w:type="spellStart"/>
            <w:r w:rsidRPr="008A42E9">
              <w:rPr>
                <w:rFonts w:ascii="Georgia" w:eastAsia="Cambria" w:hAnsi="Georgia" w:cs="Times New Roman"/>
                <w:lang w:val="en-US"/>
              </w:rPr>
              <w:t>По</w:t>
            </w:r>
            <w:proofErr w:type="spellEnd"/>
            <w:r w:rsidRPr="008A42E9">
              <w:rPr>
                <w:rFonts w:ascii="Georgia" w:eastAsia="Cambria" w:hAnsi="Georgia" w:cs="Times New Roman"/>
                <w:lang w:val="en-US"/>
              </w:rPr>
              <w:t xml:space="preserve"> </w:t>
            </w:r>
            <w:proofErr w:type="spellStart"/>
            <w:r w:rsidRPr="008A42E9">
              <w:rPr>
                <w:rFonts w:ascii="Georgia" w:eastAsia="Cambria" w:hAnsi="Georgia" w:cs="Times New Roman"/>
                <w:lang w:val="en-US"/>
              </w:rPr>
              <w:t>горизонтали</w:t>
            </w:r>
            <w:proofErr w:type="spellEnd"/>
            <w:r w:rsidRPr="008A42E9">
              <w:rPr>
                <w:rFonts w:ascii="Georgia" w:eastAsia="Cambria" w:hAnsi="Georgia" w:cs="Times New Roman"/>
                <w:lang w:val="en-US"/>
              </w:rPr>
              <w:t>:</w:t>
            </w:r>
          </w:p>
        </w:tc>
        <w:tc>
          <w:tcPr>
            <w:tcW w:w="0" w:type="auto"/>
            <w:hideMark/>
          </w:tcPr>
          <w:p w:rsidR="00790711" w:rsidRDefault="00790711" w:rsidP="00467CD8">
            <w:pPr>
              <w:spacing w:after="120" w:line="240" w:lineRule="auto"/>
              <w:rPr>
                <w:rFonts w:ascii="Georgia" w:eastAsia="Cambria" w:hAnsi="Georgia" w:cs="Times New Roman"/>
              </w:rPr>
            </w:pPr>
          </w:p>
          <w:p w:rsidR="00790711" w:rsidRDefault="00790711" w:rsidP="00467CD8">
            <w:pPr>
              <w:spacing w:after="120" w:line="240" w:lineRule="auto"/>
              <w:rPr>
                <w:rFonts w:ascii="Georgia" w:eastAsia="Cambria" w:hAnsi="Georgia" w:cs="Times New Roman"/>
              </w:rPr>
            </w:pPr>
          </w:p>
          <w:p w:rsidR="00790711" w:rsidRDefault="00790711" w:rsidP="00467CD8">
            <w:pPr>
              <w:spacing w:after="120" w:line="240" w:lineRule="auto"/>
              <w:rPr>
                <w:rFonts w:ascii="Georgia" w:eastAsia="Cambria" w:hAnsi="Georgia" w:cs="Times New Roman"/>
              </w:rPr>
            </w:pPr>
          </w:p>
          <w:p w:rsidR="00467CD8" w:rsidRPr="008A42E9" w:rsidRDefault="00467CD8" w:rsidP="00467CD8">
            <w:pPr>
              <w:spacing w:after="120" w:line="240" w:lineRule="auto"/>
              <w:rPr>
                <w:rFonts w:ascii="Georgia" w:eastAsia="Cambria" w:hAnsi="Georgia" w:cs="Times New Roman"/>
                <w:lang w:val="en-US"/>
              </w:rPr>
            </w:pPr>
            <w:proofErr w:type="spellStart"/>
            <w:r w:rsidRPr="008A42E9">
              <w:rPr>
                <w:rFonts w:ascii="Georgia" w:eastAsia="Cambria" w:hAnsi="Georgia" w:cs="Times New Roman"/>
                <w:lang w:val="en-US"/>
              </w:rPr>
              <w:t>По</w:t>
            </w:r>
            <w:proofErr w:type="spellEnd"/>
            <w:r w:rsidRPr="008A42E9">
              <w:rPr>
                <w:rFonts w:ascii="Georgia" w:eastAsia="Cambria" w:hAnsi="Georgia" w:cs="Times New Roman"/>
                <w:lang w:val="en-US"/>
              </w:rPr>
              <w:t xml:space="preserve"> </w:t>
            </w:r>
            <w:proofErr w:type="spellStart"/>
            <w:r w:rsidRPr="008A42E9">
              <w:rPr>
                <w:rFonts w:ascii="Georgia" w:eastAsia="Cambria" w:hAnsi="Georgia" w:cs="Times New Roman"/>
                <w:lang w:val="en-US"/>
              </w:rPr>
              <w:t>вертикали</w:t>
            </w:r>
            <w:proofErr w:type="spellEnd"/>
            <w:r w:rsidRPr="008A42E9">
              <w:rPr>
                <w:rFonts w:ascii="Georgia" w:eastAsia="Cambria" w:hAnsi="Georgia" w:cs="Times New Roman"/>
                <w:lang w:val="en-US"/>
              </w:rPr>
              <w:t>:</w:t>
            </w:r>
          </w:p>
        </w:tc>
      </w:tr>
      <w:tr w:rsidR="00467CD8" w:rsidRPr="008A42E9" w:rsidTr="00467CD8">
        <w:tc>
          <w:tcPr>
            <w:tcW w:w="0" w:type="auto"/>
            <w:hideMark/>
          </w:tcPr>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1. производство</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3. дефляция</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5. толерантность</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7. политика</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8. гражданин</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10. деятельность</w:t>
            </w:r>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14. </w:t>
            </w:r>
            <w:proofErr w:type="spellStart"/>
            <w:r w:rsidRPr="008A42E9">
              <w:rPr>
                <w:rFonts w:ascii="Georgia" w:eastAsia="Cambria" w:hAnsi="Georgia" w:cs="Times New Roman"/>
                <w:lang w:val="en-US"/>
              </w:rPr>
              <w:t>легитимность</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15. </w:t>
            </w:r>
            <w:proofErr w:type="spellStart"/>
            <w:r w:rsidRPr="008A42E9">
              <w:rPr>
                <w:rFonts w:ascii="Georgia" w:eastAsia="Cambria" w:hAnsi="Georgia" w:cs="Times New Roman"/>
                <w:lang w:val="en-US"/>
              </w:rPr>
              <w:t>гуманизм</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16. </w:t>
            </w:r>
            <w:proofErr w:type="spellStart"/>
            <w:r w:rsidRPr="008A42E9">
              <w:rPr>
                <w:rFonts w:ascii="Georgia" w:eastAsia="Cambria" w:hAnsi="Georgia" w:cs="Times New Roman"/>
                <w:lang w:val="en-US"/>
              </w:rPr>
              <w:t>элита</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18. </w:t>
            </w:r>
            <w:proofErr w:type="spellStart"/>
            <w:r w:rsidRPr="008A42E9">
              <w:rPr>
                <w:rFonts w:ascii="Georgia" w:eastAsia="Cambria" w:hAnsi="Georgia" w:cs="Times New Roman"/>
                <w:lang w:val="en-US"/>
              </w:rPr>
              <w:t>диспозиция</w:t>
            </w:r>
            <w:proofErr w:type="spellEnd"/>
          </w:p>
        </w:tc>
        <w:tc>
          <w:tcPr>
            <w:tcW w:w="0" w:type="auto"/>
            <w:hideMark/>
          </w:tcPr>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2. референдум</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4. акция</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6. социальное</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9. секуляризация</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11. этика</w:t>
            </w:r>
          </w:p>
          <w:p w:rsidR="00467CD8" w:rsidRPr="008A42E9" w:rsidRDefault="00467CD8" w:rsidP="00467CD8">
            <w:pPr>
              <w:spacing w:after="120" w:line="240" w:lineRule="auto"/>
              <w:rPr>
                <w:rFonts w:ascii="Georgia" w:eastAsia="Cambria" w:hAnsi="Georgia" w:cs="Times New Roman"/>
              </w:rPr>
            </w:pPr>
            <w:r w:rsidRPr="008A42E9">
              <w:rPr>
                <w:rFonts w:ascii="Georgia" w:eastAsia="Cambria" w:hAnsi="Georgia" w:cs="Times New Roman"/>
              </w:rPr>
              <w:t>12. сциентизм</w:t>
            </w:r>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13. </w:t>
            </w:r>
            <w:proofErr w:type="spellStart"/>
            <w:r w:rsidRPr="008A42E9">
              <w:rPr>
                <w:rFonts w:ascii="Georgia" w:eastAsia="Cambria" w:hAnsi="Georgia" w:cs="Times New Roman"/>
                <w:lang w:val="en-US"/>
              </w:rPr>
              <w:t>секта</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16. </w:t>
            </w:r>
            <w:proofErr w:type="spellStart"/>
            <w:r w:rsidRPr="008A42E9">
              <w:rPr>
                <w:rFonts w:ascii="Georgia" w:eastAsia="Cambria" w:hAnsi="Georgia" w:cs="Times New Roman"/>
                <w:lang w:val="en-US"/>
              </w:rPr>
              <w:t>экуменизм</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17. </w:t>
            </w:r>
            <w:proofErr w:type="spellStart"/>
            <w:r w:rsidRPr="008A42E9">
              <w:rPr>
                <w:rFonts w:ascii="Georgia" w:eastAsia="Cambria" w:hAnsi="Georgia" w:cs="Times New Roman"/>
                <w:lang w:val="en-US"/>
              </w:rPr>
              <w:t>амнистия</w:t>
            </w:r>
            <w:proofErr w:type="spellEnd"/>
          </w:p>
          <w:p w:rsidR="00467CD8" w:rsidRPr="008A42E9" w:rsidRDefault="00467CD8" w:rsidP="00467CD8">
            <w:pPr>
              <w:spacing w:after="120" w:line="240" w:lineRule="auto"/>
              <w:rPr>
                <w:rFonts w:ascii="Georgia" w:eastAsia="Cambria" w:hAnsi="Georgia" w:cs="Times New Roman"/>
                <w:lang w:val="en-US"/>
              </w:rPr>
            </w:pPr>
            <w:r w:rsidRPr="008A42E9">
              <w:rPr>
                <w:rFonts w:ascii="Georgia" w:eastAsia="Cambria" w:hAnsi="Georgia" w:cs="Times New Roman"/>
                <w:lang w:val="en-US"/>
              </w:rPr>
              <w:t xml:space="preserve">19. </w:t>
            </w:r>
            <w:proofErr w:type="spellStart"/>
            <w:r w:rsidRPr="008A42E9">
              <w:rPr>
                <w:rFonts w:ascii="Georgia" w:eastAsia="Cambria" w:hAnsi="Georgia" w:cs="Times New Roman"/>
                <w:lang w:val="en-US"/>
              </w:rPr>
              <w:t>плюрализм</w:t>
            </w:r>
            <w:proofErr w:type="spellEnd"/>
          </w:p>
        </w:tc>
      </w:tr>
    </w:tbl>
    <w:p w:rsidR="00453E2F" w:rsidRDefault="00453E2F" w:rsidP="00205DF1">
      <w:pPr>
        <w:rPr>
          <w:rFonts w:ascii="Georgia" w:hAnsi="Georgia" w:cs="Arial"/>
          <w:shd w:val="clear" w:color="auto" w:fill="FFFFFF"/>
        </w:rPr>
      </w:pPr>
    </w:p>
    <w:p w:rsidR="00937736" w:rsidRPr="008A42E9" w:rsidRDefault="00937736" w:rsidP="00937736">
      <w:pPr>
        <w:rPr>
          <w:rFonts w:ascii="Georgia" w:hAnsi="Georgia" w:cs="Arial"/>
          <w:shd w:val="clear" w:color="auto" w:fill="FFFFFF"/>
        </w:rPr>
      </w:pPr>
      <w:r w:rsidRPr="008A42E9">
        <w:rPr>
          <w:rFonts w:ascii="Georgia" w:hAnsi="Georgia" w:cs="Arial"/>
          <w:shd w:val="clear" w:color="auto" w:fill="FFFFFF"/>
        </w:rPr>
        <w:t>2. Задание</w:t>
      </w:r>
    </w:p>
    <w:p w:rsidR="00937736" w:rsidRPr="008A42E9" w:rsidRDefault="00937736" w:rsidP="00937736">
      <w:pPr>
        <w:spacing w:after="160" w:line="259" w:lineRule="auto"/>
        <w:rPr>
          <w:rFonts w:ascii="Georgia" w:eastAsia="Calibri" w:hAnsi="Georgia" w:cs="Times New Roman"/>
          <w:b/>
          <w:bCs/>
        </w:rPr>
      </w:pPr>
      <w:r w:rsidRPr="008A42E9">
        <w:rPr>
          <w:rFonts w:ascii="Georgia" w:eastAsia="Calibri" w:hAnsi="Georgia" w:cs="Times New Roman"/>
          <w:b/>
          <w:bCs/>
        </w:rPr>
        <w:t>Вставьте пропущенное слово или словосочетание</w:t>
      </w:r>
      <w:r>
        <w:rPr>
          <w:rFonts w:ascii="Georgia" w:eastAsia="Calibri" w:hAnsi="Georgia" w:cs="Times New Roman"/>
          <w:b/>
          <w:bCs/>
        </w:rPr>
        <w:t xml:space="preserve"> в определение или высказывание</w:t>
      </w:r>
      <w:r w:rsidRPr="008A42E9">
        <w:rPr>
          <w:rFonts w:ascii="Georgia" w:eastAsia="Calibri" w:hAnsi="Georgia" w:cs="Times New Roman"/>
          <w:b/>
          <w:bCs/>
        </w:rPr>
        <w:t xml:space="preserve">. За каждый правильный ответ - </w:t>
      </w:r>
      <w:r>
        <w:rPr>
          <w:rFonts w:ascii="Georgia" w:eastAsia="Calibri" w:hAnsi="Georgia" w:cs="Times New Roman"/>
          <w:b/>
          <w:bCs/>
        </w:rPr>
        <w:t>2</w:t>
      </w:r>
      <w:r w:rsidRPr="008A42E9">
        <w:rPr>
          <w:rFonts w:ascii="Georgia" w:eastAsia="Calibri" w:hAnsi="Georgia" w:cs="Times New Roman"/>
          <w:b/>
          <w:bCs/>
        </w:rPr>
        <w:t xml:space="preserve"> балла. (Итого </w:t>
      </w:r>
      <w:r>
        <w:rPr>
          <w:rFonts w:ascii="Georgia" w:eastAsia="Calibri" w:hAnsi="Georgia" w:cs="Times New Roman"/>
          <w:b/>
          <w:bCs/>
        </w:rPr>
        <w:t>1</w:t>
      </w:r>
      <w:r w:rsidRPr="008A42E9">
        <w:rPr>
          <w:rFonts w:ascii="Georgia" w:eastAsia="Calibri" w:hAnsi="Georgia" w:cs="Times New Roman"/>
          <w:b/>
          <w:bCs/>
        </w:rPr>
        <w:t>0 баллов)</w:t>
      </w:r>
    </w:p>
    <w:p w:rsidR="00205DF1" w:rsidRPr="008A42E9" w:rsidRDefault="00205DF1" w:rsidP="00205DF1">
      <w:pPr>
        <w:spacing w:after="160" w:line="259" w:lineRule="auto"/>
        <w:jc w:val="both"/>
        <w:rPr>
          <w:rFonts w:ascii="Georgia" w:eastAsia="Calibri" w:hAnsi="Georgia" w:cs="Times New Roman"/>
          <w:bCs/>
        </w:rPr>
      </w:pPr>
      <w:r w:rsidRPr="008A42E9">
        <w:rPr>
          <w:rFonts w:ascii="Georgia" w:eastAsia="Calibri" w:hAnsi="Georgia" w:cs="Times New Roman"/>
          <w:bCs/>
        </w:rPr>
        <w:t>1) «</w:t>
      </w:r>
      <w:r w:rsidRPr="008A42E9">
        <w:rPr>
          <w:rFonts w:ascii="Georgia" w:eastAsia="Calibri" w:hAnsi="Georgia" w:cs="Times New Roman"/>
          <w:b/>
          <w:bCs/>
        </w:rPr>
        <w:t>Политический режим</w:t>
      </w:r>
      <w:r w:rsidRPr="008A42E9">
        <w:rPr>
          <w:rFonts w:ascii="Georgia" w:eastAsia="Calibri" w:hAnsi="Georgia" w:cs="Times New Roman"/>
          <w:bCs/>
        </w:rPr>
        <w:t xml:space="preserve"> - это система методов осуществления власти в обществе, представляющая собой набор определенных правил политической игры, политических ценностей и политических норм, а также соответствующих политических институтов и структур</w:t>
      </w:r>
      <w:proofErr w:type="gramStart"/>
      <w:r w:rsidRPr="008A42E9">
        <w:rPr>
          <w:rFonts w:ascii="Georgia" w:eastAsia="Calibri" w:hAnsi="Georgia" w:cs="Times New Roman"/>
          <w:bCs/>
        </w:rPr>
        <w:t xml:space="preserve"> ,</w:t>
      </w:r>
      <w:proofErr w:type="gramEnd"/>
      <w:r w:rsidRPr="008A42E9">
        <w:rPr>
          <w:rFonts w:ascii="Georgia" w:eastAsia="Calibri" w:hAnsi="Georgia" w:cs="Times New Roman"/>
          <w:bCs/>
        </w:rPr>
        <w:t xml:space="preserve"> предназначенных для их реализации в политической практике».</w:t>
      </w:r>
    </w:p>
    <w:p w:rsidR="00205DF1" w:rsidRPr="008A42E9" w:rsidRDefault="00205DF1" w:rsidP="00205DF1">
      <w:pPr>
        <w:spacing w:after="160" w:line="259" w:lineRule="auto"/>
        <w:rPr>
          <w:rFonts w:ascii="Georgia" w:eastAsia="Calibri" w:hAnsi="Georgia" w:cs="Times New Roman"/>
          <w:bCs/>
        </w:rPr>
      </w:pPr>
      <w:r w:rsidRPr="008A42E9">
        <w:rPr>
          <w:rFonts w:ascii="Georgia" w:eastAsia="Calibri" w:hAnsi="Georgia" w:cs="Times New Roman"/>
          <w:bCs/>
        </w:rPr>
        <w:t>(Л.Н. Боголюбов)</w:t>
      </w:r>
    </w:p>
    <w:p w:rsidR="00205DF1" w:rsidRPr="008A42E9" w:rsidRDefault="00205DF1" w:rsidP="00205DF1">
      <w:pPr>
        <w:spacing w:after="160" w:line="259" w:lineRule="auto"/>
        <w:rPr>
          <w:rFonts w:ascii="Georgia" w:eastAsia="Calibri" w:hAnsi="Georgia" w:cs="Times New Roman"/>
          <w:bCs/>
        </w:rPr>
      </w:pPr>
      <w:r w:rsidRPr="008A42E9">
        <w:rPr>
          <w:rFonts w:ascii="Georgia" w:eastAsia="Calibri" w:hAnsi="Georgia" w:cs="Times New Roman"/>
          <w:bCs/>
        </w:rPr>
        <w:t>2) «</w:t>
      </w:r>
      <w:r w:rsidRPr="008A42E9">
        <w:rPr>
          <w:rFonts w:ascii="Georgia" w:eastAsia="Calibri" w:hAnsi="Georgia" w:cs="Times New Roman"/>
          <w:b/>
          <w:bCs/>
        </w:rPr>
        <w:t>Рецидив</w:t>
      </w:r>
      <w:r w:rsidRPr="008A42E9">
        <w:rPr>
          <w:rFonts w:ascii="Georgia" w:eastAsia="Calibri" w:hAnsi="Georgia" w:cs="Times New Roman"/>
          <w:bCs/>
        </w:rPr>
        <w:t xml:space="preserve"> преступлений влечет более строгое наказание на основании и в пределах, предусмотренных настоящим Кодексом, а также иные последствия, предусмотренные законодательством Российской Федерации».</w:t>
      </w:r>
    </w:p>
    <w:p w:rsidR="00205DF1" w:rsidRPr="008A42E9" w:rsidRDefault="00205DF1" w:rsidP="00205DF1">
      <w:pPr>
        <w:spacing w:after="160" w:line="259" w:lineRule="auto"/>
        <w:jc w:val="both"/>
        <w:rPr>
          <w:rFonts w:ascii="Georgia" w:eastAsia="Calibri" w:hAnsi="Georgia" w:cs="Times New Roman"/>
          <w:bCs/>
        </w:rPr>
      </w:pPr>
      <w:r w:rsidRPr="008A42E9">
        <w:rPr>
          <w:rFonts w:ascii="Georgia" w:eastAsia="Calibri" w:hAnsi="Georgia" w:cs="Times New Roman"/>
          <w:bCs/>
        </w:rPr>
        <w:t>(Ст. 18 "Уголовный кодекс Российской Федерации" от 13.06.1996 N 63-ФЗ (ред. от 30.12.2020))</w:t>
      </w:r>
    </w:p>
    <w:p w:rsidR="00205DF1" w:rsidRPr="008A42E9" w:rsidRDefault="00205DF1" w:rsidP="00205DF1">
      <w:pPr>
        <w:spacing w:after="160" w:line="259" w:lineRule="auto"/>
        <w:rPr>
          <w:rFonts w:ascii="Georgia" w:eastAsia="Calibri" w:hAnsi="Georgia" w:cs="Times New Roman"/>
          <w:bCs/>
        </w:rPr>
      </w:pPr>
      <w:r w:rsidRPr="008A42E9">
        <w:rPr>
          <w:rFonts w:ascii="Georgia" w:eastAsia="Calibri" w:hAnsi="Georgia" w:cs="Times New Roman"/>
          <w:bCs/>
        </w:rPr>
        <w:t>3) «</w:t>
      </w:r>
      <w:r w:rsidRPr="008A42E9">
        <w:rPr>
          <w:rFonts w:ascii="Georgia" w:eastAsia="Calibri" w:hAnsi="Georgia" w:cs="Times New Roman"/>
          <w:b/>
          <w:bCs/>
        </w:rPr>
        <w:t>Налоги</w:t>
      </w:r>
      <w:r w:rsidRPr="008A42E9">
        <w:rPr>
          <w:rFonts w:ascii="Georgia" w:eastAsia="Calibri" w:hAnsi="Georgia" w:cs="Times New Roman"/>
          <w:bCs/>
        </w:rPr>
        <w:t xml:space="preserve"> для государства – то же, что паруса для корабля. Они служат тому, чтобы скорее ввести его в гавань, а не тому, чтобы завалить его своим бременем или держать всегда в открытом море и чтоб, наконец, потопить его».</w:t>
      </w:r>
    </w:p>
    <w:p w:rsidR="00205DF1" w:rsidRPr="008A42E9" w:rsidRDefault="00205DF1" w:rsidP="00205DF1">
      <w:pPr>
        <w:spacing w:after="160" w:line="259" w:lineRule="auto"/>
        <w:rPr>
          <w:rFonts w:ascii="Georgia" w:eastAsia="Calibri" w:hAnsi="Georgia" w:cs="Times New Roman"/>
          <w:bCs/>
        </w:rPr>
      </w:pPr>
      <w:r w:rsidRPr="008A42E9">
        <w:rPr>
          <w:rFonts w:ascii="Georgia" w:eastAsia="Calibri" w:hAnsi="Georgia" w:cs="Times New Roman"/>
          <w:bCs/>
        </w:rPr>
        <w:t xml:space="preserve">(Екатерина </w:t>
      </w:r>
      <w:r w:rsidRPr="008A42E9">
        <w:rPr>
          <w:rFonts w:ascii="Georgia" w:eastAsia="Calibri" w:hAnsi="Georgia" w:cs="Times New Roman"/>
          <w:bCs/>
          <w:lang w:val="en-US"/>
        </w:rPr>
        <w:t>II</w:t>
      </w:r>
      <w:r w:rsidRPr="008A42E9">
        <w:rPr>
          <w:rFonts w:ascii="Georgia" w:eastAsia="Calibri" w:hAnsi="Georgia" w:cs="Times New Roman"/>
          <w:bCs/>
        </w:rPr>
        <w:t>)</w:t>
      </w:r>
    </w:p>
    <w:p w:rsidR="00020478" w:rsidRDefault="00205DF1" w:rsidP="00020478">
      <w:pPr>
        <w:rPr>
          <w:rFonts w:ascii="Georgia" w:hAnsi="Georgia" w:cs="Arial"/>
          <w:shd w:val="clear" w:color="auto" w:fill="FFFFFF"/>
        </w:rPr>
      </w:pPr>
      <w:r w:rsidRPr="008A42E9">
        <w:rPr>
          <w:rFonts w:ascii="Georgia" w:eastAsia="Calibri" w:hAnsi="Georgia" w:cs="Times New Roman"/>
          <w:bCs/>
        </w:rPr>
        <w:t>4) «</w:t>
      </w:r>
      <w:r w:rsidR="00020478" w:rsidRPr="00D50258">
        <w:rPr>
          <w:rFonts w:ascii="Georgia" w:hAnsi="Georgia" w:cs="Arial"/>
          <w:shd w:val="clear" w:color="auto" w:fill="FFFFFF"/>
        </w:rPr>
        <w:t xml:space="preserve">Лишь немногие могут творить </w:t>
      </w:r>
      <w:r w:rsidR="00020478" w:rsidRPr="00D50258">
        <w:rPr>
          <w:rFonts w:ascii="Georgia" w:hAnsi="Georgia" w:cs="Arial"/>
          <w:b/>
          <w:shd w:val="clear" w:color="auto" w:fill="FFFFFF"/>
        </w:rPr>
        <w:t>политику</w:t>
      </w:r>
      <w:r w:rsidR="00020478" w:rsidRPr="00D50258">
        <w:rPr>
          <w:rFonts w:ascii="Georgia" w:hAnsi="Georgia" w:cs="Arial"/>
          <w:shd w:val="clear" w:color="auto" w:fill="FFFFFF"/>
        </w:rPr>
        <w:t xml:space="preserve">, но судить о ней могут все» </w:t>
      </w:r>
    </w:p>
    <w:p w:rsidR="00205DF1" w:rsidRPr="00020478" w:rsidRDefault="00020478" w:rsidP="00020478">
      <w:pPr>
        <w:rPr>
          <w:rFonts w:ascii="Georgia" w:hAnsi="Georgia" w:cs="Arial"/>
          <w:shd w:val="clear" w:color="auto" w:fill="FFFFFF"/>
        </w:rPr>
      </w:pPr>
      <w:r w:rsidRPr="00D50258">
        <w:rPr>
          <w:rFonts w:ascii="Georgia" w:hAnsi="Georgia" w:cs="Arial"/>
          <w:shd w:val="clear" w:color="auto" w:fill="FFFFFF"/>
        </w:rPr>
        <w:t>(Перикл)</w:t>
      </w:r>
    </w:p>
    <w:p w:rsidR="00205DF1" w:rsidRPr="008A42E9" w:rsidRDefault="00205DF1" w:rsidP="00205DF1">
      <w:pPr>
        <w:spacing w:after="160" w:line="259" w:lineRule="auto"/>
        <w:jc w:val="both"/>
        <w:rPr>
          <w:rFonts w:ascii="Georgia" w:hAnsi="Georgia"/>
          <w:color w:val="000000"/>
          <w:shd w:val="clear" w:color="auto" w:fill="FFFFFF"/>
        </w:rPr>
      </w:pPr>
      <w:r w:rsidRPr="00F51FC9">
        <w:rPr>
          <w:rFonts w:ascii="Georgia" w:eastAsia="Calibri" w:hAnsi="Georgia" w:cs="Times New Roman"/>
          <w:bCs/>
        </w:rPr>
        <w:t xml:space="preserve">5) </w:t>
      </w:r>
      <w:r w:rsidR="00020478">
        <w:rPr>
          <w:rFonts w:ascii="Georgia" w:eastAsia="Calibri" w:hAnsi="Georgia" w:cs="Times New Roman"/>
          <w:bCs/>
        </w:rPr>
        <w:t>«</w:t>
      </w:r>
      <w:r w:rsidRPr="00F51FC9">
        <w:rPr>
          <w:rFonts w:ascii="Georgia" w:hAnsi="Georgia"/>
          <w:color w:val="000000"/>
          <w:shd w:val="clear" w:color="auto" w:fill="FFFFFF"/>
        </w:rPr>
        <w:t>Действительными</w:t>
      </w:r>
      <w:r w:rsidRPr="008A42E9">
        <w:rPr>
          <w:rFonts w:ascii="Georgia" w:hAnsi="Georgia"/>
          <w:color w:val="000000"/>
          <w:shd w:val="clear" w:color="auto" w:fill="FFFFFF"/>
        </w:rPr>
        <w:t xml:space="preserve"> хозяевами рыночной экономики являются </w:t>
      </w:r>
      <w:r w:rsidRPr="008A42E9">
        <w:rPr>
          <w:rFonts w:ascii="Georgia" w:hAnsi="Georgia"/>
          <w:b/>
          <w:color w:val="000000"/>
          <w:shd w:val="clear" w:color="auto" w:fill="FFFFFF"/>
        </w:rPr>
        <w:t>потребители.</w:t>
      </w:r>
      <w:r w:rsidRPr="008A42E9">
        <w:rPr>
          <w:rFonts w:ascii="Georgia" w:hAnsi="Georgia"/>
          <w:color w:val="000000"/>
          <w:shd w:val="clear" w:color="auto" w:fill="FFFFFF"/>
        </w:rPr>
        <w:t xml:space="preserve"> Покупая или воздерживаясь от покупок, они решают, кто должен владеть капиталом и управлять предприятиями. Они определяют, что следует производить, а </w:t>
      </w:r>
      <w:proofErr w:type="gramStart"/>
      <w:r w:rsidRPr="008A42E9">
        <w:rPr>
          <w:rFonts w:ascii="Georgia" w:hAnsi="Georgia"/>
          <w:color w:val="000000"/>
          <w:shd w:val="clear" w:color="auto" w:fill="FFFFFF"/>
        </w:rPr>
        <w:t>также</w:t>
      </w:r>
      <w:proofErr w:type="gramEnd"/>
      <w:r w:rsidRPr="008A42E9">
        <w:rPr>
          <w:rFonts w:ascii="Georgia" w:hAnsi="Georgia"/>
          <w:color w:val="000000"/>
          <w:shd w:val="clear" w:color="auto" w:fill="FFFFFF"/>
        </w:rPr>
        <w:t xml:space="preserve"> сколько и какого качества. Их выбор выливается в прибыли либо убытки для предпринимателя. Они делают бедных богатыми, а богатых - бедными. С такими хозяевами нелегко поладить. У </w:t>
      </w:r>
      <w:r w:rsidRPr="008A42E9">
        <w:rPr>
          <w:rFonts w:ascii="Georgia" w:hAnsi="Georgia"/>
          <w:color w:val="000000"/>
          <w:shd w:val="clear" w:color="auto" w:fill="FFFFFF"/>
        </w:rPr>
        <w:lastRenderedPageBreak/>
        <w:t>них полно капризов и причуд, они непостоянны и непредсказуемы. Они ни в грош не ставят прежние заслуги. Как только им предлагают что-либо, что им больше по вкусу или же дешевле, они бросают старых поставщиков. Главное для них - собственное благо и удовлетворение. Их не волнуют ни денежные затраты капиталистов, ни судьбы рабочих, теряющих работу</w:t>
      </w:r>
      <w:r w:rsidR="00020478">
        <w:rPr>
          <w:rFonts w:ascii="Georgia" w:hAnsi="Georgia"/>
          <w:color w:val="000000"/>
          <w:shd w:val="clear" w:color="auto" w:fill="FFFFFF"/>
        </w:rPr>
        <w:t>»</w:t>
      </w:r>
      <w:r w:rsidRPr="008A42E9">
        <w:rPr>
          <w:rFonts w:ascii="Georgia" w:hAnsi="Georgia"/>
          <w:color w:val="000000"/>
          <w:shd w:val="clear" w:color="auto" w:fill="FFFFFF"/>
        </w:rPr>
        <w:t>.</w:t>
      </w:r>
    </w:p>
    <w:p w:rsidR="00205DF1" w:rsidRPr="008A42E9" w:rsidRDefault="00205DF1" w:rsidP="00205DF1">
      <w:pPr>
        <w:spacing w:after="160" w:line="259" w:lineRule="auto"/>
        <w:rPr>
          <w:rFonts w:ascii="Georgia" w:eastAsia="Calibri" w:hAnsi="Georgia" w:cs="Times New Roman"/>
          <w:b/>
          <w:bCs/>
        </w:rPr>
      </w:pPr>
      <w:r w:rsidRPr="008A42E9">
        <w:rPr>
          <w:rFonts w:ascii="Georgia" w:hAnsi="Georgia"/>
          <w:color w:val="000000"/>
          <w:shd w:val="clear" w:color="auto" w:fill="FFFFFF"/>
        </w:rPr>
        <w:t xml:space="preserve">(Л. </w:t>
      </w:r>
      <w:proofErr w:type="spellStart"/>
      <w:r w:rsidRPr="008A42E9">
        <w:rPr>
          <w:rFonts w:ascii="Georgia" w:hAnsi="Georgia"/>
          <w:color w:val="000000"/>
          <w:shd w:val="clear" w:color="auto" w:fill="FFFFFF"/>
        </w:rPr>
        <w:t>Мизес</w:t>
      </w:r>
      <w:proofErr w:type="spellEnd"/>
      <w:r w:rsidRPr="008A42E9">
        <w:rPr>
          <w:rFonts w:ascii="Georgia" w:hAnsi="Georgia"/>
          <w:color w:val="000000"/>
          <w:shd w:val="clear" w:color="auto" w:fill="FFFFFF"/>
        </w:rPr>
        <w:t>)</w:t>
      </w:r>
    </w:p>
    <w:p w:rsidR="00205DF1" w:rsidRPr="008A42E9" w:rsidRDefault="00205DF1" w:rsidP="00205DF1">
      <w:pPr>
        <w:spacing w:after="160" w:line="259" w:lineRule="auto"/>
        <w:rPr>
          <w:rFonts w:ascii="Georgia" w:eastAsia="Calibri" w:hAnsi="Georgia" w:cs="Times New Roman"/>
          <w:b/>
          <w:bCs/>
        </w:rPr>
      </w:pPr>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t xml:space="preserve">3. Задание </w:t>
      </w:r>
    </w:p>
    <w:p w:rsidR="006A08C2" w:rsidRPr="008A42E9" w:rsidRDefault="006A08C2" w:rsidP="006A08C2">
      <w:pPr>
        <w:rPr>
          <w:rFonts w:ascii="Georgia" w:eastAsia="Calibri" w:hAnsi="Georgia" w:cs="Times New Roman"/>
          <w:b/>
          <w:bCs/>
        </w:rPr>
      </w:pPr>
      <w:r w:rsidRPr="008A42E9">
        <w:rPr>
          <w:rFonts w:ascii="Georgia" w:eastAsia="Calibri" w:hAnsi="Georgia" w:cs="Times New Roman"/>
          <w:b/>
          <w:bCs/>
        </w:rPr>
        <w:t>В данных отрывках в определенном предложении допущена ошибка. Укажите это предложение</w:t>
      </w:r>
      <w:r>
        <w:rPr>
          <w:rFonts w:ascii="Georgia" w:eastAsia="Calibri" w:hAnsi="Georgia" w:cs="Times New Roman"/>
          <w:b/>
          <w:bCs/>
        </w:rPr>
        <w:t xml:space="preserve"> (2 балла) и перепишите его таким образом,</w:t>
      </w:r>
      <w:r w:rsidRPr="008A42E9">
        <w:rPr>
          <w:rFonts w:ascii="Georgia" w:eastAsia="Calibri" w:hAnsi="Georgia" w:cs="Times New Roman"/>
          <w:b/>
          <w:bCs/>
        </w:rPr>
        <w:t xml:space="preserve"> чтобы оно не содержало ошибок</w:t>
      </w:r>
      <w:r>
        <w:rPr>
          <w:rFonts w:ascii="Georgia" w:eastAsia="Calibri" w:hAnsi="Georgia" w:cs="Times New Roman"/>
          <w:b/>
          <w:bCs/>
        </w:rPr>
        <w:t xml:space="preserve"> (2 балла)</w:t>
      </w:r>
      <w:r w:rsidRPr="008A42E9">
        <w:rPr>
          <w:rFonts w:ascii="Georgia" w:eastAsia="Calibri" w:hAnsi="Georgia" w:cs="Times New Roman"/>
          <w:b/>
          <w:bCs/>
        </w:rPr>
        <w:t xml:space="preserve">. </w:t>
      </w:r>
      <w:r>
        <w:rPr>
          <w:rFonts w:ascii="Georgia" w:eastAsia="Calibri" w:hAnsi="Georgia" w:cs="Times New Roman"/>
          <w:b/>
          <w:bCs/>
        </w:rPr>
        <w:t xml:space="preserve">Итого, за </w:t>
      </w:r>
      <w:r w:rsidRPr="008A42E9">
        <w:rPr>
          <w:rFonts w:ascii="Georgia" w:eastAsia="Calibri" w:hAnsi="Georgia" w:cs="Times New Roman"/>
          <w:b/>
          <w:bCs/>
        </w:rPr>
        <w:t xml:space="preserve">каждое правильно выполненное задание – </w:t>
      </w:r>
      <w:r>
        <w:rPr>
          <w:rFonts w:ascii="Georgia" w:eastAsia="Calibri" w:hAnsi="Georgia" w:cs="Times New Roman"/>
          <w:b/>
          <w:bCs/>
        </w:rPr>
        <w:t>4</w:t>
      </w:r>
      <w:r w:rsidRPr="008A42E9">
        <w:rPr>
          <w:rFonts w:ascii="Georgia" w:eastAsia="Calibri" w:hAnsi="Georgia" w:cs="Times New Roman"/>
          <w:b/>
          <w:bCs/>
        </w:rPr>
        <w:t xml:space="preserve"> балла. </w:t>
      </w:r>
      <w:r>
        <w:rPr>
          <w:rFonts w:ascii="Georgia" w:eastAsia="Calibri" w:hAnsi="Georgia" w:cs="Times New Roman"/>
          <w:b/>
          <w:bCs/>
        </w:rPr>
        <w:t>(</w:t>
      </w:r>
      <w:r w:rsidRPr="008A42E9">
        <w:rPr>
          <w:rFonts w:ascii="Georgia" w:eastAsia="Calibri" w:hAnsi="Georgia" w:cs="Times New Roman"/>
          <w:b/>
          <w:bCs/>
        </w:rPr>
        <w:t xml:space="preserve">Итого </w:t>
      </w:r>
      <w:r>
        <w:rPr>
          <w:rFonts w:ascii="Georgia" w:eastAsia="Calibri" w:hAnsi="Georgia" w:cs="Times New Roman"/>
          <w:b/>
          <w:bCs/>
        </w:rPr>
        <w:t>20</w:t>
      </w:r>
      <w:r w:rsidRPr="008A42E9">
        <w:rPr>
          <w:rFonts w:ascii="Georgia" w:eastAsia="Calibri" w:hAnsi="Georgia" w:cs="Times New Roman"/>
          <w:b/>
          <w:bCs/>
        </w:rPr>
        <w:t xml:space="preserve"> баллов</w:t>
      </w:r>
      <w:r>
        <w:rPr>
          <w:rFonts w:ascii="Georgia" w:eastAsia="Calibri" w:hAnsi="Georgia" w:cs="Times New Roman"/>
          <w:b/>
          <w:bCs/>
        </w:rPr>
        <w:t>)</w:t>
      </w:r>
      <w:r w:rsidRPr="008A42E9">
        <w:rPr>
          <w:rFonts w:ascii="Georgia" w:eastAsia="Calibri" w:hAnsi="Georgia" w:cs="Times New Roman"/>
          <w:b/>
          <w:bCs/>
        </w:rPr>
        <w:t>.</w:t>
      </w:r>
    </w:p>
    <w:p w:rsidR="00205DF1" w:rsidRPr="008A42E9" w:rsidRDefault="00205DF1" w:rsidP="00205DF1">
      <w:pPr>
        <w:rPr>
          <w:rFonts w:ascii="Georgia" w:eastAsia="Calibri" w:hAnsi="Georgia" w:cs="Times New Roman"/>
          <w:b/>
          <w:bCs/>
        </w:rPr>
      </w:pP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 xml:space="preserve">1) </w:t>
      </w:r>
      <w:r w:rsidRPr="008A42E9">
        <w:rPr>
          <w:rFonts w:ascii="Georgia" w:hAnsi="Georgia" w:cs="Arial"/>
          <w:b/>
          <w:shd w:val="clear" w:color="auto" w:fill="FFFFFF"/>
        </w:rPr>
        <w:t>Репродуктивная</w:t>
      </w:r>
      <w:r w:rsidRPr="008A42E9">
        <w:rPr>
          <w:rFonts w:ascii="Georgia" w:hAnsi="Georgia" w:cs="Arial"/>
          <w:shd w:val="clear" w:color="auto" w:fill="FFFFFF"/>
        </w:rPr>
        <w:t xml:space="preserve"> функция (от лат. </w:t>
      </w:r>
      <w:proofErr w:type="spellStart"/>
      <w:r w:rsidRPr="008A42E9">
        <w:rPr>
          <w:rFonts w:ascii="Georgia" w:hAnsi="Georgia" w:cs="Arial"/>
          <w:shd w:val="clear" w:color="auto" w:fill="FFFFFF"/>
        </w:rPr>
        <w:t>productio</w:t>
      </w:r>
      <w:proofErr w:type="spellEnd"/>
      <w:r w:rsidRPr="008A42E9">
        <w:rPr>
          <w:rFonts w:ascii="Georgia" w:hAnsi="Georgia" w:cs="Arial"/>
          <w:shd w:val="clear" w:color="auto" w:fill="FFFFFF"/>
        </w:rPr>
        <w:t xml:space="preserve"> — самовоспроизведение, размножение, производство потомства) обусловлена необходимостью продолжения человеческого рода. В последние годы увеличились семьи, которые состоят из 2–3 человек. Дети, по высказыванию таких семей, ограничивают свободу родителей: в получении образования, в работе, повышении квалификации, реализации своих способностей. Установка на бездетность, к сожалению, не просто имеется, она все больше распространяется на супругов детородного возраста. Это характерно для европейских стран. Сокращение величины семьи происходит из-за следующих факторов: падение рождаемости; отделение молодых семей от родительских; увеличение семей с одним родителем в результате роста разводов, </w:t>
      </w:r>
      <w:proofErr w:type="spellStart"/>
      <w:r w:rsidRPr="008A42E9">
        <w:rPr>
          <w:rFonts w:ascii="Georgia" w:hAnsi="Georgia" w:cs="Arial"/>
          <w:shd w:val="clear" w:color="auto" w:fill="FFFFFF"/>
        </w:rPr>
        <w:t>овдовений</w:t>
      </w:r>
      <w:proofErr w:type="spellEnd"/>
      <w:r w:rsidRPr="008A42E9">
        <w:rPr>
          <w:rFonts w:ascii="Georgia" w:hAnsi="Georgia" w:cs="Arial"/>
          <w:shd w:val="clear" w:color="auto" w:fill="FFFFFF"/>
        </w:rPr>
        <w:t xml:space="preserve">, рождения детей одинокими матерями; качество здоровья населения и уровень развития здравоохранения в стране. </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w:t>
      </w:r>
      <w:proofErr w:type="spellStart"/>
      <w:r w:rsidRPr="008A42E9">
        <w:rPr>
          <w:rFonts w:ascii="Georgia" w:hAnsi="Georgia" w:cs="Arial"/>
          <w:shd w:val="clear" w:color="auto" w:fill="FFFFFF"/>
        </w:rPr>
        <w:t>Раззакова</w:t>
      </w:r>
      <w:proofErr w:type="spellEnd"/>
      <w:r w:rsidRPr="008A42E9">
        <w:rPr>
          <w:rFonts w:ascii="Georgia" w:hAnsi="Georgia" w:cs="Arial"/>
          <w:shd w:val="clear" w:color="auto" w:fill="FFFFFF"/>
        </w:rPr>
        <w:t>, Р. С. Семья и ее основные функции в воспитании здорового поколения)</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2) «</w:t>
      </w:r>
      <w:r w:rsidRPr="008A42E9">
        <w:rPr>
          <w:rFonts w:ascii="Georgia" w:hAnsi="Georgia" w:cs="Arial"/>
          <w:b/>
          <w:shd w:val="clear" w:color="auto" w:fill="FFFFFF"/>
        </w:rPr>
        <w:t>Пропорциональная</w:t>
      </w:r>
      <w:r w:rsidRPr="008A42E9">
        <w:rPr>
          <w:rFonts w:ascii="Georgia" w:hAnsi="Georgia" w:cs="Arial"/>
          <w:shd w:val="clear" w:color="auto" w:fill="FFFFFF"/>
        </w:rPr>
        <w:t xml:space="preserve"> избирательная система подразумевает голосование по партийным спискам и распределение мандатов между партиями. Места (мандаты) распределяются в строгом соответствии с числом набранных партиями голосов. При этом определяется так называемый «избирательный метр» - наименьшее число голосов, необходимое для избрания единого кандидата. К ее достоинствам относится то, что в сформировавшихся при ее посредстве органах власти представлена во многом реальная картина политической жизни общества, расстановка политических сил». </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(А.И. Кравченко, Е.А. Певцова)</w:t>
      </w:r>
    </w:p>
    <w:p w:rsidR="00205DF1" w:rsidRPr="008A42E9" w:rsidRDefault="00205DF1" w:rsidP="00205DF1">
      <w:pPr>
        <w:spacing w:after="0" w:line="240" w:lineRule="auto"/>
        <w:jc w:val="both"/>
        <w:rPr>
          <w:rFonts w:ascii="Georgia" w:hAnsi="Georgia" w:cs="Arial"/>
          <w:shd w:val="clear" w:color="auto" w:fill="FFFFFF"/>
        </w:rPr>
      </w:pPr>
      <w:r w:rsidRPr="008A42E9">
        <w:rPr>
          <w:rFonts w:ascii="Georgia" w:hAnsi="Georgia" w:cs="Arial"/>
          <w:shd w:val="clear" w:color="auto" w:fill="FFFFFF"/>
        </w:rPr>
        <w:t>3) Социальное назначение и активная роль государства выражаются в обеспечении прочного общественного порядка, научно обоснованного пользования природой, в охране окружающей среды жизни и деятельности человека. И самое главное в характеристике социального назначения государства — это обеспечение достойной жизни человека, благосостояния народа. Идеи социального назначения государства получили конкретизацию и развитие в концепции (теории) «</w:t>
      </w:r>
      <w:r w:rsidRPr="008A42E9">
        <w:rPr>
          <w:rFonts w:ascii="Georgia" w:hAnsi="Georgia" w:cs="Arial"/>
          <w:b/>
          <w:shd w:val="clear" w:color="auto" w:fill="FFFFFF"/>
        </w:rPr>
        <w:t>социального</w:t>
      </w:r>
      <w:r w:rsidRPr="008A42E9">
        <w:rPr>
          <w:rFonts w:ascii="Georgia" w:hAnsi="Georgia" w:cs="Arial"/>
          <w:shd w:val="clear" w:color="auto" w:fill="FFFFFF"/>
        </w:rPr>
        <w:t xml:space="preserve"> государства».</w:t>
      </w:r>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t>(В.Д. Попков)</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 xml:space="preserve">4) «В последнее время в науке и политике всё чаще говорят о человечестве как самостоятельном </w:t>
      </w:r>
      <w:r w:rsidRPr="008A42E9">
        <w:rPr>
          <w:rFonts w:ascii="Georgia" w:hAnsi="Georgia" w:cs="Arial"/>
          <w:b/>
          <w:shd w:val="clear" w:color="auto" w:fill="FFFFFF"/>
        </w:rPr>
        <w:t>субъекте</w:t>
      </w:r>
      <w:r w:rsidRPr="008A42E9">
        <w:rPr>
          <w:rFonts w:ascii="Georgia" w:hAnsi="Georgia" w:cs="Arial"/>
          <w:shd w:val="clear" w:color="auto" w:fill="FFFFFF"/>
        </w:rPr>
        <w:t xml:space="preserve"> исторического процесса. Для этого имеются веские основания. В современных условиях человечество всё более выступает как единое целое в силу расширения и упрочения экономических, политических и культурных связей </w:t>
      </w:r>
      <w:r w:rsidRPr="008A42E9">
        <w:rPr>
          <w:rFonts w:ascii="Georgia" w:hAnsi="Georgia" w:cs="Arial"/>
          <w:shd w:val="clear" w:color="auto" w:fill="FFFFFF"/>
        </w:rPr>
        <w:lastRenderedPageBreak/>
        <w:t>народов всех стран, усиления их взаимозависимости. Именно в рамках человечества как единого целого должны ныне решаться проблемы обеспечения всеобщего мира, сохранения и развития природной среды, а также создания условий для развития сотрудничества и взаимопомощи всех народов и государств нашей планеты».</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(В. Лавриненко)</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 xml:space="preserve">5) </w:t>
      </w:r>
      <w:r w:rsidRPr="008A42E9">
        <w:rPr>
          <w:rFonts w:ascii="Georgia" w:hAnsi="Georgia" w:cs="Arial"/>
          <w:b/>
          <w:shd w:val="clear" w:color="auto" w:fill="FFFFFF"/>
        </w:rPr>
        <w:t>Понятие</w:t>
      </w:r>
      <w:r w:rsidRPr="008A42E9">
        <w:rPr>
          <w:rFonts w:ascii="Georgia" w:hAnsi="Georgia" w:cs="Arial"/>
          <w:shd w:val="clear" w:color="auto" w:fill="FFFFFF"/>
        </w:rPr>
        <w:t xml:space="preserve"> можно определить как совокупность определенных существенных признаков и правил, связывающих эти признаки. Признаки означают некоторые характеристики объектов, относящихся и к другим объектам. Подвижность, например, это признак автомобиля, но подвижностью обладают и другие объекты — поезда, птицы. Человек определяет, насколько существенен данный признак для этого объекта, на основе определенных критериев. Признаки можно различать как на количественной, так и на качественной основе. Так, подвижность — это качественная черта, которую можно измерить количественно. К примеру, автомобиль данной марки обладает этим признаком в большей степени, чем автомобили других марок.</w:t>
      </w: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 xml:space="preserve">(Р. </w:t>
      </w:r>
      <w:proofErr w:type="spellStart"/>
      <w:r w:rsidRPr="008A42E9">
        <w:rPr>
          <w:rFonts w:ascii="Georgia" w:hAnsi="Georgia" w:cs="Arial"/>
          <w:shd w:val="clear" w:color="auto" w:fill="FFFFFF"/>
        </w:rPr>
        <w:t>Солсо</w:t>
      </w:r>
      <w:proofErr w:type="spellEnd"/>
      <w:r w:rsidRPr="008A42E9">
        <w:rPr>
          <w:rFonts w:ascii="Georgia" w:hAnsi="Georgia" w:cs="Arial"/>
          <w:shd w:val="clear" w:color="auto" w:fill="FFFFFF"/>
        </w:rPr>
        <w:t>)</w:t>
      </w:r>
    </w:p>
    <w:p w:rsidR="00205DF1" w:rsidRPr="008A42E9" w:rsidRDefault="00205DF1" w:rsidP="00205DF1">
      <w:pPr>
        <w:jc w:val="both"/>
        <w:rPr>
          <w:rFonts w:ascii="Georgia" w:hAnsi="Georgia" w:cs="Arial"/>
          <w:shd w:val="clear" w:color="auto" w:fill="FFFFFF"/>
        </w:rPr>
      </w:pPr>
    </w:p>
    <w:p w:rsidR="00205DF1" w:rsidRPr="008A42E9" w:rsidRDefault="00205DF1" w:rsidP="00205DF1">
      <w:pPr>
        <w:jc w:val="both"/>
        <w:rPr>
          <w:rFonts w:ascii="Georgia" w:hAnsi="Georgia" w:cs="Arial"/>
          <w:shd w:val="clear" w:color="auto" w:fill="FFFFFF"/>
        </w:rPr>
      </w:pPr>
      <w:r w:rsidRPr="008A42E9">
        <w:rPr>
          <w:rFonts w:ascii="Georgia" w:hAnsi="Georgia" w:cs="Arial"/>
          <w:shd w:val="clear" w:color="auto" w:fill="FFFFFF"/>
        </w:rPr>
        <w:t>Задание 4.</w:t>
      </w:r>
    </w:p>
    <w:p w:rsidR="00205DF1" w:rsidRPr="008A42E9" w:rsidRDefault="00205DF1" w:rsidP="00205DF1">
      <w:pPr>
        <w:spacing w:after="0" w:line="240" w:lineRule="auto"/>
        <w:jc w:val="center"/>
        <w:rPr>
          <w:rFonts w:ascii="Georgia" w:eastAsia="Times New Roman" w:hAnsi="Georgia" w:cs="Times New Roman"/>
          <w:b/>
          <w:lang w:eastAsia="ru-RU"/>
        </w:rPr>
      </w:pPr>
      <w:r w:rsidRPr="008A42E9">
        <w:rPr>
          <w:rFonts w:ascii="Georgia" w:eastAsia="Times New Roman" w:hAnsi="Georgia" w:cs="Times New Roman"/>
          <w:b/>
          <w:lang w:eastAsia="ru-RU"/>
        </w:rPr>
        <w:t>Проблемное задание или решение задачи</w:t>
      </w:r>
    </w:p>
    <w:p w:rsidR="00205DF1" w:rsidRPr="008A42E9" w:rsidRDefault="00205DF1" w:rsidP="00205DF1">
      <w:pPr>
        <w:spacing w:after="0" w:line="240" w:lineRule="auto"/>
        <w:jc w:val="center"/>
        <w:rPr>
          <w:rFonts w:ascii="Georgia" w:eastAsia="Times New Roman" w:hAnsi="Georgia" w:cs="Times New Roman"/>
          <w:b/>
          <w:lang w:eastAsia="ru-RU"/>
        </w:rPr>
      </w:pPr>
      <w:proofErr w:type="gramStart"/>
      <w:r w:rsidRPr="008A42E9">
        <w:rPr>
          <w:rFonts w:ascii="Georgia" w:eastAsia="Times New Roman" w:hAnsi="Georgia" w:cs="Times New Roman"/>
          <w:b/>
          <w:lang w:eastAsia="ru-RU"/>
        </w:rPr>
        <w:t>(За каждый полный правильный ответ по 5 баллов.</w:t>
      </w:r>
      <w:proofErr w:type="gramEnd"/>
      <w:r w:rsidRPr="008A42E9">
        <w:rPr>
          <w:rFonts w:ascii="Georgia" w:eastAsia="Times New Roman" w:hAnsi="Georgia" w:cs="Times New Roman"/>
          <w:b/>
          <w:lang w:eastAsia="ru-RU"/>
        </w:rPr>
        <w:t xml:space="preserve"> </w:t>
      </w:r>
      <w:proofErr w:type="gramStart"/>
      <w:r w:rsidRPr="008A42E9">
        <w:rPr>
          <w:rFonts w:ascii="Georgia" w:eastAsia="Times New Roman" w:hAnsi="Georgia" w:cs="Times New Roman"/>
          <w:b/>
          <w:lang w:eastAsia="ru-RU"/>
        </w:rPr>
        <w:t xml:space="preserve">Итого  15 баллов). </w:t>
      </w:r>
      <w:proofErr w:type="gramEnd"/>
    </w:p>
    <w:p w:rsidR="00205DF1" w:rsidRPr="008A42E9" w:rsidRDefault="00205DF1" w:rsidP="00205DF1">
      <w:pPr>
        <w:spacing w:after="0" w:line="240" w:lineRule="auto"/>
        <w:jc w:val="center"/>
        <w:rPr>
          <w:rFonts w:ascii="Georgia" w:eastAsia="Times New Roman" w:hAnsi="Georgia" w:cs="Times New Roman"/>
          <w:lang w:eastAsia="ru-RU"/>
        </w:rPr>
      </w:pPr>
    </w:p>
    <w:p w:rsidR="00205DF1" w:rsidRPr="008A42E9" w:rsidRDefault="00205DF1" w:rsidP="0095563F">
      <w:pPr>
        <w:pStyle w:val="a4"/>
        <w:widowControl w:val="0"/>
        <w:numPr>
          <w:ilvl w:val="0"/>
          <w:numId w:val="10"/>
        </w:numPr>
        <w:overflowPunct w:val="0"/>
        <w:autoSpaceDE w:val="0"/>
        <w:autoSpaceDN w:val="0"/>
        <w:adjustRightInd w:val="0"/>
        <w:spacing w:after="0" w:line="240" w:lineRule="auto"/>
        <w:jc w:val="both"/>
        <w:textAlignment w:val="baseline"/>
        <w:rPr>
          <w:rFonts w:ascii="Georgia" w:eastAsia="Times New Roman" w:hAnsi="Georgia" w:cs="Times New Roman"/>
          <w:lang w:eastAsia="ru-RU"/>
        </w:rPr>
      </w:pPr>
      <w:r w:rsidRPr="008A42E9">
        <w:rPr>
          <w:rFonts w:ascii="Georgia" w:eastAsia="Times New Roman" w:hAnsi="Georgia" w:cs="Times New Roman"/>
          <w:lang w:eastAsia="ru-RU"/>
        </w:rPr>
        <w:t xml:space="preserve">«Тоталитаризм есть религиозная трагедия, и в нём обнаруживается религиозный инстинкт человека, его потребность в целостном отношении к жизни». </w:t>
      </w:r>
    </w:p>
    <w:p w:rsidR="00205DF1" w:rsidRPr="008A42E9" w:rsidRDefault="00205DF1" w:rsidP="00205DF1">
      <w:pPr>
        <w:widowControl w:val="0"/>
        <w:overflowPunct w:val="0"/>
        <w:autoSpaceDE w:val="0"/>
        <w:autoSpaceDN w:val="0"/>
        <w:adjustRightInd w:val="0"/>
        <w:spacing w:after="0" w:line="240" w:lineRule="auto"/>
        <w:jc w:val="both"/>
        <w:textAlignment w:val="baseline"/>
        <w:rPr>
          <w:rFonts w:ascii="Georgia" w:eastAsia="Times New Roman" w:hAnsi="Georgia" w:cs="Times New Roman"/>
          <w:lang w:eastAsia="ru-RU"/>
        </w:rPr>
      </w:pPr>
      <w:r w:rsidRPr="008A42E9">
        <w:rPr>
          <w:rFonts w:ascii="Georgia" w:eastAsia="Times New Roman" w:hAnsi="Georgia" w:cs="Times New Roman"/>
          <w:lang w:eastAsia="ru-RU"/>
        </w:rPr>
        <w:t>Николай Бердяев</w:t>
      </w:r>
    </w:p>
    <w:p w:rsidR="00205DF1" w:rsidRPr="008A42E9" w:rsidRDefault="00205DF1" w:rsidP="00205DF1">
      <w:pPr>
        <w:shd w:val="clear" w:color="auto" w:fill="FFFFFF"/>
        <w:tabs>
          <w:tab w:val="left" w:pos="1291"/>
          <w:tab w:val="left" w:pos="6629"/>
        </w:tabs>
        <w:spacing w:after="0" w:line="240" w:lineRule="auto"/>
        <w:jc w:val="both"/>
        <w:rPr>
          <w:rFonts w:ascii="Georgia" w:eastAsia="Times New Roman" w:hAnsi="Georgia" w:cs="Times New Roman"/>
          <w:iCs/>
          <w:color w:val="000000"/>
          <w:spacing w:val="-1"/>
          <w:lang w:eastAsia="ru-RU"/>
        </w:rPr>
      </w:pPr>
    </w:p>
    <w:p w:rsidR="00205DF1" w:rsidRPr="008A42E9" w:rsidRDefault="0095563F" w:rsidP="0095563F">
      <w:pPr>
        <w:pStyle w:val="a4"/>
        <w:shd w:val="clear" w:color="auto" w:fill="FFFFFF"/>
        <w:tabs>
          <w:tab w:val="left" w:pos="1291"/>
          <w:tab w:val="left" w:pos="6629"/>
        </w:tabs>
        <w:spacing w:after="0" w:line="240" w:lineRule="auto"/>
        <w:jc w:val="both"/>
        <w:rPr>
          <w:rFonts w:ascii="Georgia" w:eastAsia="Times New Roman" w:hAnsi="Georgia" w:cs="Times New Roman"/>
          <w:iCs/>
          <w:color w:val="000000"/>
          <w:spacing w:val="-1"/>
          <w:lang w:eastAsia="ru-RU"/>
        </w:rPr>
      </w:pPr>
      <w:r>
        <w:rPr>
          <w:rFonts w:ascii="Georgia" w:eastAsia="Times New Roman" w:hAnsi="Georgia" w:cs="Times New Roman"/>
          <w:iCs/>
          <w:color w:val="000000"/>
          <w:spacing w:val="-1"/>
          <w:lang w:eastAsia="ru-RU"/>
        </w:rPr>
        <w:t>1)</w:t>
      </w:r>
      <w:r w:rsidR="00205DF1" w:rsidRPr="008A42E9">
        <w:rPr>
          <w:rFonts w:ascii="Georgia" w:eastAsia="Times New Roman" w:hAnsi="Georgia" w:cs="Times New Roman"/>
          <w:iCs/>
          <w:color w:val="000000"/>
          <w:spacing w:val="-1"/>
          <w:lang w:eastAsia="ru-RU"/>
        </w:rPr>
        <w:t>Назовите две общественные трансформации, которые могут привести к тому, что в тоталитаризме «обнаруживается религиозный инстинкт человека»?</w:t>
      </w:r>
    </w:p>
    <w:p w:rsidR="00205DF1" w:rsidRPr="008A42E9" w:rsidRDefault="0095563F" w:rsidP="0095563F">
      <w:pPr>
        <w:pStyle w:val="a4"/>
        <w:shd w:val="clear" w:color="auto" w:fill="FFFFFF"/>
        <w:tabs>
          <w:tab w:val="left" w:pos="1291"/>
          <w:tab w:val="left" w:pos="6629"/>
        </w:tabs>
        <w:spacing w:after="0" w:line="240" w:lineRule="auto"/>
        <w:jc w:val="both"/>
        <w:rPr>
          <w:rFonts w:ascii="Georgia" w:eastAsia="Times New Roman" w:hAnsi="Georgia" w:cs="Times New Roman"/>
          <w:iCs/>
          <w:color w:val="000000"/>
          <w:spacing w:val="-1"/>
          <w:lang w:eastAsia="ru-RU"/>
        </w:rPr>
      </w:pPr>
      <w:r>
        <w:rPr>
          <w:rFonts w:ascii="Georgia" w:eastAsia="Times New Roman" w:hAnsi="Georgia" w:cs="Times New Roman"/>
          <w:iCs/>
          <w:color w:val="000000"/>
          <w:spacing w:val="-1"/>
          <w:lang w:eastAsia="ru-RU"/>
        </w:rPr>
        <w:t>2)</w:t>
      </w:r>
      <w:r w:rsidR="00205DF1" w:rsidRPr="008A42E9">
        <w:rPr>
          <w:rFonts w:ascii="Georgia" w:eastAsia="Times New Roman" w:hAnsi="Georgia" w:cs="Times New Roman"/>
          <w:iCs/>
          <w:color w:val="000000"/>
          <w:spacing w:val="-1"/>
          <w:lang w:eastAsia="ru-RU"/>
        </w:rPr>
        <w:t xml:space="preserve">Используя обществоведческие знания и факты, приведите пример, который подтверждает тезис автора.  </w:t>
      </w:r>
    </w:p>
    <w:p w:rsidR="00205DF1" w:rsidRPr="008A42E9" w:rsidRDefault="00205DF1" w:rsidP="00205DF1">
      <w:pPr>
        <w:pStyle w:val="a4"/>
        <w:shd w:val="clear" w:color="auto" w:fill="FFFFFF"/>
        <w:tabs>
          <w:tab w:val="left" w:pos="1291"/>
          <w:tab w:val="left" w:pos="6629"/>
        </w:tabs>
        <w:spacing w:after="0" w:line="240" w:lineRule="auto"/>
        <w:jc w:val="both"/>
        <w:rPr>
          <w:rFonts w:ascii="Georgia" w:eastAsia="Times New Roman" w:hAnsi="Georgia" w:cs="Times New Roman"/>
          <w:iCs/>
          <w:color w:val="000000"/>
          <w:spacing w:val="-1"/>
          <w:lang w:eastAsia="ru-RU"/>
        </w:rPr>
      </w:pPr>
    </w:p>
    <w:p w:rsidR="00205DF1" w:rsidRPr="008A42E9" w:rsidRDefault="00205DF1" w:rsidP="00205DF1">
      <w:pPr>
        <w:pStyle w:val="a4"/>
        <w:shd w:val="clear" w:color="auto" w:fill="FFFFFF"/>
        <w:tabs>
          <w:tab w:val="left" w:pos="1291"/>
          <w:tab w:val="left" w:pos="6629"/>
        </w:tabs>
        <w:spacing w:after="0" w:line="240" w:lineRule="auto"/>
        <w:jc w:val="both"/>
        <w:rPr>
          <w:rFonts w:ascii="Georgia" w:eastAsia="Times New Roman" w:hAnsi="Georgia" w:cs="Times New Roman"/>
          <w:b/>
          <w:iCs/>
          <w:color w:val="000000"/>
          <w:spacing w:val="-1"/>
          <w:lang w:eastAsia="ru-RU"/>
        </w:rPr>
      </w:pPr>
      <w:r w:rsidRPr="008A42E9">
        <w:rPr>
          <w:rFonts w:ascii="Georgia" w:eastAsia="Times New Roman" w:hAnsi="Georgia" w:cs="Times New Roman"/>
          <w:b/>
          <w:iCs/>
          <w:color w:val="000000"/>
          <w:spacing w:val="-1"/>
          <w:lang w:eastAsia="ru-RU"/>
        </w:rPr>
        <w:t xml:space="preserve">Ответ: 1)  - возникновение массового общества; - индустриализация и </w:t>
      </w:r>
      <w:proofErr w:type="spellStart"/>
      <w:r w:rsidRPr="008A42E9">
        <w:rPr>
          <w:rFonts w:ascii="Georgia" w:eastAsia="Times New Roman" w:hAnsi="Georgia" w:cs="Times New Roman"/>
          <w:b/>
          <w:iCs/>
          <w:color w:val="000000"/>
          <w:spacing w:val="-1"/>
          <w:lang w:eastAsia="ru-RU"/>
        </w:rPr>
        <w:t>технизация</w:t>
      </w:r>
      <w:proofErr w:type="spellEnd"/>
      <w:r w:rsidRPr="008A42E9">
        <w:rPr>
          <w:rFonts w:ascii="Georgia" w:eastAsia="Times New Roman" w:hAnsi="Georgia" w:cs="Times New Roman"/>
          <w:b/>
          <w:iCs/>
          <w:color w:val="000000"/>
          <w:spacing w:val="-1"/>
          <w:lang w:eastAsia="ru-RU"/>
        </w:rPr>
        <w:t>, в результате которых человек становится функцией производственного процесса, обезличивают его; - секуляризация, то падение влияния религии в обществе при стремлении к целостной картине мира; - распад традиционной картины мира (или иные подходящие по смыслу вопроса)</w:t>
      </w:r>
      <w:r w:rsidR="00B073D2">
        <w:rPr>
          <w:rFonts w:ascii="Georgia" w:eastAsia="Times New Roman" w:hAnsi="Georgia" w:cs="Times New Roman"/>
          <w:b/>
          <w:iCs/>
          <w:color w:val="000000"/>
          <w:spacing w:val="-1"/>
          <w:lang w:eastAsia="ru-RU"/>
        </w:rPr>
        <w:t xml:space="preserve"> (2 балла)</w:t>
      </w:r>
    </w:p>
    <w:p w:rsidR="00205DF1" w:rsidRPr="008A42E9" w:rsidRDefault="00205DF1" w:rsidP="00205DF1">
      <w:pPr>
        <w:pStyle w:val="a4"/>
        <w:shd w:val="clear" w:color="auto" w:fill="FFFFFF"/>
        <w:tabs>
          <w:tab w:val="left" w:pos="1291"/>
          <w:tab w:val="left" w:pos="6629"/>
        </w:tabs>
        <w:spacing w:after="0" w:line="240" w:lineRule="auto"/>
        <w:jc w:val="both"/>
        <w:rPr>
          <w:rFonts w:ascii="Georgia" w:eastAsia="Times New Roman" w:hAnsi="Georgia" w:cs="Times New Roman"/>
          <w:b/>
          <w:iCs/>
          <w:color w:val="000000"/>
          <w:spacing w:val="-1"/>
          <w:lang w:eastAsia="ru-RU"/>
        </w:rPr>
      </w:pPr>
      <w:r w:rsidRPr="008A42E9">
        <w:rPr>
          <w:rFonts w:ascii="Georgia" w:eastAsia="Times New Roman" w:hAnsi="Georgia" w:cs="Times New Roman"/>
          <w:b/>
          <w:iCs/>
          <w:color w:val="000000"/>
          <w:spacing w:val="-1"/>
          <w:lang w:eastAsia="ru-RU"/>
        </w:rPr>
        <w:t>Ответ: 2) Для тоталитарного режима характерен культ личности, наделение политического лидера особенными харизматическими свойствами (например, СССР, КНДР и т.д.)</w:t>
      </w:r>
      <w:r w:rsidR="00B073D2">
        <w:rPr>
          <w:rFonts w:ascii="Georgia" w:eastAsia="Times New Roman" w:hAnsi="Georgia" w:cs="Times New Roman"/>
          <w:b/>
          <w:iCs/>
          <w:color w:val="000000"/>
          <w:spacing w:val="-1"/>
          <w:lang w:eastAsia="ru-RU"/>
        </w:rPr>
        <w:t xml:space="preserve"> (3 балла)</w:t>
      </w:r>
    </w:p>
    <w:p w:rsidR="00205DF1" w:rsidRPr="008A42E9" w:rsidRDefault="00205DF1" w:rsidP="00205DF1">
      <w:pPr>
        <w:shd w:val="clear" w:color="auto" w:fill="FFFFFF"/>
        <w:tabs>
          <w:tab w:val="left" w:pos="1291"/>
          <w:tab w:val="left" w:pos="6629"/>
        </w:tabs>
        <w:spacing w:after="0" w:line="240" w:lineRule="auto"/>
        <w:jc w:val="both"/>
        <w:rPr>
          <w:rFonts w:ascii="Georgia" w:eastAsia="Times New Roman" w:hAnsi="Georgia" w:cs="Times New Roman"/>
          <w:b/>
          <w:iCs/>
          <w:color w:val="000000"/>
          <w:spacing w:val="-1"/>
          <w:lang w:eastAsia="ru-RU"/>
        </w:rPr>
      </w:pPr>
    </w:p>
    <w:p w:rsidR="00205DF1" w:rsidRPr="008A42E9" w:rsidRDefault="00205DF1" w:rsidP="00205DF1">
      <w:pPr>
        <w:spacing w:after="0" w:line="240" w:lineRule="auto"/>
        <w:jc w:val="both"/>
        <w:rPr>
          <w:rFonts w:ascii="Georgia" w:eastAsia="Times New Roman" w:hAnsi="Georgia" w:cs="Times New Roman"/>
          <w:iCs/>
          <w:color w:val="000000"/>
          <w:spacing w:val="-1"/>
          <w:lang w:eastAsia="ru-RU"/>
        </w:rPr>
      </w:pPr>
      <w:r w:rsidRPr="008A42E9">
        <w:rPr>
          <w:rFonts w:ascii="Georgia" w:eastAsia="Times New Roman" w:hAnsi="Georgia" w:cs="Times New Roman"/>
          <w:iCs/>
          <w:color w:val="000000"/>
          <w:spacing w:val="-1"/>
          <w:lang w:eastAsia="ru-RU"/>
        </w:rPr>
        <w:t xml:space="preserve">2. Шведский экономист конца Кнут </w:t>
      </w:r>
      <w:proofErr w:type="spellStart"/>
      <w:r w:rsidRPr="008A42E9">
        <w:rPr>
          <w:rFonts w:ascii="Georgia" w:eastAsia="Times New Roman" w:hAnsi="Georgia" w:cs="Times New Roman"/>
          <w:iCs/>
          <w:color w:val="000000"/>
          <w:spacing w:val="-1"/>
          <w:lang w:eastAsia="ru-RU"/>
        </w:rPr>
        <w:t>Викселль</w:t>
      </w:r>
      <w:proofErr w:type="spellEnd"/>
      <w:r w:rsidRPr="008A42E9">
        <w:rPr>
          <w:rFonts w:ascii="Georgia" w:eastAsia="Times New Roman" w:hAnsi="Georgia" w:cs="Times New Roman"/>
          <w:iCs/>
          <w:color w:val="000000"/>
          <w:spacing w:val="-1"/>
          <w:lang w:eastAsia="ru-RU"/>
        </w:rPr>
        <w:t xml:space="preserve"> писал: «Вопиющей несправедливостью является принуждение людей к уплате налогов, которые потом затрачиваются на деятельность, не соответствующую интересам налогоплательщиков». Лауреат Нобелевской премии по экономике Джеймс Бьюкенен добавлял: «На рынке люди меняют яблоки на апельсины, а в политике – соглашаются платить налоги в обмен на необходимые всем и каждому блага: от местной пожарной охраны до суда».</w:t>
      </w:r>
    </w:p>
    <w:p w:rsidR="00205DF1" w:rsidRPr="008A42E9" w:rsidRDefault="00205DF1" w:rsidP="00205DF1">
      <w:pPr>
        <w:spacing w:after="0" w:line="240" w:lineRule="auto"/>
        <w:jc w:val="both"/>
        <w:rPr>
          <w:rFonts w:ascii="Georgia" w:eastAsia="Times New Roman" w:hAnsi="Georgia" w:cs="Times New Roman"/>
          <w:iCs/>
          <w:color w:val="000000"/>
          <w:spacing w:val="-1"/>
          <w:lang w:eastAsia="ru-RU"/>
        </w:rPr>
      </w:pPr>
    </w:p>
    <w:p w:rsidR="00205DF1" w:rsidRPr="008A42E9" w:rsidRDefault="0095563F" w:rsidP="0095563F">
      <w:pPr>
        <w:pStyle w:val="a4"/>
        <w:spacing w:after="0" w:line="240" w:lineRule="auto"/>
        <w:ind w:left="1080"/>
        <w:jc w:val="both"/>
        <w:rPr>
          <w:rFonts w:ascii="Georgia" w:eastAsia="Times New Roman" w:hAnsi="Georgia" w:cs="Times New Roman"/>
          <w:iCs/>
          <w:color w:val="000000"/>
          <w:spacing w:val="-1"/>
          <w:lang w:eastAsia="ru-RU"/>
        </w:rPr>
      </w:pPr>
      <w:r>
        <w:rPr>
          <w:rFonts w:ascii="Georgia" w:eastAsia="Times New Roman" w:hAnsi="Georgia" w:cs="Times New Roman"/>
          <w:iCs/>
          <w:color w:val="000000"/>
          <w:spacing w:val="-1"/>
          <w:lang w:eastAsia="ru-RU"/>
        </w:rPr>
        <w:t>1.</w:t>
      </w:r>
      <w:r w:rsidR="00205DF1" w:rsidRPr="008A42E9">
        <w:rPr>
          <w:rFonts w:ascii="Georgia" w:eastAsia="Times New Roman" w:hAnsi="Georgia" w:cs="Times New Roman"/>
          <w:iCs/>
          <w:color w:val="000000"/>
          <w:spacing w:val="-1"/>
          <w:lang w:eastAsia="ru-RU"/>
        </w:rPr>
        <w:t xml:space="preserve">В чем смысл данных высказываний? </w:t>
      </w:r>
    </w:p>
    <w:p w:rsidR="00205DF1" w:rsidRPr="008A42E9" w:rsidRDefault="0095563F" w:rsidP="0095563F">
      <w:pPr>
        <w:pStyle w:val="a4"/>
        <w:spacing w:after="0" w:line="240" w:lineRule="auto"/>
        <w:ind w:left="1080"/>
        <w:jc w:val="both"/>
        <w:rPr>
          <w:rFonts w:ascii="Georgia" w:eastAsia="Times New Roman" w:hAnsi="Georgia" w:cs="Times New Roman"/>
          <w:iCs/>
          <w:color w:val="000000"/>
          <w:spacing w:val="-1"/>
          <w:lang w:eastAsia="ru-RU"/>
        </w:rPr>
      </w:pPr>
      <w:r>
        <w:rPr>
          <w:rFonts w:ascii="Georgia" w:eastAsia="Times New Roman" w:hAnsi="Georgia" w:cs="Times New Roman"/>
          <w:iCs/>
          <w:color w:val="000000"/>
          <w:spacing w:val="-1"/>
          <w:lang w:eastAsia="ru-RU"/>
        </w:rPr>
        <w:t>2.</w:t>
      </w:r>
      <w:r w:rsidR="00205DF1" w:rsidRPr="008A42E9">
        <w:rPr>
          <w:rFonts w:ascii="Georgia" w:eastAsia="Times New Roman" w:hAnsi="Georgia" w:cs="Times New Roman"/>
          <w:iCs/>
          <w:color w:val="000000"/>
          <w:spacing w:val="-1"/>
          <w:lang w:eastAsia="ru-RU"/>
        </w:rPr>
        <w:t>О какой функции государства в данных цитатах идет речь?</w:t>
      </w:r>
    </w:p>
    <w:p w:rsidR="00205DF1" w:rsidRPr="008A42E9" w:rsidRDefault="0095563F" w:rsidP="0095563F">
      <w:pPr>
        <w:pStyle w:val="a4"/>
        <w:spacing w:after="0" w:line="240" w:lineRule="auto"/>
        <w:ind w:left="1080"/>
        <w:jc w:val="both"/>
        <w:rPr>
          <w:rFonts w:ascii="Georgia" w:eastAsia="Times New Roman" w:hAnsi="Georgia" w:cs="Times New Roman"/>
          <w:iCs/>
          <w:color w:val="000000"/>
          <w:spacing w:val="-1"/>
          <w:lang w:eastAsia="ru-RU"/>
        </w:rPr>
      </w:pPr>
      <w:r>
        <w:rPr>
          <w:rFonts w:ascii="Georgia" w:eastAsia="Times New Roman" w:hAnsi="Georgia" w:cs="Times New Roman"/>
          <w:iCs/>
          <w:color w:val="000000"/>
          <w:spacing w:val="-1"/>
          <w:lang w:eastAsia="ru-RU"/>
        </w:rPr>
        <w:lastRenderedPageBreak/>
        <w:t>3.</w:t>
      </w:r>
      <w:r w:rsidR="00205DF1" w:rsidRPr="008A42E9">
        <w:rPr>
          <w:rFonts w:ascii="Georgia" w:eastAsia="Times New Roman" w:hAnsi="Georgia" w:cs="Times New Roman"/>
          <w:iCs/>
          <w:color w:val="000000"/>
          <w:spacing w:val="-1"/>
          <w:lang w:eastAsia="ru-RU"/>
        </w:rPr>
        <w:t>При каких правовых и политических условиях люди «соглашаются платить налоги в обмен на необходимые всем и каждому блага: от местной пожарной охраны до суда»?</w:t>
      </w:r>
    </w:p>
    <w:p w:rsidR="00205DF1" w:rsidRPr="008A42E9" w:rsidRDefault="00205DF1" w:rsidP="00205DF1">
      <w:pPr>
        <w:spacing w:after="0" w:line="240" w:lineRule="auto"/>
        <w:jc w:val="both"/>
        <w:rPr>
          <w:rFonts w:ascii="Georgia" w:eastAsia="Times New Roman" w:hAnsi="Georgia" w:cs="Times New Roman"/>
          <w:iCs/>
          <w:color w:val="000000"/>
          <w:spacing w:val="-1"/>
          <w:lang w:eastAsia="ru-RU"/>
        </w:rPr>
      </w:pPr>
    </w:p>
    <w:p w:rsidR="00205DF1" w:rsidRPr="008A42E9" w:rsidRDefault="00205DF1" w:rsidP="00205DF1">
      <w:pPr>
        <w:spacing w:after="0" w:line="240" w:lineRule="auto"/>
        <w:jc w:val="both"/>
        <w:rPr>
          <w:rFonts w:ascii="Georgia" w:eastAsia="Times New Roman" w:hAnsi="Georgia" w:cs="Times New Roman"/>
          <w:b/>
          <w:lang w:eastAsia="ru-RU"/>
        </w:rPr>
      </w:pPr>
      <w:r w:rsidRPr="008A42E9">
        <w:rPr>
          <w:rFonts w:ascii="Georgia" w:eastAsia="Times New Roman" w:hAnsi="Georgia" w:cs="Times New Roman"/>
          <w:b/>
          <w:iCs/>
          <w:color w:val="000000"/>
          <w:spacing w:val="-1"/>
          <w:lang w:eastAsia="ru-RU"/>
        </w:rPr>
        <w:t xml:space="preserve">Ответ: 1) По смыслу: </w:t>
      </w:r>
      <w:proofErr w:type="gramStart"/>
      <w:r w:rsidRPr="008A42E9">
        <w:rPr>
          <w:rFonts w:ascii="Georgia" w:eastAsia="Times New Roman" w:hAnsi="Georgia" w:cs="Times New Roman"/>
          <w:b/>
          <w:iCs/>
          <w:color w:val="000000"/>
          <w:spacing w:val="-1"/>
          <w:lang w:eastAsia="ru-RU"/>
        </w:rPr>
        <w:t>В современных развитых обществах общественный договор предполагает налогообложение граждан в обмен на представительство, а государство, беря налоги должно обеспечить адекватное представительство платежеспособных групп во власти и контроля бюджетных расходов</w:t>
      </w:r>
      <w:r w:rsidR="00B073D2">
        <w:rPr>
          <w:rFonts w:ascii="Georgia" w:eastAsia="Times New Roman" w:hAnsi="Georgia" w:cs="Times New Roman"/>
          <w:b/>
          <w:iCs/>
          <w:color w:val="000000"/>
          <w:spacing w:val="-1"/>
          <w:lang w:eastAsia="ru-RU"/>
        </w:rPr>
        <w:t xml:space="preserve"> (2 балла)</w:t>
      </w:r>
      <w:r w:rsidRPr="008A42E9">
        <w:rPr>
          <w:rFonts w:ascii="Georgia" w:eastAsia="Times New Roman" w:hAnsi="Georgia" w:cs="Times New Roman"/>
          <w:b/>
          <w:iCs/>
          <w:color w:val="000000"/>
          <w:spacing w:val="-1"/>
          <w:lang w:eastAsia="ru-RU"/>
        </w:rPr>
        <w:t>. 2) Речь идет о социальной функции государства</w:t>
      </w:r>
      <w:r w:rsidR="00B073D2">
        <w:rPr>
          <w:rFonts w:ascii="Georgia" w:eastAsia="Times New Roman" w:hAnsi="Georgia" w:cs="Times New Roman"/>
          <w:b/>
          <w:iCs/>
          <w:color w:val="000000"/>
          <w:spacing w:val="-1"/>
          <w:lang w:eastAsia="ru-RU"/>
        </w:rPr>
        <w:t xml:space="preserve"> (1 балл)</w:t>
      </w:r>
      <w:r w:rsidRPr="008A42E9">
        <w:rPr>
          <w:rFonts w:ascii="Georgia" w:eastAsia="Times New Roman" w:hAnsi="Georgia" w:cs="Times New Roman"/>
          <w:b/>
          <w:iCs/>
          <w:color w:val="000000"/>
          <w:spacing w:val="-1"/>
          <w:lang w:eastAsia="ru-RU"/>
        </w:rPr>
        <w:t>.  3) При наличии правового государства, демократии и демократической  избирательной системы</w:t>
      </w:r>
      <w:r w:rsidR="00B073D2">
        <w:rPr>
          <w:rFonts w:ascii="Georgia" w:eastAsia="Times New Roman" w:hAnsi="Georgia" w:cs="Times New Roman"/>
          <w:b/>
          <w:iCs/>
          <w:color w:val="000000"/>
          <w:spacing w:val="-1"/>
          <w:lang w:eastAsia="ru-RU"/>
        </w:rPr>
        <w:t xml:space="preserve"> (2 балла)</w:t>
      </w:r>
      <w:r w:rsidRPr="008A42E9">
        <w:rPr>
          <w:rFonts w:ascii="Georgia" w:eastAsia="Times New Roman" w:hAnsi="Georgia" w:cs="Times New Roman"/>
          <w:b/>
          <w:iCs/>
          <w:color w:val="000000"/>
          <w:spacing w:val="-1"/>
          <w:lang w:eastAsia="ru-RU"/>
        </w:rPr>
        <w:t>.</w:t>
      </w:r>
      <w:proofErr w:type="gramEnd"/>
    </w:p>
    <w:p w:rsidR="00205DF1" w:rsidRPr="008A42E9" w:rsidRDefault="00205DF1" w:rsidP="00205DF1">
      <w:pPr>
        <w:spacing w:after="0" w:line="240" w:lineRule="auto"/>
        <w:jc w:val="both"/>
        <w:rPr>
          <w:rFonts w:ascii="Georgia" w:eastAsia="Times New Roman" w:hAnsi="Georgia" w:cs="Times New Roman"/>
          <w:lang w:eastAsia="ru-RU"/>
        </w:rPr>
      </w:pPr>
    </w:p>
    <w:p w:rsidR="00205DF1" w:rsidRPr="008A42E9" w:rsidRDefault="00205DF1" w:rsidP="00205DF1">
      <w:pPr>
        <w:spacing w:after="0" w:line="240" w:lineRule="auto"/>
        <w:jc w:val="both"/>
        <w:rPr>
          <w:rFonts w:ascii="Georgia" w:hAnsi="Georgia" w:cs="Segoe UI"/>
          <w:color w:val="050505"/>
          <w:shd w:val="clear" w:color="auto" w:fill="FFFFFF"/>
        </w:rPr>
      </w:pPr>
      <w:r w:rsidRPr="008A42E9">
        <w:rPr>
          <w:rFonts w:ascii="Georgia" w:hAnsi="Georgia" w:cs="Segoe UI"/>
          <w:color w:val="050505"/>
          <w:shd w:val="clear" w:color="auto" w:fill="FFFFFF"/>
        </w:rPr>
        <w:t xml:space="preserve">3.«Этические нормы и альтруизм имеют прочные биологические основы, созданные долгим и упорным индивидуальным и групповым естественным отбором». (Владимир Эфроимсон). </w:t>
      </w:r>
    </w:p>
    <w:p w:rsidR="00205DF1" w:rsidRPr="008A42E9" w:rsidRDefault="00205DF1" w:rsidP="00205DF1">
      <w:pPr>
        <w:spacing w:after="0" w:line="240" w:lineRule="auto"/>
        <w:jc w:val="both"/>
        <w:rPr>
          <w:rFonts w:ascii="Georgia" w:hAnsi="Georgia" w:cs="Segoe UI"/>
          <w:color w:val="050505"/>
          <w:shd w:val="clear" w:color="auto" w:fill="FFFFFF"/>
        </w:rPr>
      </w:pPr>
    </w:p>
    <w:p w:rsidR="00205DF1" w:rsidRPr="008A42E9" w:rsidRDefault="0095563F" w:rsidP="0095563F">
      <w:pPr>
        <w:pStyle w:val="a4"/>
        <w:spacing w:after="0" w:line="240" w:lineRule="auto"/>
        <w:jc w:val="both"/>
        <w:rPr>
          <w:rFonts w:ascii="Georgia" w:hAnsi="Georgia" w:cs="Segoe UI"/>
          <w:color w:val="050505"/>
          <w:shd w:val="clear" w:color="auto" w:fill="FFFFFF"/>
        </w:rPr>
      </w:pPr>
      <w:r>
        <w:rPr>
          <w:rFonts w:ascii="Georgia" w:hAnsi="Georgia" w:cs="Segoe UI"/>
          <w:color w:val="050505"/>
          <w:shd w:val="clear" w:color="auto" w:fill="FFFFFF"/>
        </w:rPr>
        <w:t>1.</w:t>
      </w:r>
      <w:r w:rsidR="00205DF1" w:rsidRPr="008A42E9">
        <w:rPr>
          <w:rFonts w:ascii="Georgia" w:hAnsi="Georgia" w:cs="Segoe UI"/>
          <w:color w:val="050505"/>
          <w:shd w:val="clear" w:color="auto" w:fill="FFFFFF"/>
        </w:rPr>
        <w:t xml:space="preserve">Как можно обозначить подход, предложенный автором? </w:t>
      </w:r>
    </w:p>
    <w:p w:rsidR="00205DF1" w:rsidRPr="008A42E9" w:rsidRDefault="0095563F" w:rsidP="0095563F">
      <w:pPr>
        <w:pStyle w:val="a4"/>
        <w:spacing w:after="0" w:line="240" w:lineRule="auto"/>
        <w:jc w:val="both"/>
        <w:rPr>
          <w:rFonts w:ascii="Georgia" w:hAnsi="Georgia" w:cs="Segoe UI"/>
          <w:color w:val="050505"/>
          <w:shd w:val="clear" w:color="auto" w:fill="FFFFFF"/>
        </w:rPr>
      </w:pPr>
      <w:r>
        <w:rPr>
          <w:rFonts w:ascii="Georgia" w:hAnsi="Georgia" w:cs="Segoe UI"/>
          <w:color w:val="050505"/>
          <w:shd w:val="clear" w:color="auto" w:fill="FFFFFF"/>
        </w:rPr>
        <w:t>2.</w:t>
      </w:r>
      <w:r w:rsidR="00205DF1" w:rsidRPr="008A42E9">
        <w:rPr>
          <w:rFonts w:ascii="Georgia" w:hAnsi="Georgia" w:cs="Segoe UI"/>
          <w:color w:val="050505"/>
          <w:shd w:val="clear" w:color="auto" w:fill="FFFFFF"/>
        </w:rPr>
        <w:t>В чем заключается смысл данного высказывания?</w:t>
      </w:r>
    </w:p>
    <w:p w:rsidR="00205DF1" w:rsidRPr="0095563F" w:rsidRDefault="0095563F" w:rsidP="0095563F">
      <w:pPr>
        <w:spacing w:after="0" w:line="240" w:lineRule="auto"/>
        <w:ind w:firstLine="708"/>
        <w:jc w:val="both"/>
        <w:rPr>
          <w:rFonts w:ascii="Georgia" w:hAnsi="Georgia" w:cs="Segoe UI"/>
          <w:color w:val="050505"/>
          <w:shd w:val="clear" w:color="auto" w:fill="FFFFFF"/>
        </w:rPr>
      </w:pPr>
      <w:r>
        <w:rPr>
          <w:rFonts w:ascii="Georgia" w:hAnsi="Georgia" w:cs="Segoe UI"/>
          <w:color w:val="050505"/>
          <w:shd w:val="clear" w:color="auto" w:fill="FFFFFF"/>
        </w:rPr>
        <w:t>3.</w:t>
      </w:r>
      <w:r w:rsidR="00205DF1" w:rsidRPr="0095563F">
        <w:rPr>
          <w:rFonts w:ascii="Georgia" w:hAnsi="Georgia" w:cs="Segoe UI"/>
          <w:color w:val="050505"/>
          <w:shd w:val="clear" w:color="auto" w:fill="FFFFFF"/>
        </w:rPr>
        <w:t xml:space="preserve">Как бы Вы поняли цель социальных институтов и культуры, исходя из позиции автора? </w:t>
      </w:r>
    </w:p>
    <w:p w:rsidR="00205DF1" w:rsidRPr="008A42E9" w:rsidRDefault="00205DF1" w:rsidP="00205DF1">
      <w:pPr>
        <w:spacing w:after="0" w:line="240" w:lineRule="auto"/>
        <w:jc w:val="both"/>
        <w:rPr>
          <w:rFonts w:ascii="Georgia" w:eastAsia="Times New Roman" w:hAnsi="Georgia" w:cs="Times New Roman"/>
          <w:b/>
          <w:iCs/>
          <w:color w:val="000000"/>
          <w:spacing w:val="-1"/>
          <w:lang w:eastAsia="ru-RU"/>
        </w:rPr>
      </w:pPr>
    </w:p>
    <w:p w:rsidR="00205DF1" w:rsidRPr="008A42E9" w:rsidRDefault="00205DF1" w:rsidP="00205DF1">
      <w:pPr>
        <w:spacing w:after="0" w:line="240" w:lineRule="auto"/>
        <w:jc w:val="both"/>
        <w:rPr>
          <w:rFonts w:ascii="Georgia" w:eastAsia="Times New Roman" w:hAnsi="Georgia" w:cs="Times New Roman"/>
          <w:lang w:eastAsia="ru-RU"/>
        </w:rPr>
      </w:pPr>
      <w:r w:rsidRPr="008A42E9">
        <w:rPr>
          <w:rFonts w:ascii="Georgia" w:eastAsia="Times New Roman" w:hAnsi="Georgia" w:cs="Times New Roman"/>
          <w:b/>
          <w:iCs/>
          <w:color w:val="000000"/>
          <w:spacing w:val="-1"/>
          <w:lang w:eastAsia="ru-RU"/>
        </w:rPr>
        <w:t>Ответ:</w:t>
      </w:r>
      <w:r w:rsidRPr="008A42E9">
        <w:rPr>
          <w:rFonts w:ascii="Georgia" w:eastAsia="Times New Roman" w:hAnsi="Georgia" w:cs="Times New Roman"/>
          <w:iCs/>
          <w:color w:val="000000"/>
          <w:spacing w:val="-1"/>
          <w:lang w:eastAsia="ru-RU"/>
        </w:rPr>
        <w:t xml:space="preserve">  </w:t>
      </w:r>
    </w:p>
    <w:p w:rsidR="00205DF1" w:rsidRPr="008A42E9" w:rsidRDefault="00205DF1" w:rsidP="00205DF1">
      <w:pPr>
        <w:pStyle w:val="a4"/>
        <w:numPr>
          <w:ilvl w:val="0"/>
          <w:numId w:val="9"/>
        </w:numPr>
        <w:shd w:val="clear" w:color="auto" w:fill="FFFFFF"/>
        <w:tabs>
          <w:tab w:val="left" w:pos="1291"/>
          <w:tab w:val="left" w:pos="6629"/>
        </w:tabs>
        <w:spacing w:after="0" w:line="240" w:lineRule="auto"/>
        <w:jc w:val="both"/>
        <w:rPr>
          <w:rFonts w:ascii="Georgia" w:eastAsia="Times New Roman" w:hAnsi="Georgia" w:cs="Times New Roman"/>
          <w:b/>
          <w:iCs/>
          <w:color w:val="000000"/>
          <w:spacing w:val="-1"/>
          <w:lang w:eastAsia="ru-RU"/>
        </w:rPr>
      </w:pPr>
      <w:r w:rsidRPr="008A42E9">
        <w:rPr>
          <w:rFonts w:ascii="Georgia" w:eastAsia="Times New Roman" w:hAnsi="Georgia" w:cs="Times New Roman"/>
          <w:b/>
          <w:iCs/>
          <w:color w:val="000000"/>
          <w:spacing w:val="-1"/>
          <w:lang w:eastAsia="ru-RU"/>
        </w:rPr>
        <w:t xml:space="preserve">Подход: Биосоциальный. </w:t>
      </w:r>
      <w:r w:rsidR="00B073D2">
        <w:rPr>
          <w:rFonts w:ascii="Georgia" w:eastAsia="Times New Roman" w:hAnsi="Georgia" w:cs="Times New Roman"/>
          <w:b/>
          <w:iCs/>
          <w:color w:val="000000"/>
          <w:spacing w:val="-1"/>
          <w:lang w:eastAsia="ru-RU"/>
        </w:rPr>
        <w:t>(1 балл)</w:t>
      </w:r>
    </w:p>
    <w:p w:rsidR="00205DF1" w:rsidRPr="008A42E9" w:rsidRDefault="00205DF1" w:rsidP="00205DF1">
      <w:pPr>
        <w:pStyle w:val="a4"/>
        <w:numPr>
          <w:ilvl w:val="0"/>
          <w:numId w:val="9"/>
        </w:numPr>
        <w:shd w:val="clear" w:color="auto" w:fill="FFFFFF"/>
        <w:tabs>
          <w:tab w:val="left" w:pos="1291"/>
          <w:tab w:val="left" w:pos="6629"/>
        </w:tabs>
        <w:spacing w:after="0" w:line="240" w:lineRule="auto"/>
        <w:jc w:val="both"/>
        <w:rPr>
          <w:rFonts w:ascii="Georgia" w:eastAsia="Times New Roman" w:hAnsi="Georgia" w:cs="Times New Roman"/>
          <w:b/>
          <w:iCs/>
          <w:color w:val="000000"/>
          <w:spacing w:val="-1"/>
          <w:lang w:eastAsia="ru-RU"/>
        </w:rPr>
      </w:pPr>
      <w:proofErr w:type="gramStart"/>
      <w:r w:rsidRPr="008A42E9">
        <w:rPr>
          <w:rFonts w:ascii="Georgia" w:eastAsia="Times New Roman" w:hAnsi="Georgia" w:cs="Times New Roman"/>
          <w:b/>
          <w:iCs/>
          <w:color w:val="000000"/>
          <w:spacing w:val="-1"/>
          <w:lang w:eastAsia="ru-RU"/>
        </w:rPr>
        <w:t>Человек</w:t>
      </w:r>
      <w:proofErr w:type="gramEnd"/>
      <w:r w:rsidRPr="008A42E9">
        <w:rPr>
          <w:rFonts w:ascii="Georgia" w:eastAsia="Times New Roman" w:hAnsi="Georgia" w:cs="Times New Roman"/>
          <w:b/>
          <w:iCs/>
          <w:color w:val="000000"/>
          <w:spacing w:val="-1"/>
          <w:lang w:eastAsia="ru-RU"/>
        </w:rPr>
        <w:t xml:space="preserve"> прежде всего является частью природы и живет по определенным биологическим законам, а культура – сугубо человеческий способ приспособления к окружающей среде</w:t>
      </w:r>
      <w:r w:rsidR="00B073D2">
        <w:rPr>
          <w:rFonts w:ascii="Georgia" w:eastAsia="Times New Roman" w:hAnsi="Georgia" w:cs="Times New Roman"/>
          <w:b/>
          <w:iCs/>
          <w:color w:val="000000"/>
          <w:spacing w:val="-1"/>
          <w:lang w:eastAsia="ru-RU"/>
        </w:rPr>
        <w:t xml:space="preserve"> (2 балла)</w:t>
      </w:r>
    </w:p>
    <w:p w:rsidR="00205DF1" w:rsidRPr="008A42E9" w:rsidRDefault="00205DF1" w:rsidP="00205DF1">
      <w:pPr>
        <w:pStyle w:val="a4"/>
        <w:numPr>
          <w:ilvl w:val="0"/>
          <w:numId w:val="9"/>
        </w:numPr>
        <w:rPr>
          <w:rFonts w:ascii="Georgia" w:hAnsi="Georgia" w:cs="Arial"/>
          <w:b/>
          <w:shd w:val="clear" w:color="auto" w:fill="FFFFFF"/>
        </w:rPr>
      </w:pPr>
      <w:r w:rsidRPr="008A42E9">
        <w:rPr>
          <w:rFonts w:ascii="Georgia" w:hAnsi="Georgia" w:cs="Arial"/>
          <w:b/>
          <w:shd w:val="clear" w:color="auto" w:fill="FFFFFF"/>
        </w:rPr>
        <w:t>Цель социальных институтов - не подавление, а раскрытие заложенного потенциала человеческой природы. Снятие отчуждения между природой и культурой.</w:t>
      </w:r>
      <w:r w:rsidR="00B073D2">
        <w:rPr>
          <w:rFonts w:ascii="Georgia" w:hAnsi="Georgia" w:cs="Arial"/>
          <w:b/>
          <w:shd w:val="clear" w:color="auto" w:fill="FFFFFF"/>
        </w:rPr>
        <w:t xml:space="preserve"> (2 балла)</w:t>
      </w:r>
    </w:p>
    <w:p w:rsidR="00205DF1" w:rsidRDefault="00205DF1" w:rsidP="00205DF1">
      <w:pPr>
        <w:rPr>
          <w:rFonts w:ascii="Georgia" w:hAnsi="Georgia" w:cs="Arial"/>
          <w:shd w:val="clear" w:color="auto" w:fill="FFFFFF"/>
        </w:rPr>
      </w:pPr>
      <w:r w:rsidRPr="008A42E9">
        <w:rPr>
          <w:rFonts w:ascii="Georgia" w:hAnsi="Georgia" w:cs="Arial"/>
          <w:shd w:val="clear" w:color="auto" w:fill="FFFFFF"/>
        </w:rPr>
        <w:t>Задание 5.</w:t>
      </w:r>
    </w:p>
    <w:p w:rsidR="00937736" w:rsidRPr="00937736" w:rsidRDefault="00937736" w:rsidP="00205DF1">
      <w:pPr>
        <w:rPr>
          <w:rFonts w:ascii="Georgia" w:hAnsi="Georgia" w:cs="Arial"/>
          <w:b/>
          <w:shd w:val="clear" w:color="auto" w:fill="FFFFFF"/>
        </w:rPr>
      </w:pPr>
      <w:r w:rsidRPr="000908BF">
        <w:rPr>
          <w:rFonts w:ascii="Georgia" w:hAnsi="Georgia" w:cs="Arial"/>
          <w:b/>
          <w:shd w:val="clear" w:color="auto" w:fill="FFFFFF"/>
        </w:rPr>
        <w:t>Прочитайте текст, ответьте на вопросы и выполните задания по тексту (Итого 35 баллов)</w:t>
      </w:r>
    </w:p>
    <w:p w:rsidR="00205DF1" w:rsidRPr="008A42E9" w:rsidRDefault="00205DF1" w:rsidP="00205DF1">
      <w:pPr>
        <w:spacing w:after="0" w:line="240" w:lineRule="auto"/>
        <w:ind w:firstLine="708"/>
        <w:jc w:val="both"/>
        <w:rPr>
          <w:rFonts w:ascii="Georgia" w:hAnsi="Georgia" w:cs="Arial"/>
          <w:shd w:val="clear" w:color="auto" w:fill="FFFFFF"/>
        </w:rPr>
      </w:pPr>
      <w:r w:rsidRPr="008A42E9">
        <w:rPr>
          <w:rFonts w:ascii="Georgia" w:hAnsi="Georgia" w:cs="Arial"/>
          <w:shd w:val="clear" w:color="auto" w:fill="FFFFFF"/>
        </w:rPr>
        <w:t xml:space="preserve">Вы видите, что </w:t>
      </w:r>
      <w:proofErr w:type="gramStart"/>
      <w:r w:rsidRPr="008A42E9">
        <w:rPr>
          <w:rFonts w:ascii="Georgia" w:hAnsi="Georgia" w:cs="Arial"/>
          <w:shd w:val="clear" w:color="auto" w:fill="FFFFFF"/>
        </w:rPr>
        <w:t>начиная с Великой хартии до Декларации прав наша конституция следовала четкой тенденции</w:t>
      </w:r>
      <w:proofErr w:type="gramEnd"/>
      <w:r w:rsidRPr="008A42E9">
        <w:rPr>
          <w:rFonts w:ascii="Georgia" w:hAnsi="Georgia" w:cs="Arial"/>
          <w:shd w:val="clear" w:color="auto" w:fill="FFFFFF"/>
        </w:rPr>
        <w:t xml:space="preserve"> отстаивания свобод, которые являются нашим наследством, полученным от праотцов и переданных потомкам как достояние народа, и без каких-либо ссылок на другие более общие приобретенные права. Так, наша конституция сохранила наследственную династию, наследственное пэрство. У нас есть палата общин и народ, унаследовавший свои привилегии и свободы от долгой линии предков.</w:t>
      </w:r>
    </w:p>
    <w:p w:rsidR="00205DF1" w:rsidRPr="008A42E9" w:rsidRDefault="00205DF1" w:rsidP="00205DF1">
      <w:pPr>
        <w:spacing w:after="0" w:line="240" w:lineRule="auto"/>
        <w:ind w:firstLine="708"/>
        <w:jc w:val="both"/>
        <w:rPr>
          <w:rFonts w:ascii="Georgia" w:hAnsi="Georgia" w:cs="Arial"/>
          <w:shd w:val="clear" w:color="auto" w:fill="FFFFFF"/>
        </w:rPr>
      </w:pPr>
      <w:r w:rsidRPr="008A42E9">
        <w:rPr>
          <w:rFonts w:ascii="Georgia" w:hAnsi="Georgia" w:cs="Arial"/>
          <w:shd w:val="clear" w:color="auto" w:fill="FFFFFF"/>
        </w:rPr>
        <w:t>Такое политическое устройство представляется мне плодом глубоких размышлений или скорее счастливым результатом следования мудрым законам природы. Дух новше</w:t>
      </w:r>
      <w:proofErr w:type="gramStart"/>
      <w:r w:rsidRPr="008A42E9">
        <w:rPr>
          <w:rFonts w:ascii="Georgia" w:hAnsi="Georgia" w:cs="Arial"/>
          <w:shd w:val="clear" w:color="auto" w:fill="FFFFFF"/>
        </w:rPr>
        <w:t>ств пр</w:t>
      </w:r>
      <w:proofErr w:type="gramEnd"/>
      <w:r w:rsidRPr="008A42E9">
        <w:rPr>
          <w:rFonts w:ascii="Georgia" w:hAnsi="Georgia" w:cs="Arial"/>
          <w:shd w:val="clear" w:color="auto" w:fill="FFFFFF"/>
        </w:rPr>
        <w:t xml:space="preserve">исущ характерам эгоистическим, с ограниченными взглядами. Английский народ прекрасно понимает, что идея наследования обеспечивает верный принцип сохранения и передачи и не исключает принципа усовершенствования, оставляя свободным путь приобретения и сохраняя все ценное, что приобретается. Преимущества, которые получает государство, следуя этим правилам, оказываются схваченными цепко и навсегда. В соответствии с конституцией, выработанной по подобию законов природы, мы получаем, поддерживаем и передаем наше правительство и привилегии точно так же, как получаем и передаем нашу жизнь и имущество. Политические институты, блага фортуны, дары Провидения переданы потомству, нам и для нас, в том же порядке и в той же последовательности. </w:t>
      </w:r>
      <w:proofErr w:type="gramStart"/>
      <w:r w:rsidRPr="008A42E9">
        <w:rPr>
          <w:rFonts w:ascii="Georgia" w:hAnsi="Georgia" w:cs="Arial"/>
          <w:shd w:val="clear" w:color="auto" w:fill="FFFFFF"/>
        </w:rPr>
        <w:t xml:space="preserve">Наша политическая система оказывается в точном соответствии с мировым порядком, она существует по правилам, предписанным для функционирования постоянного органа, состоящего из временных частей, этот порядок по закону великой, поразительной мудрости предусматривает слияние воедино огромных таинственных человеческих рас, которые по неизменному закону постоянства стремятся вперед в общем </w:t>
      </w:r>
      <w:r w:rsidRPr="008A42E9">
        <w:rPr>
          <w:rFonts w:ascii="Georgia" w:hAnsi="Georgia" w:cs="Arial"/>
          <w:shd w:val="clear" w:color="auto" w:fill="FFFFFF"/>
        </w:rPr>
        <w:lastRenderedPageBreak/>
        <w:t>процессе вечного угасания, гибели, обновления, возрождения и нового движения.</w:t>
      </w:r>
      <w:proofErr w:type="gramEnd"/>
      <w:r w:rsidRPr="008A42E9">
        <w:rPr>
          <w:rFonts w:ascii="Georgia" w:hAnsi="Georgia" w:cs="Arial"/>
          <w:shd w:val="clear" w:color="auto" w:fill="FFFFFF"/>
        </w:rPr>
        <w:t xml:space="preserve"> Так универсальный закон природы преломился в жизни государства, в котором мы усовершенствуем то, что никогда не бывает полностью новым, и сохраняем то, что никогда полностью не устаревает. Придерживаясь таких принципов по отношению к предкам, мы ведомы не древними предрассудками, а идеей философской аналогии. Принимая престолонаследие, мы основываем правление на кровных связях, а законы страны увязываем с семейными узами и привязанностями, храня в памяти с любовью и милосердием наше государство, домашние очаги, могилы предков и алтари. Рассматривая наши свободы в свете идеи наследования, мы получаем немалые преимущества. Дух свободы, часто провоцирующий беспорядки и эксцессы, действуя как бы в присутствии канонизированных предков, умеряется благодаря глубокому уважению и благоговению. Идея свободы, полученная людьми вместе с врожденным чувством достоинства, защищает поколения от неизбежной наглости выскочек. Вот почему наша свобода - это благородная свобода. Она значительна и величественна. У нее есть родословная, своя портретная галерея предков, ей принадлежат надписи на монументах, документы, свидетельства, титулы и права. Наше почитание гражданских институтов зиждется на той же основе естественного почитания индивидуума. Все ваши софисты не могут предложить ничего лучшего для сохранения всеобщей гармонии, которая в природе и обществе возникает через взаимную борьбу противоположных сил. Вы считаете эти противоположные конфликтующие интересы недостатком вашего прежнего и сегодняшнего политического устройства, в то время как они являются спасительным препятствием для всех поспешных решений. Тщательное обдумывание выбора оказывается не только возможным, но и необходимым; происходит полное изменение предмета компромисса, что, естественно, порождает умеренность; эта умеренность защищает от воспаленного зла, жестокости, непродуманности, неумелого реформаторства и делает неосуществимыми все усилия деспотической власти. Разнообразие интересов и позиций в данном случае полезно, ибо общая свобода тем лучше защищена, чем больше различных точек зрения.</w:t>
      </w:r>
      <w:r w:rsidRPr="008A42E9">
        <w:rPr>
          <w:rFonts w:ascii="Georgia" w:hAnsi="Georgia" w:cs="Arial"/>
          <w:b/>
          <w:shd w:val="clear" w:color="auto" w:fill="FFFFFF"/>
        </w:rPr>
        <w:t xml:space="preserve"> </w:t>
      </w:r>
      <w:r w:rsidRPr="008A42E9">
        <w:rPr>
          <w:rFonts w:ascii="Georgia" w:hAnsi="Georgia" w:cs="Arial"/>
          <w:shd w:val="clear" w:color="auto" w:fill="FFFFFF"/>
        </w:rPr>
        <w:t>Пока монархия своим весом скрепляет все разрозненные части, им не грозит искажение, распад, сдвиг с предназначенных мест.</w:t>
      </w:r>
    </w:p>
    <w:p w:rsidR="00205DF1" w:rsidRPr="008A42E9" w:rsidRDefault="00205DF1" w:rsidP="00205DF1">
      <w:pPr>
        <w:spacing w:after="0" w:line="240" w:lineRule="auto"/>
        <w:ind w:firstLine="708"/>
        <w:jc w:val="both"/>
        <w:rPr>
          <w:rFonts w:ascii="Georgia" w:hAnsi="Georgia" w:cs="Arial"/>
          <w:shd w:val="clear" w:color="auto" w:fill="FFFFFF"/>
        </w:rPr>
      </w:pPr>
      <w:r w:rsidRPr="008A42E9">
        <w:rPr>
          <w:rFonts w:ascii="Georgia" w:hAnsi="Georgia" w:cs="Arial"/>
          <w:shd w:val="clear" w:color="auto" w:fill="FFFFFF"/>
        </w:rPr>
        <w:t>Вы могли бы воспользоваться нашим примером и придать обретенной вами свободе подобающее ей достоинство. Ваша государственность, и это правда, оказалась в полуразрушенном состоянии. Но у вас остался фундамент и часть стен благородного и почитаемого храма. Теперь вы можете восстановить эти стены и начать строительство на старом фундаменте.</w:t>
      </w:r>
    </w:p>
    <w:p w:rsidR="00205DF1" w:rsidRPr="008A42E9" w:rsidRDefault="00205DF1" w:rsidP="00205DF1">
      <w:pPr>
        <w:spacing w:after="0" w:line="240" w:lineRule="auto"/>
        <w:ind w:firstLine="708"/>
        <w:jc w:val="both"/>
        <w:rPr>
          <w:rFonts w:ascii="Georgia" w:hAnsi="Georgia" w:cs="Arial"/>
          <w:shd w:val="clear" w:color="auto" w:fill="FFFFFF"/>
        </w:rPr>
      </w:pPr>
      <w:r w:rsidRPr="008A42E9">
        <w:rPr>
          <w:rFonts w:ascii="Georgia" w:hAnsi="Georgia" w:cs="Arial"/>
          <w:shd w:val="clear" w:color="auto" w:fill="FFFFFF"/>
        </w:rPr>
        <w:t>Вы обладаете всеми преимуществами своего прежнего государственного устройства; но вы предпочитаете действовать так, как будто никогда и не имели ничего общего с гражданским обществом, и каждый шаг делаете заново, презирая все, что вам принадлежало. Вы хотите основать дело без капитала. Если новые поколения французов кажутся вам недостойными, вы можете обратиться к более древним предкам, приняв их мудрость и добродетель за образец, возвыситься до него, подражая и вдохновляясь этим примером.</w:t>
      </w:r>
    </w:p>
    <w:p w:rsidR="00205DF1" w:rsidRPr="008A42E9" w:rsidRDefault="00205DF1" w:rsidP="00205DF1">
      <w:pPr>
        <w:spacing w:after="0" w:line="240" w:lineRule="auto"/>
        <w:ind w:firstLine="708"/>
        <w:jc w:val="both"/>
        <w:rPr>
          <w:rFonts w:ascii="Georgia" w:hAnsi="Georgia" w:cs="Arial"/>
          <w:shd w:val="clear" w:color="auto" w:fill="FFFFFF"/>
        </w:rPr>
      </w:pPr>
      <w:r w:rsidRPr="008A42E9">
        <w:rPr>
          <w:rFonts w:ascii="Georgia" w:hAnsi="Georgia" w:cs="Arial"/>
          <w:shd w:val="clear" w:color="auto" w:fill="FFFFFF"/>
        </w:rPr>
        <w:t>Уважая своих праотцов, вы научитесь уважать себя. Вы перестанете рассматривать французов как нацию, которая родилась и пребывала в рабстве до 1789 года. Тогда бы возросла цена вашей чести, ваши преступления были бы прощены, а сами вы вряд ли были довольны тем, что вас представляют как банду беглых рабов, внезапно вырвавшихся из крепостного состояния, и были бы достойны свободы, которой злоупотребили, ибо к ней не привыкли. В противном случае, мой достойный друг, вряд ли было бы мудрым считать французов, как это всегда делал я, великодушной и галантной нацией, обладающей высокими романтическими чувствами преданности, чести и лояльности. Свершившиеся события оказались для вас неблагоприятны, но вы не должны позволить ограниченным и подобострастным политикам закабалить себя. Разве в лучшие свои времена вы не действовали в духе общественного договора и страна, олицетворенная ее королем, не вызывала всеобщего уважения?</w:t>
      </w:r>
    </w:p>
    <w:p w:rsidR="00205DF1" w:rsidRPr="008A42E9" w:rsidRDefault="00205DF1" w:rsidP="00205DF1">
      <w:pPr>
        <w:rPr>
          <w:rFonts w:ascii="Georgia" w:hAnsi="Georgia" w:cs="Arial"/>
          <w:shd w:val="clear" w:color="auto" w:fill="FFFFFF"/>
        </w:rPr>
      </w:pPr>
    </w:p>
    <w:p w:rsidR="00205DF1" w:rsidRPr="008A42E9" w:rsidRDefault="00205DF1" w:rsidP="00205DF1">
      <w:pPr>
        <w:rPr>
          <w:rFonts w:ascii="Georgia" w:hAnsi="Georgia" w:cs="Arial"/>
          <w:shd w:val="clear" w:color="auto" w:fill="FFFFFF"/>
        </w:rPr>
      </w:pPr>
      <w:proofErr w:type="gramStart"/>
      <w:r w:rsidRPr="008A42E9">
        <w:rPr>
          <w:rFonts w:ascii="Georgia" w:hAnsi="Georgia" w:cs="Arial"/>
          <w:shd w:val="clear" w:color="auto" w:fill="FFFFFF"/>
        </w:rPr>
        <w:t xml:space="preserve">(Э. </w:t>
      </w:r>
      <w:proofErr w:type="spellStart"/>
      <w:r w:rsidRPr="008A42E9">
        <w:rPr>
          <w:rFonts w:ascii="Georgia" w:hAnsi="Georgia" w:cs="Arial"/>
          <w:shd w:val="clear" w:color="auto" w:fill="FFFFFF"/>
        </w:rPr>
        <w:t>Берк</w:t>
      </w:r>
      <w:proofErr w:type="spellEnd"/>
      <w:r w:rsidRPr="008A42E9">
        <w:rPr>
          <w:rFonts w:ascii="Georgia" w:hAnsi="Georgia" w:cs="Arial"/>
          <w:shd w:val="clear" w:color="auto" w:fill="FFFFFF"/>
        </w:rPr>
        <w:t>.</w:t>
      </w:r>
      <w:proofErr w:type="gramEnd"/>
      <w:r w:rsidRPr="008A42E9">
        <w:rPr>
          <w:rFonts w:ascii="Georgia" w:hAnsi="Georgia" w:cs="Arial"/>
          <w:shd w:val="clear" w:color="auto" w:fill="FFFFFF"/>
        </w:rPr>
        <w:t xml:space="preserve"> </w:t>
      </w:r>
      <w:proofErr w:type="gramStart"/>
      <w:r w:rsidRPr="008A42E9">
        <w:rPr>
          <w:rFonts w:ascii="Georgia" w:hAnsi="Georgia" w:cs="Arial"/>
          <w:shd w:val="clear" w:color="auto" w:fill="FFFFFF"/>
        </w:rPr>
        <w:t>Размышления о  революции во Франции)</w:t>
      </w:r>
      <w:proofErr w:type="gramEnd"/>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lastRenderedPageBreak/>
        <w:t xml:space="preserve">1) Как можно обозначить те политические взгляды, или идеологию, которых придерживается Э. </w:t>
      </w:r>
      <w:proofErr w:type="spellStart"/>
      <w:r w:rsidRPr="008A42E9">
        <w:rPr>
          <w:rFonts w:ascii="Georgia" w:hAnsi="Georgia" w:cs="Arial"/>
          <w:shd w:val="clear" w:color="auto" w:fill="FFFFFF"/>
        </w:rPr>
        <w:t>Берк</w:t>
      </w:r>
      <w:proofErr w:type="spellEnd"/>
      <w:r w:rsidRPr="008A42E9">
        <w:rPr>
          <w:rFonts w:ascii="Georgia" w:hAnsi="Georgia" w:cs="Arial"/>
          <w:shd w:val="clear" w:color="auto" w:fill="FFFFFF"/>
        </w:rPr>
        <w:t xml:space="preserve">? </w:t>
      </w:r>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t>2) Какие основные черты присущие этим политическим взглядам или идеологии Вы знаете? (Приведите две черты)</w:t>
      </w:r>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t>3) Приведите фрагмент текста где, по его мнению, заключается наибольшая тщетность попыток его политических оппонентов – сторонников Французской Революции построить всеобщую гармонию.</w:t>
      </w:r>
    </w:p>
    <w:p w:rsidR="00205DF1" w:rsidRPr="00F51FC9" w:rsidRDefault="00205DF1" w:rsidP="00205DF1">
      <w:pPr>
        <w:rPr>
          <w:rFonts w:ascii="Georgia" w:hAnsi="Georgia" w:cs="Arial"/>
          <w:shd w:val="clear" w:color="auto" w:fill="FFFFFF"/>
        </w:rPr>
      </w:pPr>
      <w:r w:rsidRPr="008A42E9">
        <w:rPr>
          <w:rFonts w:ascii="Georgia" w:hAnsi="Georgia" w:cs="Arial"/>
          <w:shd w:val="clear" w:color="auto" w:fill="FFFFFF"/>
        </w:rPr>
        <w:t xml:space="preserve">4) Ответьте на вопрос, почему эти попытки в построении всеобщей гармонии тщетны или иными словами, что нужно иметь в виду? </w:t>
      </w:r>
      <w:r>
        <w:rPr>
          <w:rFonts w:ascii="Georgia" w:hAnsi="Georgia" w:cs="Arial"/>
          <w:shd w:val="clear" w:color="auto" w:fill="FFFFFF"/>
        </w:rPr>
        <w:t>Дополнительно оценивается</w:t>
      </w:r>
      <w:r w:rsidR="00C16A58">
        <w:rPr>
          <w:rFonts w:ascii="Georgia" w:hAnsi="Georgia" w:cs="Arial"/>
          <w:shd w:val="clear" w:color="auto" w:fill="FFFFFF"/>
        </w:rPr>
        <w:t>,</w:t>
      </w:r>
      <w:r>
        <w:rPr>
          <w:rFonts w:ascii="Georgia" w:hAnsi="Georgia" w:cs="Arial"/>
          <w:shd w:val="clear" w:color="auto" w:fill="FFFFFF"/>
        </w:rPr>
        <w:t xml:space="preserve"> если Вы привели</w:t>
      </w:r>
      <w:r w:rsidRPr="008A42E9">
        <w:rPr>
          <w:rFonts w:ascii="Georgia" w:hAnsi="Georgia" w:cs="Arial"/>
          <w:shd w:val="clear" w:color="auto" w:fill="FFFFFF"/>
        </w:rPr>
        <w:t xml:space="preserve"> одно предложение из текста автора, которое бы подкрепило </w:t>
      </w:r>
      <w:r>
        <w:rPr>
          <w:rFonts w:ascii="Georgia" w:hAnsi="Georgia" w:cs="Arial"/>
          <w:shd w:val="clear" w:color="auto" w:fill="FFFFFF"/>
        </w:rPr>
        <w:t>В</w:t>
      </w:r>
      <w:r w:rsidRPr="008A42E9">
        <w:rPr>
          <w:rFonts w:ascii="Georgia" w:hAnsi="Georgia" w:cs="Arial"/>
          <w:shd w:val="clear" w:color="auto" w:fill="FFFFFF"/>
        </w:rPr>
        <w:t xml:space="preserve">ашу позицию. </w:t>
      </w:r>
    </w:p>
    <w:p w:rsidR="00205DF1" w:rsidRPr="008A42E9" w:rsidRDefault="00205DF1" w:rsidP="00205DF1">
      <w:pPr>
        <w:rPr>
          <w:rFonts w:ascii="Georgia" w:hAnsi="Georgia" w:cs="Arial"/>
          <w:shd w:val="clear" w:color="auto" w:fill="FFFFFF"/>
        </w:rPr>
      </w:pPr>
      <w:r w:rsidRPr="008A42E9">
        <w:rPr>
          <w:rFonts w:ascii="Georgia" w:hAnsi="Georgia" w:cs="Arial"/>
          <w:shd w:val="clear" w:color="auto" w:fill="FFFFFF"/>
        </w:rPr>
        <w:t xml:space="preserve">5) </w:t>
      </w:r>
      <w:r w:rsidR="00B073D2" w:rsidRPr="008A42E9">
        <w:rPr>
          <w:rFonts w:ascii="Georgia" w:hAnsi="Georgia" w:cs="Arial"/>
          <w:shd w:val="clear" w:color="auto" w:fill="FFFFFF"/>
        </w:rPr>
        <w:t>Используя обществовед</w:t>
      </w:r>
      <w:r w:rsidR="00B073D2">
        <w:rPr>
          <w:rFonts w:ascii="Georgia" w:hAnsi="Georgia" w:cs="Arial"/>
          <w:shd w:val="clear" w:color="auto" w:fill="FFFFFF"/>
        </w:rPr>
        <w:t>ческие знания и факты, приведите пример, который бы подтверждал позицию автора в его неприятии революционных изменений.</w:t>
      </w:r>
      <w:r w:rsidR="00B073D2" w:rsidRPr="008A42E9">
        <w:rPr>
          <w:rFonts w:ascii="Georgia" w:hAnsi="Georgia" w:cs="Arial"/>
          <w:shd w:val="clear" w:color="auto" w:fill="FFFFFF"/>
        </w:rPr>
        <w:t xml:space="preserve"> </w:t>
      </w:r>
      <w:r w:rsidR="00B073D2">
        <w:rPr>
          <w:rFonts w:ascii="Georgia" w:hAnsi="Georgia" w:cs="Arial"/>
          <w:shd w:val="clear" w:color="auto" w:fill="FFFFFF"/>
        </w:rPr>
        <w:t xml:space="preserve"> </w:t>
      </w:r>
    </w:p>
    <w:p w:rsidR="00B073D2" w:rsidRPr="00B073D2" w:rsidRDefault="00205DF1" w:rsidP="00B073D2">
      <w:pPr>
        <w:rPr>
          <w:rFonts w:ascii="Georgia" w:hAnsi="Georgia" w:cs="Arial"/>
          <w:b/>
          <w:shd w:val="clear" w:color="auto" w:fill="FFFFFF"/>
        </w:rPr>
      </w:pPr>
      <w:r w:rsidRPr="00F51FC9">
        <w:rPr>
          <w:rFonts w:ascii="Georgia" w:hAnsi="Georgia" w:cs="Arial"/>
          <w:b/>
          <w:shd w:val="clear" w:color="auto" w:fill="FFFFFF"/>
        </w:rPr>
        <w:t>Ответ: 1) Консерватизм. Консервативная идеология.</w:t>
      </w:r>
      <w:r w:rsidR="00B073D2" w:rsidRPr="00B073D2">
        <w:rPr>
          <w:rFonts w:ascii="Georgia" w:hAnsi="Georgia" w:cs="Arial"/>
          <w:shd w:val="clear" w:color="auto" w:fill="FFFFFF"/>
        </w:rPr>
        <w:t xml:space="preserve"> </w:t>
      </w:r>
      <w:r w:rsidR="00B073D2" w:rsidRPr="00B073D2">
        <w:rPr>
          <w:rFonts w:ascii="Georgia" w:hAnsi="Georgia" w:cs="Arial"/>
          <w:b/>
          <w:shd w:val="clear" w:color="auto" w:fill="FFFFFF"/>
        </w:rPr>
        <w:t xml:space="preserve">(Правильный ответ - 8 баллов, в случае неправильного ответа – </w:t>
      </w:r>
      <w:proofErr w:type="gramStart"/>
      <w:r w:rsidR="00B073D2" w:rsidRPr="00B073D2">
        <w:rPr>
          <w:rFonts w:ascii="Georgia" w:hAnsi="Georgia" w:cs="Arial"/>
          <w:b/>
          <w:shd w:val="clear" w:color="auto" w:fill="FFFFFF"/>
        </w:rPr>
        <w:t>О</w:t>
      </w:r>
      <w:proofErr w:type="gramEnd"/>
      <w:r w:rsidR="00B073D2" w:rsidRPr="00B073D2">
        <w:rPr>
          <w:rFonts w:ascii="Georgia" w:hAnsi="Georgia" w:cs="Arial"/>
          <w:b/>
          <w:shd w:val="clear" w:color="auto" w:fill="FFFFFF"/>
        </w:rPr>
        <w:t xml:space="preserve"> </w:t>
      </w:r>
      <w:proofErr w:type="gramStart"/>
      <w:r w:rsidR="00B073D2" w:rsidRPr="00B073D2">
        <w:rPr>
          <w:rFonts w:ascii="Georgia" w:hAnsi="Georgia" w:cs="Arial"/>
          <w:b/>
          <w:shd w:val="clear" w:color="auto" w:fill="FFFFFF"/>
        </w:rPr>
        <w:t>баллов</w:t>
      </w:r>
      <w:proofErr w:type="gramEnd"/>
      <w:r w:rsidR="00B073D2" w:rsidRPr="00B073D2">
        <w:rPr>
          <w:rFonts w:ascii="Georgia" w:hAnsi="Georgia" w:cs="Arial"/>
          <w:b/>
          <w:shd w:val="clear" w:color="auto" w:fill="FFFFFF"/>
        </w:rPr>
        <w:t xml:space="preserve"> за все задание)</w:t>
      </w:r>
    </w:p>
    <w:p w:rsidR="00205DF1" w:rsidRPr="00F51FC9" w:rsidRDefault="00205DF1" w:rsidP="00205DF1">
      <w:pPr>
        <w:rPr>
          <w:rFonts w:ascii="Georgia" w:hAnsi="Georgia" w:cs="Arial"/>
          <w:b/>
          <w:shd w:val="clear" w:color="auto" w:fill="FFFFFF"/>
        </w:rPr>
      </w:pPr>
    </w:p>
    <w:p w:rsidR="00B073D2" w:rsidRPr="00B073D2" w:rsidRDefault="00205DF1" w:rsidP="00B073D2">
      <w:pPr>
        <w:rPr>
          <w:rFonts w:ascii="Georgia" w:hAnsi="Georgia" w:cs="Arial"/>
          <w:b/>
          <w:shd w:val="clear" w:color="auto" w:fill="FFFFFF"/>
        </w:rPr>
      </w:pPr>
      <w:r w:rsidRPr="00F51FC9">
        <w:rPr>
          <w:rFonts w:ascii="Georgia" w:hAnsi="Georgia" w:cs="Arial"/>
          <w:b/>
          <w:shd w:val="clear" w:color="auto" w:fill="FFFFFF"/>
        </w:rPr>
        <w:t>2) Например: Традиционализм, естественное неравенство, неприятие резких социальных изменений, приоритет интересов государства, здравый смысл (могут быть приведены иные две черты)</w:t>
      </w:r>
      <w:r w:rsidR="00B073D2">
        <w:rPr>
          <w:rFonts w:ascii="Georgia" w:hAnsi="Georgia" w:cs="Arial"/>
          <w:b/>
          <w:shd w:val="clear" w:color="auto" w:fill="FFFFFF"/>
        </w:rPr>
        <w:t xml:space="preserve"> </w:t>
      </w:r>
      <w:r w:rsidR="00B073D2" w:rsidRPr="00B073D2">
        <w:rPr>
          <w:rFonts w:ascii="Georgia" w:hAnsi="Georgia" w:cs="Arial"/>
          <w:b/>
          <w:shd w:val="clear" w:color="auto" w:fill="FFFFFF"/>
        </w:rPr>
        <w:t>(6 баллов за каждую черту, итого 12 баллов)</w:t>
      </w:r>
    </w:p>
    <w:p w:rsidR="00205DF1" w:rsidRPr="00F51FC9" w:rsidRDefault="00205DF1" w:rsidP="00205DF1">
      <w:pPr>
        <w:rPr>
          <w:rFonts w:ascii="Georgia" w:hAnsi="Georgia" w:cs="Arial"/>
          <w:b/>
          <w:shd w:val="clear" w:color="auto" w:fill="FFFFFF"/>
        </w:rPr>
      </w:pPr>
    </w:p>
    <w:p w:rsidR="00205DF1" w:rsidRPr="00F51FC9" w:rsidRDefault="00205DF1" w:rsidP="00205DF1">
      <w:pPr>
        <w:jc w:val="both"/>
        <w:rPr>
          <w:rFonts w:ascii="Georgia" w:hAnsi="Georgia" w:cs="Arial"/>
          <w:b/>
          <w:shd w:val="clear" w:color="auto" w:fill="FFFFFF"/>
        </w:rPr>
      </w:pPr>
      <w:r w:rsidRPr="00F51FC9">
        <w:rPr>
          <w:rFonts w:ascii="Georgia" w:hAnsi="Georgia" w:cs="Arial"/>
          <w:b/>
          <w:shd w:val="clear" w:color="auto" w:fill="FFFFFF"/>
        </w:rPr>
        <w:t>3) Приведен фрагмент текста</w:t>
      </w:r>
      <w:r w:rsidR="00E24AD7">
        <w:rPr>
          <w:rFonts w:ascii="Georgia" w:hAnsi="Georgia" w:cs="Arial"/>
          <w:b/>
          <w:shd w:val="clear" w:color="auto" w:fill="FFFFFF"/>
        </w:rPr>
        <w:t xml:space="preserve"> (максимум 3 предложения)</w:t>
      </w:r>
      <w:r w:rsidRPr="00F51FC9">
        <w:rPr>
          <w:rFonts w:ascii="Georgia" w:hAnsi="Georgia" w:cs="Arial"/>
          <w:b/>
          <w:shd w:val="clear" w:color="auto" w:fill="FFFFFF"/>
        </w:rPr>
        <w:t xml:space="preserve">: «Все ваши софисты не могут предложить ничего лучшего для сохранения всеобщей гармонии, которая в природе и обществе возникает через взаимную борьбу противоположных сил. Вы считаете эти противоположные конфликтующие интересы недостатком вашего прежнего и сегодняшнего политического устройства, в то время как они являются спасительным препятствием для всех поспешных решений. Тщательное обдумывание выбора оказывается не только возможным, но и необходимым; происходит полное изменение предмета компромисса, что, естественно, порождает умеренность; эта умеренность защищает от воспаленного зла, жестокости, непродуманности, неумелого реформаторства и делает неосуществимыми все усилия деспотической власти». </w:t>
      </w:r>
      <w:r w:rsidR="00B073D2" w:rsidRPr="00B073D2">
        <w:rPr>
          <w:rFonts w:ascii="Georgia" w:hAnsi="Georgia" w:cs="Arial"/>
          <w:b/>
          <w:shd w:val="clear" w:color="auto" w:fill="FFFFFF"/>
        </w:rPr>
        <w:t>(5 баллов)</w:t>
      </w:r>
    </w:p>
    <w:p w:rsidR="00205DF1" w:rsidRPr="00F51FC9" w:rsidRDefault="00205DF1" w:rsidP="00205DF1">
      <w:pPr>
        <w:jc w:val="both"/>
        <w:rPr>
          <w:rFonts w:ascii="Georgia" w:hAnsi="Georgia" w:cs="Arial"/>
          <w:b/>
          <w:shd w:val="clear" w:color="auto" w:fill="FFFFFF"/>
        </w:rPr>
      </w:pPr>
    </w:p>
    <w:p w:rsidR="00205DF1" w:rsidRPr="00F51FC9" w:rsidRDefault="00205DF1" w:rsidP="00205DF1">
      <w:pPr>
        <w:jc w:val="both"/>
        <w:rPr>
          <w:rFonts w:ascii="Georgia" w:hAnsi="Georgia" w:cs="Arial"/>
          <w:b/>
          <w:shd w:val="clear" w:color="auto" w:fill="FFFFFF"/>
        </w:rPr>
      </w:pPr>
      <w:r w:rsidRPr="00F51FC9">
        <w:rPr>
          <w:rFonts w:ascii="Georgia" w:hAnsi="Georgia" w:cs="Arial"/>
          <w:b/>
          <w:shd w:val="clear" w:color="auto" w:fill="FFFFFF"/>
        </w:rPr>
        <w:t xml:space="preserve">4) Нужно иметь в виду, что в обществе всегда существуют конфликтующие интересы и нельзя построить общество, которое бы устраивало всех. Попытки сделать это насильственным путем могут привести к еще большей несвободе. </w:t>
      </w:r>
    </w:p>
    <w:p w:rsidR="00205DF1" w:rsidRDefault="00205DF1" w:rsidP="00205DF1">
      <w:pPr>
        <w:jc w:val="both"/>
        <w:rPr>
          <w:rFonts w:ascii="Georgia" w:hAnsi="Georgia" w:cs="Arial"/>
          <w:b/>
          <w:shd w:val="clear" w:color="auto" w:fill="FFFFFF"/>
        </w:rPr>
      </w:pPr>
      <w:r w:rsidRPr="00F51FC9">
        <w:rPr>
          <w:rFonts w:ascii="Georgia" w:hAnsi="Georgia" w:cs="Arial"/>
          <w:b/>
          <w:shd w:val="clear" w:color="auto" w:fill="FFFFFF"/>
        </w:rPr>
        <w:t>Предложение из текста в подкрепление выдвинутого аргумента: «Разнообразие интересов и позиций в данном случае полезно, ибо общая свобода тем лучше защищена, чем больше различных точек зрения».</w:t>
      </w:r>
      <w:r w:rsidR="00B073D2">
        <w:rPr>
          <w:rFonts w:ascii="Georgia" w:hAnsi="Georgia" w:cs="Arial"/>
          <w:b/>
          <w:shd w:val="clear" w:color="auto" w:fill="FFFFFF"/>
        </w:rPr>
        <w:t xml:space="preserve"> </w:t>
      </w:r>
      <w:r w:rsidR="00B073D2" w:rsidRPr="00B073D2">
        <w:rPr>
          <w:rFonts w:ascii="Georgia" w:hAnsi="Georgia" w:cs="Arial"/>
          <w:b/>
          <w:shd w:val="clear" w:color="auto" w:fill="FFFFFF"/>
        </w:rPr>
        <w:t>(За ответ на вопрос 5 баллов, верно приведенное предложение из текста – 2 балла)</w:t>
      </w:r>
    </w:p>
    <w:p w:rsidR="00205DF1" w:rsidRPr="00F51FC9" w:rsidRDefault="00205DF1" w:rsidP="00205DF1">
      <w:pPr>
        <w:jc w:val="both"/>
        <w:rPr>
          <w:rFonts w:ascii="Georgia" w:hAnsi="Georgia" w:cs="Arial"/>
          <w:b/>
          <w:shd w:val="clear" w:color="auto" w:fill="FFFFFF"/>
        </w:rPr>
      </w:pPr>
      <w:r>
        <w:rPr>
          <w:rFonts w:ascii="Georgia" w:hAnsi="Georgia" w:cs="Arial"/>
          <w:b/>
          <w:shd w:val="clear" w:color="auto" w:fill="FFFFFF"/>
        </w:rPr>
        <w:lastRenderedPageBreak/>
        <w:t xml:space="preserve">5)Например, попытки построить бесклассовые общества и общества всеобщей гармонии вели к дискриминации определенных социальных и этнических групп (процессы коллективизации в СССР, фашистские режимы в Европе, во Франции после Великой Французской революции произошла Реставрация монархии </w:t>
      </w:r>
      <w:proofErr w:type="gramStart"/>
      <w:r>
        <w:rPr>
          <w:rFonts w:ascii="Georgia" w:hAnsi="Georgia" w:cs="Arial"/>
          <w:b/>
          <w:shd w:val="clear" w:color="auto" w:fill="FFFFFF"/>
        </w:rPr>
        <w:t>Бурбонов</w:t>
      </w:r>
      <w:proofErr w:type="gramEnd"/>
      <w:r>
        <w:rPr>
          <w:rFonts w:ascii="Georgia" w:hAnsi="Georgia" w:cs="Arial"/>
          <w:b/>
          <w:shd w:val="clear" w:color="auto" w:fill="FFFFFF"/>
        </w:rPr>
        <w:t xml:space="preserve"> и борьбой сторонник</w:t>
      </w:r>
      <w:r w:rsidR="00C16A58">
        <w:rPr>
          <w:rFonts w:ascii="Georgia" w:hAnsi="Georgia" w:cs="Arial"/>
          <w:b/>
          <w:shd w:val="clear" w:color="auto" w:fill="FFFFFF"/>
        </w:rPr>
        <w:t>ов «старого» и «нового» режимов</w:t>
      </w:r>
      <w:r>
        <w:rPr>
          <w:rFonts w:ascii="Georgia" w:hAnsi="Georgia" w:cs="Arial"/>
          <w:b/>
          <w:shd w:val="clear" w:color="auto" w:fill="FFFFFF"/>
        </w:rPr>
        <w:t>)</w:t>
      </w:r>
      <w:r w:rsidR="00E24AD7" w:rsidRPr="00E24AD7">
        <w:t xml:space="preserve"> </w:t>
      </w:r>
      <w:r w:rsidR="00E24AD7" w:rsidRPr="00E24AD7">
        <w:rPr>
          <w:rFonts w:ascii="Georgia" w:hAnsi="Georgia" w:cs="Arial"/>
          <w:b/>
          <w:shd w:val="clear" w:color="auto" w:fill="FFFFFF"/>
        </w:rPr>
        <w:t>(3 балла)</w:t>
      </w:r>
    </w:p>
    <w:p w:rsidR="00467CD8" w:rsidRPr="008A42E9" w:rsidRDefault="00467CD8" w:rsidP="00467CD8">
      <w:pPr>
        <w:rPr>
          <w:rFonts w:ascii="Georgia" w:hAnsi="Georgia"/>
        </w:rPr>
      </w:pPr>
    </w:p>
    <w:sectPr w:rsidR="00467CD8" w:rsidRPr="008A42E9" w:rsidSect="00467C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5C" w:rsidRDefault="007E235C" w:rsidP="003125D3">
      <w:pPr>
        <w:spacing w:after="0" w:line="240" w:lineRule="auto"/>
      </w:pPr>
      <w:r>
        <w:separator/>
      </w:r>
    </w:p>
  </w:endnote>
  <w:endnote w:type="continuationSeparator" w:id="0">
    <w:p w:rsidR="007E235C" w:rsidRDefault="007E235C" w:rsidP="0031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5C" w:rsidRDefault="007E235C" w:rsidP="003125D3">
      <w:pPr>
        <w:spacing w:after="0" w:line="240" w:lineRule="auto"/>
      </w:pPr>
      <w:r>
        <w:separator/>
      </w:r>
    </w:p>
  </w:footnote>
  <w:footnote w:type="continuationSeparator" w:id="0">
    <w:p w:rsidR="007E235C" w:rsidRDefault="007E235C" w:rsidP="00312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1965"/>
    <w:multiLevelType w:val="hybridMultilevel"/>
    <w:tmpl w:val="307C4F70"/>
    <w:lvl w:ilvl="0" w:tplc="D0E8E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127611"/>
    <w:multiLevelType w:val="hybridMultilevel"/>
    <w:tmpl w:val="EA267786"/>
    <w:lvl w:ilvl="0" w:tplc="CEA8A2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CB3EEE"/>
    <w:multiLevelType w:val="hybridMultilevel"/>
    <w:tmpl w:val="1444C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857A5"/>
    <w:multiLevelType w:val="hybridMultilevel"/>
    <w:tmpl w:val="7D54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9445ED"/>
    <w:multiLevelType w:val="hybridMultilevel"/>
    <w:tmpl w:val="B11AC4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844A03"/>
    <w:multiLevelType w:val="hybridMultilevel"/>
    <w:tmpl w:val="3084A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846F31"/>
    <w:multiLevelType w:val="hybridMultilevel"/>
    <w:tmpl w:val="6D048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00E21"/>
    <w:multiLevelType w:val="hybridMultilevel"/>
    <w:tmpl w:val="42AC0FC8"/>
    <w:lvl w:ilvl="0" w:tplc="CBB68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E80BFC"/>
    <w:multiLevelType w:val="hybridMultilevel"/>
    <w:tmpl w:val="CB88A3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67493"/>
    <w:multiLevelType w:val="hybridMultilevel"/>
    <w:tmpl w:val="45E25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8"/>
  </w:num>
  <w:num w:numId="6">
    <w:abstractNumId w:val="5"/>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AF"/>
    <w:rsid w:val="00020478"/>
    <w:rsid w:val="0002312C"/>
    <w:rsid w:val="000908BF"/>
    <w:rsid w:val="00097BB2"/>
    <w:rsid w:val="000A1E57"/>
    <w:rsid w:val="000A4083"/>
    <w:rsid w:val="000A694B"/>
    <w:rsid w:val="000E2ADB"/>
    <w:rsid w:val="001055CF"/>
    <w:rsid w:val="001628A0"/>
    <w:rsid w:val="001740E8"/>
    <w:rsid w:val="00177DAF"/>
    <w:rsid w:val="001A4E74"/>
    <w:rsid w:val="001E20C4"/>
    <w:rsid w:val="00205DF1"/>
    <w:rsid w:val="00230637"/>
    <w:rsid w:val="0023530F"/>
    <w:rsid w:val="00274FAC"/>
    <w:rsid w:val="00291B3C"/>
    <w:rsid w:val="002C5F6B"/>
    <w:rsid w:val="002F0AA8"/>
    <w:rsid w:val="003125D3"/>
    <w:rsid w:val="0038039B"/>
    <w:rsid w:val="003B0AF9"/>
    <w:rsid w:val="00411169"/>
    <w:rsid w:val="00437F90"/>
    <w:rsid w:val="00453E2F"/>
    <w:rsid w:val="00467CD8"/>
    <w:rsid w:val="004A6A20"/>
    <w:rsid w:val="004B73E7"/>
    <w:rsid w:val="004E604E"/>
    <w:rsid w:val="005B3781"/>
    <w:rsid w:val="006A08C2"/>
    <w:rsid w:val="006D4CB0"/>
    <w:rsid w:val="00780773"/>
    <w:rsid w:val="00782CBF"/>
    <w:rsid w:val="00790711"/>
    <w:rsid w:val="007A6E8B"/>
    <w:rsid w:val="007C5B0E"/>
    <w:rsid w:val="007E235C"/>
    <w:rsid w:val="00871141"/>
    <w:rsid w:val="008918A3"/>
    <w:rsid w:val="008A42E9"/>
    <w:rsid w:val="008D731A"/>
    <w:rsid w:val="008F0268"/>
    <w:rsid w:val="00910D7C"/>
    <w:rsid w:val="00927EC3"/>
    <w:rsid w:val="00931060"/>
    <w:rsid w:val="00937736"/>
    <w:rsid w:val="0095563F"/>
    <w:rsid w:val="009E3B39"/>
    <w:rsid w:val="00A11C2A"/>
    <w:rsid w:val="00A13142"/>
    <w:rsid w:val="00A41EE9"/>
    <w:rsid w:val="00AB603A"/>
    <w:rsid w:val="00AE6E9E"/>
    <w:rsid w:val="00B073D2"/>
    <w:rsid w:val="00B07E63"/>
    <w:rsid w:val="00B14068"/>
    <w:rsid w:val="00B20FFB"/>
    <w:rsid w:val="00B327EB"/>
    <w:rsid w:val="00B700D2"/>
    <w:rsid w:val="00BA6CB2"/>
    <w:rsid w:val="00C1280A"/>
    <w:rsid w:val="00C16A58"/>
    <w:rsid w:val="00C4103E"/>
    <w:rsid w:val="00C969E2"/>
    <w:rsid w:val="00CB56A4"/>
    <w:rsid w:val="00CB72CC"/>
    <w:rsid w:val="00D06402"/>
    <w:rsid w:val="00D2302B"/>
    <w:rsid w:val="00D33963"/>
    <w:rsid w:val="00E24AD7"/>
    <w:rsid w:val="00E36AD5"/>
    <w:rsid w:val="00E70029"/>
    <w:rsid w:val="00E70EDB"/>
    <w:rsid w:val="00EB2C1D"/>
    <w:rsid w:val="00EE6340"/>
    <w:rsid w:val="00F51FC9"/>
    <w:rsid w:val="00F7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FAC"/>
    <w:pPr>
      <w:ind w:left="720"/>
      <w:contextualSpacing/>
    </w:pPr>
  </w:style>
  <w:style w:type="paragraph" w:styleId="a5">
    <w:name w:val="header"/>
    <w:basedOn w:val="a"/>
    <w:link w:val="a6"/>
    <w:uiPriority w:val="99"/>
    <w:unhideWhenUsed/>
    <w:rsid w:val="003125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5D3"/>
  </w:style>
  <w:style w:type="paragraph" w:styleId="a7">
    <w:name w:val="footer"/>
    <w:basedOn w:val="a"/>
    <w:link w:val="a8"/>
    <w:uiPriority w:val="99"/>
    <w:unhideWhenUsed/>
    <w:rsid w:val="003125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4FAC"/>
    <w:pPr>
      <w:ind w:left="720"/>
      <w:contextualSpacing/>
    </w:pPr>
  </w:style>
  <w:style w:type="paragraph" w:styleId="a5">
    <w:name w:val="header"/>
    <w:basedOn w:val="a"/>
    <w:link w:val="a6"/>
    <w:uiPriority w:val="99"/>
    <w:unhideWhenUsed/>
    <w:rsid w:val="003125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25D3"/>
  </w:style>
  <w:style w:type="paragraph" w:styleId="a7">
    <w:name w:val="footer"/>
    <w:basedOn w:val="a"/>
    <w:link w:val="a8"/>
    <w:uiPriority w:val="99"/>
    <w:unhideWhenUsed/>
    <w:rsid w:val="003125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145">
      <w:bodyDiv w:val="1"/>
      <w:marLeft w:val="0"/>
      <w:marRight w:val="0"/>
      <w:marTop w:val="0"/>
      <w:marBottom w:val="0"/>
      <w:divBdr>
        <w:top w:val="none" w:sz="0" w:space="0" w:color="auto"/>
        <w:left w:val="none" w:sz="0" w:space="0" w:color="auto"/>
        <w:bottom w:val="none" w:sz="0" w:space="0" w:color="auto"/>
        <w:right w:val="none" w:sz="0" w:space="0" w:color="auto"/>
      </w:divBdr>
    </w:div>
    <w:div w:id="887449062">
      <w:bodyDiv w:val="1"/>
      <w:marLeft w:val="0"/>
      <w:marRight w:val="0"/>
      <w:marTop w:val="0"/>
      <w:marBottom w:val="0"/>
      <w:divBdr>
        <w:top w:val="none" w:sz="0" w:space="0" w:color="auto"/>
        <w:left w:val="none" w:sz="0" w:space="0" w:color="auto"/>
        <w:bottom w:val="none" w:sz="0" w:space="0" w:color="auto"/>
        <w:right w:val="none" w:sz="0" w:space="0" w:color="auto"/>
      </w:divBdr>
    </w:div>
    <w:div w:id="953554797">
      <w:bodyDiv w:val="1"/>
      <w:marLeft w:val="0"/>
      <w:marRight w:val="0"/>
      <w:marTop w:val="0"/>
      <w:marBottom w:val="0"/>
      <w:divBdr>
        <w:top w:val="none" w:sz="0" w:space="0" w:color="auto"/>
        <w:left w:val="none" w:sz="0" w:space="0" w:color="auto"/>
        <w:bottom w:val="none" w:sz="0" w:space="0" w:color="auto"/>
        <w:right w:val="none" w:sz="0" w:space="0" w:color="auto"/>
      </w:divBdr>
    </w:div>
    <w:div w:id="15191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15924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ФсФ</dc:creator>
  <cp:lastModifiedBy>User</cp:lastModifiedBy>
  <cp:revision>2</cp:revision>
  <dcterms:created xsi:type="dcterms:W3CDTF">2021-04-26T15:41:00Z</dcterms:created>
  <dcterms:modified xsi:type="dcterms:W3CDTF">2021-04-26T15:41:00Z</dcterms:modified>
</cp:coreProperties>
</file>