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75526BE" w14:textId="77777777" w:rsidR="000D6CB5" w:rsidRPr="000D6CB5" w:rsidRDefault="000D6CB5" w:rsidP="000D6CB5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bookmarkStart w:id="0" w:name="_Hlk86668204"/>
      <w:bookmarkStart w:id="1" w:name="_Hlk179707541"/>
      <w:bookmarkStart w:id="2" w:name="_Hlk208152936"/>
      <w:r w:rsidRPr="000D6CB5">
        <w:rPr>
          <w:rFonts w:ascii="Times New Roman" w:eastAsia="Times New Roman" w:hAnsi="Times New Roman" w:cs="Times New Roman"/>
          <w:b/>
          <w:lang w:eastAsia="ru-RU"/>
        </w:rPr>
        <w:t>МИНИСТЕРСТВО НАУКИ И ВЫСШЕГО ОБРАЗОВАНИЯ РФ</w:t>
      </w:r>
    </w:p>
    <w:p w14:paraId="18BC4DAC" w14:textId="77777777" w:rsidR="000D6CB5" w:rsidRPr="000D6CB5" w:rsidRDefault="000D6CB5" w:rsidP="000D6CB5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0D6CB5">
        <w:rPr>
          <w:rFonts w:ascii="Times New Roman" w:eastAsia="Times New Roman" w:hAnsi="Times New Roman" w:cs="Times New Roman"/>
          <w:b/>
          <w:lang w:eastAsia="ru-RU"/>
        </w:rPr>
        <w:t>СОВЕТ РЕКТОРОВ ВУЗОВ ТОМСКОЙ ОБЛАСТИ</w:t>
      </w:r>
    </w:p>
    <w:p w14:paraId="0AFC82B3" w14:textId="77777777" w:rsidR="000D6CB5" w:rsidRPr="000D6CB5" w:rsidRDefault="000D6CB5" w:rsidP="000D6CB5">
      <w:pPr>
        <w:widowControl w:val="0"/>
        <w:spacing w:after="0" w:line="276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0D6CB5">
        <w:rPr>
          <w:rFonts w:ascii="Times New Roman" w:eastAsia="Times New Roman" w:hAnsi="Times New Roman" w:cs="Times New Roman"/>
          <w:b/>
          <w:lang w:eastAsia="ru-RU"/>
        </w:rPr>
        <w:t>ОТКРЫТАЯ РЕГИОНАЛЬНАЯ МЕЖВУЗОВСКАЯ ОЛИМПИАДА (ОРМО)</w:t>
      </w:r>
    </w:p>
    <w:p w14:paraId="142EBDE2" w14:textId="77777777" w:rsidR="000D6CB5" w:rsidRPr="000D6CB5" w:rsidRDefault="000D6CB5" w:rsidP="000D6CB5">
      <w:pPr>
        <w:widowControl w:val="0"/>
        <w:spacing w:after="0" w:line="276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0D6CB5">
        <w:rPr>
          <w:rFonts w:ascii="Times New Roman" w:eastAsia="Times New Roman" w:hAnsi="Times New Roman" w:cs="Times New Roman"/>
          <w:b/>
          <w:lang w:eastAsia="ru-RU"/>
        </w:rPr>
        <w:t>С МЕЖДУНАРОДНЫМ УЧАСТИЕМ 2025-2026</w:t>
      </w:r>
    </w:p>
    <w:p w14:paraId="60374B0F" w14:textId="77777777" w:rsidR="000D6CB5" w:rsidRPr="000D6CB5" w:rsidRDefault="000D6CB5" w:rsidP="000D6CB5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0D6CB5">
        <w:rPr>
          <w:rFonts w:ascii="Times New Roman" w:eastAsia="Times New Roman" w:hAnsi="Times New Roman" w:cs="Times New Roman"/>
          <w:b/>
          <w:lang w:eastAsia="ru-RU"/>
        </w:rPr>
        <w:t>ЗАКЛЮЧИТЕЛЬНЫЙ ЭТАП</w:t>
      </w:r>
    </w:p>
    <w:p w14:paraId="444774FC" w14:textId="77777777" w:rsidR="000D6CB5" w:rsidRPr="000D6CB5" w:rsidRDefault="000D6CB5" w:rsidP="000D6CB5">
      <w:pPr>
        <w:numPr>
          <w:ilvl w:val="1"/>
          <w:numId w:val="0"/>
        </w:numPr>
        <w:spacing w:after="0" w:line="276" w:lineRule="auto"/>
        <w:ind w:right="-143"/>
        <w:jc w:val="center"/>
        <w:rPr>
          <w:rFonts w:ascii="Times New Roman" w:eastAsiaTheme="majorEastAsia" w:hAnsi="Times New Roman" w:cs="Times New Roman"/>
          <w:b/>
          <w:spacing w:val="15"/>
          <w:sz w:val="18"/>
          <w:lang w:eastAsia="ru-RU"/>
        </w:rPr>
      </w:pPr>
    </w:p>
    <w:p w14:paraId="045FCF07" w14:textId="77777777" w:rsidR="000D6CB5" w:rsidRPr="000D6CB5" w:rsidRDefault="000D6CB5" w:rsidP="000D6CB5">
      <w:pPr>
        <w:numPr>
          <w:ilvl w:val="1"/>
          <w:numId w:val="0"/>
        </w:numPr>
        <w:spacing w:after="0" w:line="276" w:lineRule="auto"/>
        <w:ind w:right="-143"/>
        <w:jc w:val="center"/>
        <w:rPr>
          <w:rFonts w:ascii="Times New Roman" w:eastAsiaTheme="majorEastAsia" w:hAnsi="Times New Roman" w:cs="Times New Roman"/>
          <w:b/>
          <w:bCs/>
          <w:spacing w:val="15"/>
          <w:lang w:eastAsia="ru-RU"/>
        </w:rPr>
      </w:pPr>
      <w:r w:rsidRPr="000D6CB5">
        <w:rPr>
          <w:rFonts w:ascii="Times New Roman" w:eastAsiaTheme="majorEastAsia" w:hAnsi="Times New Roman" w:cs="Times New Roman"/>
          <w:b/>
          <w:bCs/>
          <w:spacing w:val="15"/>
          <w:lang w:eastAsia="ru-RU"/>
        </w:rPr>
        <w:t>ГЕОГРАФИЯ</w:t>
      </w:r>
    </w:p>
    <w:p w14:paraId="6A95ED19" w14:textId="77777777" w:rsidR="000D6CB5" w:rsidRPr="000D6CB5" w:rsidRDefault="000D6CB5" w:rsidP="000D6CB5">
      <w:pPr>
        <w:spacing w:after="0" w:line="276" w:lineRule="auto"/>
        <w:ind w:right="-143"/>
        <w:jc w:val="center"/>
        <w:rPr>
          <w:rFonts w:ascii="Times New Roman" w:eastAsia="Times New Roman" w:hAnsi="Times New Roman" w:cs="Times New Roman"/>
          <w:caps/>
          <w:lang w:eastAsia="ru-RU"/>
        </w:rPr>
      </w:pPr>
      <w:r w:rsidRPr="000D6CB5">
        <w:rPr>
          <w:rFonts w:ascii="Times New Roman" w:eastAsia="Times New Roman" w:hAnsi="Times New Roman" w:cs="Times New Roman"/>
          <w:b/>
          <w:caps/>
          <w:lang w:eastAsia="ru-RU"/>
        </w:rPr>
        <w:t>8-9 класс</w:t>
      </w:r>
    </w:p>
    <w:p w14:paraId="14B5C2B5" w14:textId="77777777" w:rsidR="000D6CB5" w:rsidRPr="000D6CB5" w:rsidRDefault="000D6CB5" w:rsidP="000D6CB5">
      <w:pPr>
        <w:spacing w:after="0" w:line="240" w:lineRule="auto"/>
        <w:ind w:left="-851" w:right="-143"/>
        <w:jc w:val="center"/>
        <w:rPr>
          <w:rFonts w:ascii="Times New Roman" w:eastAsia="Times New Roman" w:hAnsi="Times New Roman" w:cs="Times New Roman"/>
          <w:caps/>
          <w:sz w:val="18"/>
          <w:lang w:eastAsia="ru-RU"/>
        </w:rPr>
      </w:pPr>
    </w:p>
    <w:p w14:paraId="1BFB5F71" w14:textId="77777777" w:rsidR="000D6CB5" w:rsidRPr="000D6CB5" w:rsidRDefault="000D6CB5" w:rsidP="000D6CB5">
      <w:pPr>
        <w:spacing w:after="0" w:line="240" w:lineRule="auto"/>
        <w:ind w:right="-143"/>
        <w:jc w:val="center"/>
        <w:rPr>
          <w:rFonts w:ascii="Times New Roman" w:eastAsia="Times New Roman" w:hAnsi="Times New Roman" w:cs="Times New Roman"/>
          <w:b/>
          <w:bCs/>
          <w:caps/>
        </w:rPr>
      </w:pPr>
      <w:r w:rsidRPr="000D6CB5">
        <w:rPr>
          <w:rFonts w:ascii="Times New Roman" w:eastAsia="Times New Roman" w:hAnsi="Times New Roman" w:cs="Times New Roman"/>
          <w:b/>
          <w:bCs/>
          <w:caps/>
          <w:lang w:val="en-US"/>
        </w:rPr>
        <w:t>I</w:t>
      </w:r>
      <w:r w:rsidRPr="000D6CB5">
        <w:rPr>
          <w:rFonts w:ascii="Times New Roman" w:eastAsia="Times New Roman" w:hAnsi="Times New Roman" w:cs="Times New Roman"/>
          <w:b/>
          <w:bCs/>
          <w:caps/>
        </w:rPr>
        <w:t>. Тестовые задания</w:t>
      </w:r>
    </w:p>
    <w:p w14:paraId="158922AF" w14:textId="77777777" w:rsidR="000D6CB5" w:rsidRPr="000D6CB5" w:rsidRDefault="000D6CB5" w:rsidP="000D6CB5">
      <w:pPr>
        <w:spacing w:after="0" w:line="240" w:lineRule="auto"/>
        <w:ind w:left="-851" w:right="-143"/>
        <w:jc w:val="center"/>
        <w:rPr>
          <w:rFonts w:ascii="Times New Roman" w:eastAsia="Times New Roman" w:hAnsi="Times New Roman" w:cs="Times New Roman"/>
          <w:b/>
          <w:bCs/>
          <w:caps/>
          <w:sz w:val="18"/>
        </w:rPr>
      </w:pPr>
    </w:p>
    <w:p w14:paraId="490442A1" w14:textId="77777777" w:rsidR="000D6CB5" w:rsidRPr="000D6CB5" w:rsidRDefault="000D6CB5" w:rsidP="000D6CB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bookmarkStart w:id="3" w:name="_Hlk117001964"/>
      <w:r w:rsidRPr="000D6CB5">
        <w:rPr>
          <w:rFonts w:ascii="Times New Roman" w:eastAsia="Times New Roman" w:hAnsi="Times New Roman" w:cs="Times New Roman"/>
          <w:iCs/>
          <w:lang w:eastAsia="ru-RU"/>
        </w:rPr>
        <w:t>1.</w:t>
      </w:r>
      <w:r w:rsidRPr="000D6CB5">
        <w:rPr>
          <w:rFonts w:ascii="Times New Roman" w:eastAsia="Times New Roman" w:hAnsi="Times New Roman" w:cs="Times New Roman"/>
          <w:i/>
          <w:iCs/>
          <w:lang w:eastAsia="ru-RU"/>
        </w:rPr>
        <w:t xml:space="preserve"> </w:t>
      </w:r>
      <w:r w:rsidRPr="000D6CB5">
        <w:rPr>
          <w:rFonts w:ascii="Times New Roman" w:eastAsia="Times New Roman" w:hAnsi="Times New Roman" w:cs="Times New Roman"/>
          <w:b/>
          <w:i/>
          <w:iCs/>
          <w:lang w:eastAsia="ru-RU"/>
        </w:rPr>
        <w:t>Выберите материк</w:t>
      </w:r>
      <w:r w:rsidRPr="000D6CB5">
        <w:rPr>
          <w:rFonts w:ascii="Times New Roman" w:eastAsia="Times New Roman" w:hAnsi="Times New Roman" w:cs="Times New Roman"/>
          <w:lang w:eastAsia="ru-RU"/>
        </w:rPr>
        <w:t>, на котором находится мыс Сифре:</w:t>
      </w:r>
    </w:p>
    <w:p w14:paraId="437CF706" w14:textId="77777777" w:rsidR="000D6CB5" w:rsidRPr="000D6CB5" w:rsidRDefault="000D6CB5" w:rsidP="000D6CB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10"/>
          <w:lang w:eastAsia="ru-RU"/>
        </w:rPr>
      </w:pPr>
    </w:p>
    <w:p w14:paraId="2C1D8789" w14:textId="77777777" w:rsidR="000D6CB5" w:rsidRPr="000D6CB5" w:rsidRDefault="000D6CB5" w:rsidP="000D6CB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 xml:space="preserve">А) Евразия       Б) Северная Америка     В) Австралия       Г) Антарктида  </w:t>
      </w:r>
    </w:p>
    <w:p w14:paraId="03E54AE5" w14:textId="77777777" w:rsidR="000D6CB5" w:rsidRPr="000D6CB5" w:rsidRDefault="000D6CB5" w:rsidP="000D6CB5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i/>
          <w:iCs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 xml:space="preserve">                                                                                                            </w:t>
      </w:r>
      <w:r w:rsidRPr="000D6CB5">
        <w:rPr>
          <w:rFonts w:ascii="Times New Roman" w:eastAsia="Times New Roman" w:hAnsi="Times New Roman" w:cs="Times New Roman"/>
          <w:b/>
          <w:i/>
          <w:iCs/>
          <w:lang w:eastAsia="ru-RU"/>
        </w:rPr>
        <w:t xml:space="preserve">1 балл </w:t>
      </w:r>
    </w:p>
    <w:p w14:paraId="0E76E88B" w14:textId="77777777" w:rsidR="000D6CB5" w:rsidRPr="000D6CB5" w:rsidRDefault="000D6CB5" w:rsidP="000D6CB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2D2EA9B6" wp14:editId="72317691">
            <wp:simplePos x="0" y="0"/>
            <wp:positionH relativeFrom="column">
              <wp:posOffset>2013585</wp:posOffset>
            </wp:positionH>
            <wp:positionV relativeFrom="paragraph">
              <wp:posOffset>132080</wp:posOffset>
            </wp:positionV>
            <wp:extent cx="4352925" cy="2870200"/>
            <wp:effectExtent l="0" t="0" r="9525" b="6350"/>
            <wp:wrapTight wrapText="bothSides">
              <wp:wrapPolygon edited="0">
                <wp:start x="0" y="0"/>
                <wp:lineTo x="0" y="21504"/>
                <wp:lineTo x="21553" y="21504"/>
                <wp:lineTo x="21553" y="0"/>
                <wp:lineTo x="0" y="0"/>
              </wp:wrapPolygon>
            </wp:wrapTight>
            <wp:docPr id="1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710E0EDA-7ED5-B0FC-A5DF-48EB45B295C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59" name="Picture 2">
                      <a:extLst>
                        <a:ext uri="{FF2B5EF4-FFF2-40B4-BE49-F238E27FC236}">
                          <a16:creationId xmlns:a16="http://schemas.microsoft.com/office/drawing/2014/main" id="{710E0EDA-7ED5-B0FC-A5DF-48EB45B295C1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colorTemperature colorTemp="53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287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C3DC90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bookmarkStart w:id="4" w:name="_Hlk220571569"/>
      <w:r w:rsidRPr="000D6CB5">
        <w:rPr>
          <w:rFonts w:ascii="Times New Roman" w:eastAsia="Times New Roman" w:hAnsi="Times New Roman" w:cs="Times New Roman"/>
          <w:iCs/>
          <w:lang w:eastAsia="ru-RU"/>
        </w:rPr>
        <w:t>2.</w:t>
      </w:r>
      <w:r w:rsidRPr="000D6CB5">
        <w:rPr>
          <w:rFonts w:ascii="Times New Roman" w:eastAsia="Times New Roman" w:hAnsi="Times New Roman" w:cs="Times New Roman"/>
          <w:i/>
          <w:iCs/>
          <w:lang w:eastAsia="ru-RU"/>
        </w:rPr>
        <w:t xml:space="preserve"> </w:t>
      </w:r>
      <w:r w:rsidRPr="000D6CB5">
        <w:rPr>
          <w:rFonts w:ascii="Times New Roman" w:eastAsia="Times New Roman" w:hAnsi="Times New Roman" w:cs="Times New Roman"/>
          <w:b/>
          <w:i/>
          <w:iCs/>
          <w:lang w:eastAsia="ru-RU"/>
        </w:rPr>
        <w:t>Выберите верный вариант ответа</w:t>
      </w:r>
      <w:r w:rsidRPr="000D6CB5">
        <w:rPr>
          <w:rFonts w:ascii="Times New Roman" w:eastAsia="Times New Roman" w:hAnsi="Times New Roman" w:cs="Times New Roman"/>
          <w:i/>
          <w:iCs/>
          <w:lang w:eastAsia="ru-RU"/>
        </w:rPr>
        <w:t>.</w:t>
      </w:r>
      <w:r w:rsidRPr="000D6CB5">
        <w:rPr>
          <w:rFonts w:ascii="Times New Roman" w:eastAsia="Times New Roman" w:hAnsi="Times New Roman" w:cs="Times New Roman"/>
          <w:lang w:eastAsia="ru-RU"/>
        </w:rPr>
        <w:t xml:space="preserve"> Если на архипелаге Новая Земля 11 ч утра, то сколько времени будет в административном центре единственного островного субъекта РФ: </w:t>
      </w:r>
    </w:p>
    <w:p w14:paraId="2EF13F67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А) 10 ч;</w:t>
      </w:r>
    </w:p>
    <w:p w14:paraId="781A2A02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Б) 11 ч;</w:t>
      </w:r>
    </w:p>
    <w:p w14:paraId="1ECA8C89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В) 19 ч;</w:t>
      </w:r>
    </w:p>
    <w:p w14:paraId="5B7E1658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Г) 20 ч.</w:t>
      </w:r>
    </w:p>
    <w:p w14:paraId="0F2C1F1D" w14:textId="77777777" w:rsidR="000D6CB5" w:rsidRPr="000D6CB5" w:rsidRDefault="000D6CB5" w:rsidP="000D6CB5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i/>
          <w:iCs/>
          <w:lang w:eastAsia="ru-RU"/>
        </w:rPr>
      </w:pPr>
    </w:p>
    <w:p w14:paraId="2AB259A7" w14:textId="77777777" w:rsidR="000D6CB5" w:rsidRPr="000D6CB5" w:rsidRDefault="000D6CB5" w:rsidP="000D6CB5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i/>
          <w:iCs/>
          <w:lang w:eastAsia="ru-RU"/>
        </w:rPr>
      </w:pPr>
      <w:r w:rsidRPr="000D6CB5">
        <w:rPr>
          <w:rFonts w:ascii="Times New Roman" w:eastAsia="Times New Roman" w:hAnsi="Times New Roman" w:cs="Times New Roman"/>
          <w:i/>
          <w:iCs/>
          <w:lang w:eastAsia="ru-RU"/>
        </w:rPr>
        <w:t xml:space="preserve"> </w:t>
      </w:r>
      <w:r w:rsidRPr="000D6CB5">
        <w:rPr>
          <w:rFonts w:ascii="Times New Roman" w:eastAsia="Times New Roman" w:hAnsi="Times New Roman" w:cs="Times New Roman"/>
          <w:b/>
          <w:i/>
          <w:iCs/>
          <w:lang w:eastAsia="ru-RU"/>
        </w:rPr>
        <w:t>2 балла</w:t>
      </w:r>
    </w:p>
    <w:p w14:paraId="17262566" w14:textId="77777777" w:rsidR="000D6CB5" w:rsidRPr="000D6CB5" w:rsidRDefault="000D6CB5" w:rsidP="000D6CB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</w:p>
    <w:p w14:paraId="2D7589B4" w14:textId="77777777" w:rsidR="000D6CB5" w:rsidRPr="000D6CB5" w:rsidRDefault="000D6CB5" w:rsidP="000D6CB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</w:p>
    <w:p w14:paraId="11309B74" w14:textId="77777777" w:rsidR="000D6CB5" w:rsidRPr="000D6CB5" w:rsidRDefault="000D6CB5" w:rsidP="000D6CB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</w:p>
    <w:p w14:paraId="10C87B8C" w14:textId="77777777" w:rsidR="000D6CB5" w:rsidRPr="000D6CB5" w:rsidRDefault="000D6CB5" w:rsidP="000D6CB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</w:p>
    <w:p w14:paraId="76386B7E" w14:textId="77777777" w:rsidR="000D6CB5" w:rsidRPr="000D6CB5" w:rsidRDefault="000D6CB5" w:rsidP="000D6CB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</w:p>
    <w:p w14:paraId="6D80C578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iCs/>
          <w:lang w:eastAsia="ru-RU"/>
        </w:rPr>
        <w:t>3.</w:t>
      </w:r>
      <w:r w:rsidRPr="000D6CB5">
        <w:rPr>
          <w:rFonts w:ascii="Times New Roman" w:eastAsia="Times New Roman" w:hAnsi="Times New Roman" w:cs="Times New Roman"/>
          <w:i/>
          <w:iCs/>
          <w:lang w:eastAsia="ru-RU"/>
        </w:rPr>
        <w:t xml:space="preserve"> </w:t>
      </w:r>
      <w:r w:rsidRPr="000D6CB5">
        <w:rPr>
          <w:rFonts w:ascii="Times New Roman" w:eastAsia="Times New Roman" w:hAnsi="Times New Roman" w:cs="Times New Roman"/>
          <w:b/>
          <w:i/>
          <w:iCs/>
          <w:lang w:eastAsia="ru-RU"/>
        </w:rPr>
        <w:t>Найдите соответствие</w:t>
      </w:r>
      <w:r w:rsidRPr="000D6CB5">
        <w:rPr>
          <w:rFonts w:ascii="Times New Roman" w:eastAsia="Times New Roman" w:hAnsi="Times New Roman" w:cs="Times New Roman"/>
          <w:lang w:eastAsia="ru-RU"/>
        </w:rPr>
        <w:t xml:space="preserve"> между формами рельефа дна Мирового океана и соответствующими им </w:t>
      </w:r>
      <w:bookmarkEnd w:id="4"/>
      <w:r w:rsidRPr="000D6CB5">
        <w:rPr>
          <w:rFonts w:ascii="Times New Roman" w:eastAsia="Times New Roman" w:hAnsi="Times New Roman" w:cs="Times New Roman"/>
          <w:lang w:eastAsia="ru-RU"/>
        </w:rPr>
        <w:t>экосистемами:</w:t>
      </w:r>
    </w:p>
    <w:tbl>
      <w:tblPr>
        <w:tblStyle w:val="afc"/>
        <w:tblW w:w="9923" w:type="dxa"/>
        <w:tblInd w:w="-5" w:type="dxa"/>
        <w:tblLook w:val="04A0" w:firstRow="1" w:lastRow="0" w:firstColumn="1" w:lastColumn="0" w:noHBand="0" w:noVBand="1"/>
      </w:tblPr>
      <w:tblGrid>
        <w:gridCol w:w="4820"/>
        <w:gridCol w:w="5103"/>
      </w:tblGrid>
      <w:tr w:rsidR="000D6CB5" w:rsidRPr="000D6CB5" w14:paraId="0AAE666A" w14:textId="77777777" w:rsidTr="006857E0">
        <w:tc>
          <w:tcPr>
            <w:tcW w:w="4820" w:type="dxa"/>
          </w:tcPr>
          <w:p w14:paraId="002480D0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Форма рельефа дна Мирового океана</w:t>
            </w:r>
          </w:p>
        </w:tc>
        <w:tc>
          <w:tcPr>
            <w:tcW w:w="5103" w:type="dxa"/>
          </w:tcPr>
          <w:p w14:paraId="136E548D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Экосистема</w:t>
            </w:r>
          </w:p>
        </w:tc>
      </w:tr>
      <w:tr w:rsidR="000D6CB5" w:rsidRPr="000D6CB5" w14:paraId="3534F4C2" w14:textId="77777777" w:rsidTr="006857E0">
        <w:tc>
          <w:tcPr>
            <w:tcW w:w="4820" w:type="dxa"/>
          </w:tcPr>
          <w:p w14:paraId="5F9BB366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1. Шельф </w:t>
            </w:r>
          </w:p>
        </w:tc>
        <w:tc>
          <w:tcPr>
            <w:tcW w:w="5103" w:type="dxa"/>
          </w:tcPr>
          <w:p w14:paraId="733E399B" w14:textId="77777777" w:rsidR="000D6CB5" w:rsidRPr="000D6CB5" w:rsidRDefault="000D6CB5" w:rsidP="000D6CB5">
            <w:pPr>
              <w:spacing w:line="240" w:lineRule="auto"/>
              <w:ind w:left="34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А) батиаль </w:t>
            </w:r>
          </w:p>
        </w:tc>
      </w:tr>
      <w:tr w:rsidR="000D6CB5" w:rsidRPr="000D6CB5" w14:paraId="1D71993F" w14:textId="77777777" w:rsidTr="006857E0">
        <w:tc>
          <w:tcPr>
            <w:tcW w:w="4820" w:type="dxa"/>
          </w:tcPr>
          <w:p w14:paraId="4B9E7D49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 Материковый склон</w:t>
            </w:r>
          </w:p>
        </w:tc>
        <w:tc>
          <w:tcPr>
            <w:tcW w:w="5103" w:type="dxa"/>
          </w:tcPr>
          <w:p w14:paraId="1A3925F3" w14:textId="77777777" w:rsidR="000D6CB5" w:rsidRPr="000D6CB5" w:rsidRDefault="000D6CB5" w:rsidP="000D6CB5">
            <w:pPr>
              <w:spacing w:line="240" w:lineRule="auto"/>
              <w:ind w:left="34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Б) абиссаль  </w:t>
            </w:r>
          </w:p>
        </w:tc>
      </w:tr>
      <w:tr w:rsidR="000D6CB5" w:rsidRPr="000D6CB5" w14:paraId="23BAA9C2" w14:textId="77777777" w:rsidTr="006857E0">
        <w:tc>
          <w:tcPr>
            <w:tcW w:w="4820" w:type="dxa"/>
          </w:tcPr>
          <w:p w14:paraId="2A10C1AE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 Глубоководная зона</w:t>
            </w:r>
          </w:p>
        </w:tc>
        <w:tc>
          <w:tcPr>
            <w:tcW w:w="5103" w:type="dxa"/>
          </w:tcPr>
          <w:p w14:paraId="5FE3081A" w14:textId="77777777" w:rsidR="000D6CB5" w:rsidRPr="000D6CB5" w:rsidRDefault="000D6CB5" w:rsidP="000D6CB5">
            <w:pPr>
              <w:spacing w:line="240" w:lineRule="auto"/>
              <w:ind w:left="34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В) эпибенталь</w:t>
            </w:r>
          </w:p>
        </w:tc>
      </w:tr>
      <w:tr w:rsidR="000D6CB5" w:rsidRPr="000D6CB5" w14:paraId="1584DEB8" w14:textId="77777777" w:rsidTr="006857E0">
        <w:tc>
          <w:tcPr>
            <w:tcW w:w="4820" w:type="dxa"/>
          </w:tcPr>
          <w:p w14:paraId="4B0F48EC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103" w:type="dxa"/>
          </w:tcPr>
          <w:p w14:paraId="246D7096" w14:textId="77777777" w:rsidR="000D6CB5" w:rsidRPr="000D6CB5" w:rsidRDefault="000D6CB5" w:rsidP="000D6CB5">
            <w:pPr>
              <w:spacing w:line="240" w:lineRule="auto"/>
              <w:ind w:left="34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Г) ультраабиссаль</w:t>
            </w:r>
          </w:p>
        </w:tc>
      </w:tr>
    </w:tbl>
    <w:p w14:paraId="25610379" w14:textId="77777777" w:rsidR="000D6CB5" w:rsidRPr="000D6CB5" w:rsidRDefault="000D6CB5" w:rsidP="000D6CB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iCs/>
          <w:lang w:eastAsia="ru-RU"/>
        </w:rPr>
      </w:pPr>
      <w:r w:rsidRPr="000D6CB5">
        <w:rPr>
          <w:rFonts w:ascii="Times New Roman" w:eastAsia="Times New Roman" w:hAnsi="Times New Roman" w:cs="Times New Roman"/>
          <w:b/>
          <w:i/>
          <w:iCs/>
          <w:lang w:eastAsia="ru-RU"/>
        </w:rPr>
        <w:t>3 балла</w:t>
      </w:r>
    </w:p>
    <w:p w14:paraId="15CF0F81" w14:textId="77777777" w:rsidR="000D6CB5" w:rsidRPr="000D6CB5" w:rsidRDefault="000D6CB5" w:rsidP="000D6CB5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lang w:eastAsia="ru-RU"/>
        </w:rPr>
      </w:pPr>
      <w:bookmarkStart w:id="5" w:name="_Hlk117425585"/>
      <w:bookmarkEnd w:id="3"/>
    </w:p>
    <w:p w14:paraId="43927379" w14:textId="77777777" w:rsidR="000D6CB5" w:rsidRPr="000D6CB5" w:rsidRDefault="000D6CB5" w:rsidP="000D6CB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noProof/>
          <w:lang w:eastAsia="ru-RU"/>
          <w14:ligatures w14:val="standardContextual"/>
        </w:rPr>
        <w:t xml:space="preserve">4. </w:t>
      </w:r>
      <w:r w:rsidRPr="000D6CB5">
        <w:rPr>
          <w:rFonts w:ascii="Times New Roman" w:eastAsia="Times New Roman" w:hAnsi="Times New Roman" w:cs="Times New Roman"/>
          <w:b/>
          <w:i/>
          <w:iCs/>
          <w:lang w:eastAsia="ru-RU"/>
        </w:rPr>
        <w:t>Расположите</w:t>
      </w:r>
      <w:r w:rsidRPr="000D6CB5">
        <w:rPr>
          <w:rFonts w:ascii="Times New Roman" w:eastAsia="Times New Roman" w:hAnsi="Times New Roman" w:cs="Times New Roman"/>
          <w:b/>
          <w:lang w:eastAsia="ru-RU"/>
        </w:rPr>
        <w:t xml:space="preserve"> </w:t>
      </w:r>
      <w:r w:rsidRPr="000D6CB5">
        <w:rPr>
          <w:rFonts w:ascii="Times New Roman" w:eastAsia="Times New Roman" w:hAnsi="Times New Roman" w:cs="Times New Roman"/>
          <w:lang w:eastAsia="ru-RU"/>
        </w:rPr>
        <w:t>полуострова в порядке увеличения площади их территории:</w:t>
      </w:r>
    </w:p>
    <w:p w14:paraId="6464B7DB" w14:textId="77777777" w:rsidR="000D6CB5" w:rsidRPr="000D6CB5" w:rsidRDefault="000D6CB5" w:rsidP="000D6CB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10"/>
          <w:shd w:val="clear" w:color="auto" w:fill="FFFFFF"/>
          <w:lang w:eastAsia="ru-RU"/>
        </w:rPr>
      </w:pPr>
    </w:p>
    <w:p w14:paraId="06EE30AB" w14:textId="77777777" w:rsidR="000D6CB5" w:rsidRPr="000D6CB5" w:rsidRDefault="000D6CB5" w:rsidP="000D6CB5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А) Керченский            Б) Индостан            В) Скандинавский            Г) Бретань</w:t>
      </w:r>
    </w:p>
    <w:p w14:paraId="7ACDB701" w14:textId="77777777" w:rsidR="000D6CB5" w:rsidRPr="000D6CB5" w:rsidRDefault="000D6CB5" w:rsidP="000D6CB5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10"/>
          <w:lang w:eastAsia="ru-RU"/>
        </w:rPr>
      </w:pPr>
    </w:p>
    <w:p w14:paraId="40F2ABFB" w14:textId="77777777" w:rsidR="000D6CB5" w:rsidRPr="000D6CB5" w:rsidRDefault="000D6CB5" w:rsidP="000D6CB5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Cs/>
          <w:lang w:eastAsia="ru-RU"/>
        </w:rPr>
      </w:pPr>
      <w:r w:rsidRPr="000D6CB5">
        <w:rPr>
          <w:rFonts w:ascii="Times New Roman" w:eastAsia="Times New Roman" w:hAnsi="Times New Roman" w:cs="Times New Roman"/>
          <w:i/>
          <w:lang w:eastAsia="ru-RU"/>
        </w:rPr>
        <w:t>Запишите получившуюся последовательность букв.</w:t>
      </w:r>
      <w:r w:rsidRPr="000D6CB5">
        <w:rPr>
          <w:rFonts w:ascii="Times New Roman" w:eastAsia="Times New Roman" w:hAnsi="Times New Roman" w:cs="Times New Roman"/>
          <w:iCs/>
          <w:lang w:eastAsia="ru-RU"/>
        </w:rPr>
        <w:t xml:space="preserve">    </w:t>
      </w:r>
    </w:p>
    <w:p w14:paraId="38BC9786" w14:textId="77777777" w:rsidR="000D6CB5" w:rsidRPr="000D6CB5" w:rsidRDefault="000D6CB5" w:rsidP="000D6CB5">
      <w:pPr>
        <w:shd w:val="clear" w:color="auto" w:fill="FFFFFF"/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i/>
          <w:iCs/>
          <w:lang w:eastAsia="ru-RU"/>
        </w:rPr>
      </w:pPr>
      <w:r w:rsidRPr="000D6CB5">
        <w:rPr>
          <w:rFonts w:ascii="Times New Roman" w:eastAsia="Times New Roman" w:hAnsi="Times New Roman" w:cs="Times New Roman"/>
          <w:b/>
          <w:i/>
          <w:iCs/>
          <w:lang w:eastAsia="ru-RU"/>
        </w:rPr>
        <w:t>4 балла</w:t>
      </w:r>
    </w:p>
    <w:p w14:paraId="360DB344" w14:textId="77777777" w:rsidR="000D6CB5" w:rsidRPr="000D6CB5" w:rsidRDefault="000D6CB5" w:rsidP="000D6CB5">
      <w:pPr>
        <w:shd w:val="clear" w:color="auto" w:fill="FFFFFF"/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iCs/>
          <w:lang w:eastAsia="ru-RU"/>
        </w:rPr>
      </w:pPr>
    </w:p>
    <w:p w14:paraId="46A30B66" w14:textId="77777777" w:rsidR="000D6CB5" w:rsidRPr="000D6CB5" w:rsidRDefault="000D6CB5" w:rsidP="000D6CB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hd w:val="clear" w:color="auto" w:fill="FFFFFF"/>
          <w:lang w:eastAsia="ru-RU"/>
        </w:rPr>
      </w:pPr>
      <w:r w:rsidRPr="000D6CB5">
        <w:rPr>
          <w:rFonts w:ascii="Times New Roman" w:eastAsia="Times New Roman" w:hAnsi="Times New Roman" w:cs="Times New Roman"/>
          <w:noProof/>
          <w:lang w:eastAsia="ru-RU"/>
          <w14:ligatures w14:val="standardContextual"/>
        </w:rPr>
        <w:t>5. </w:t>
      </w:r>
      <w:r w:rsidRPr="000D6CB5">
        <w:rPr>
          <w:rFonts w:ascii="Times New Roman" w:eastAsia="Times New Roman" w:hAnsi="Times New Roman" w:cs="Times New Roman"/>
          <w:b/>
          <w:i/>
          <w:iCs/>
          <w:lang w:eastAsia="ru-RU"/>
        </w:rPr>
        <w:t>Найдите соответствие</w:t>
      </w:r>
      <w:r w:rsidRPr="000D6CB5">
        <w:rPr>
          <w:rFonts w:ascii="Times New Roman" w:eastAsia="Times New Roman" w:hAnsi="Times New Roman" w:cs="Times New Roman"/>
          <w:b/>
          <w:lang w:eastAsia="ru-RU"/>
        </w:rPr>
        <w:t xml:space="preserve"> </w:t>
      </w:r>
      <w:r w:rsidRPr="000D6CB5">
        <w:rPr>
          <w:rFonts w:ascii="Times New Roman" w:eastAsia="Times New Roman" w:hAnsi="Times New Roman" w:cs="Times New Roman"/>
          <w:b/>
          <w:i/>
          <w:iCs/>
          <w:lang w:eastAsia="ru-RU"/>
        </w:rPr>
        <w:t>между страной и её топонимом:</w:t>
      </w:r>
    </w:p>
    <w:tbl>
      <w:tblPr>
        <w:tblStyle w:val="afc"/>
        <w:tblW w:w="9923" w:type="dxa"/>
        <w:tblInd w:w="-5" w:type="dxa"/>
        <w:tblLook w:val="04A0" w:firstRow="1" w:lastRow="0" w:firstColumn="1" w:lastColumn="0" w:noHBand="0" w:noVBand="1"/>
      </w:tblPr>
      <w:tblGrid>
        <w:gridCol w:w="4820"/>
        <w:gridCol w:w="5103"/>
      </w:tblGrid>
      <w:tr w:rsidR="000D6CB5" w:rsidRPr="000D6CB5" w14:paraId="08307AC4" w14:textId="77777777" w:rsidTr="006857E0">
        <w:tc>
          <w:tcPr>
            <w:tcW w:w="4820" w:type="dxa"/>
          </w:tcPr>
          <w:p w14:paraId="77F91DC5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Страна</w:t>
            </w:r>
          </w:p>
        </w:tc>
        <w:tc>
          <w:tcPr>
            <w:tcW w:w="5103" w:type="dxa"/>
          </w:tcPr>
          <w:p w14:paraId="2AF806FA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Топоним</w:t>
            </w:r>
          </w:p>
        </w:tc>
      </w:tr>
      <w:tr w:rsidR="000D6CB5" w:rsidRPr="000D6CB5" w14:paraId="07DE725C" w14:textId="77777777" w:rsidTr="006857E0">
        <w:tc>
          <w:tcPr>
            <w:tcW w:w="4820" w:type="dxa"/>
          </w:tcPr>
          <w:p w14:paraId="46E271CB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 Германия</w:t>
            </w:r>
          </w:p>
        </w:tc>
        <w:tc>
          <w:tcPr>
            <w:tcW w:w="5103" w:type="dxa"/>
          </w:tcPr>
          <w:p w14:paraId="7834423F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А) Богемия</w:t>
            </w:r>
          </w:p>
        </w:tc>
      </w:tr>
      <w:tr w:rsidR="000D6CB5" w:rsidRPr="000D6CB5" w14:paraId="590EAEDE" w14:textId="77777777" w:rsidTr="006857E0">
        <w:tc>
          <w:tcPr>
            <w:tcW w:w="4820" w:type="dxa"/>
          </w:tcPr>
          <w:p w14:paraId="7BD5F67B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 Франция</w:t>
            </w:r>
          </w:p>
        </w:tc>
        <w:tc>
          <w:tcPr>
            <w:tcW w:w="5103" w:type="dxa"/>
          </w:tcPr>
          <w:p w14:paraId="5A5DBC53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Б) Ватерлоо</w:t>
            </w:r>
          </w:p>
        </w:tc>
      </w:tr>
      <w:tr w:rsidR="000D6CB5" w:rsidRPr="000D6CB5" w14:paraId="47F69CE1" w14:textId="77777777" w:rsidTr="006857E0">
        <w:tc>
          <w:tcPr>
            <w:tcW w:w="4820" w:type="dxa"/>
          </w:tcPr>
          <w:p w14:paraId="23575803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 Чехия</w:t>
            </w:r>
          </w:p>
        </w:tc>
        <w:tc>
          <w:tcPr>
            <w:tcW w:w="5103" w:type="dxa"/>
          </w:tcPr>
          <w:p w14:paraId="68D82B00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В) Шеффилд</w:t>
            </w:r>
          </w:p>
        </w:tc>
      </w:tr>
      <w:tr w:rsidR="000D6CB5" w:rsidRPr="000D6CB5" w14:paraId="2BFD4155" w14:textId="77777777" w:rsidTr="006857E0">
        <w:tc>
          <w:tcPr>
            <w:tcW w:w="4820" w:type="dxa"/>
          </w:tcPr>
          <w:p w14:paraId="5AED4392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4. Бельгия </w:t>
            </w:r>
          </w:p>
        </w:tc>
        <w:tc>
          <w:tcPr>
            <w:tcW w:w="5103" w:type="dxa"/>
          </w:tcPr>
          <w:p w14:paraId="5B461E17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Г) Бретань</w:t>
            </w:r>
          </w:p>
        </w:tc>
      </w:tr>
      <w:tr w:rsidR="000D6CB5" w:rsidRPr="000D6CB5" w14:paraId="52C38F89" w14:textId="77777777" w:rsidTr="006857E0">
        <w:tc>
          <w:tcPr>
            <w:tcW w:w="4820" w:type="dxa"/>
          </w:tcPr>
          <w:p w14:paraId="2DC01FB7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 Великобритания</w:t>
            </w:r>
          </w:p>
        </w:tc>
        <w:tc>
          <w:tcPr>
            <w:tcW w:w="5103" w:type="dxa"/>
          </w:tcPr>
          <w:p w14:paraId="3E8D6E0C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Д) Кассель</w:t>
            </w:r>
          </w:p>
        </w:tc>
      </w:tr>
    </w:tbl>
    <w:p w14:paraId="3366580E" w14:textId="77777777" w:rsidR="000D6CB5" w:rsidRPr="000D6CB5" w:rsidRDefault="000D6CB5" w:rsidP="000D6CB5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shd w:val="clear" w:color="auto" w:fill="FFFFFF"/>
          <w:lang w:eastAsia="ru-RU"/>
        </w:rPr>
      </w:pPr>
      <w:r w:rsidRPr="000D6CB5">
        <w:rPr>
          <w:rFonts w:ascii="Times New Roman" w:eastAsia="Times New Roman" w:hAnsi="Times New Roman" w:cs="Times New Roman"/>
          <w:b/>
          <w:i/>
          <w:lang w:eastAsia="ru-RU"/>
        </w:rPr>
        <w:t>5 баллов</w:t>
      </w:r>
    </w:p>
    <w:p w14:paraId="784CF064" w14:textId="77777777" w:rsidR="000D6CB5" w:rsidRPr="000D6CB5" w:rsidRDefault="000D6CB5" w:rsidP="000D6CB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hd w:val="clear" w:color="auto" w:fill="FFFFFF"/>
          <w:lang w:eastAsia="ru-RU"/>
        </w:rPr>
      </w:pPr>
    </w:p>
    <w:p w14:paraId="3AAF2E54" w14:textId="77777777" w:rsidR="000D6CB5" w:rsidRPr="000D6CB5" w:rsidRDefault="000D6CB5" w:rsidP="000D6CB5">
      <w:pPr>
        <w:shd w:val="clear" w:color="auto" w:fill="FFFFFF"/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shd w:val="clear" w:color="auto" w:fill="FFFFFF"/>
          <w:lang w:eastAsia="ru-RU"/>
        </w:rPr>
      </w:pPr>
      <w:r w:rsidRPr="000D6CB5">
        <w:rPr>
          <w:rFonts w:ascii="Times New Roman" w:eastAsia="Times New Roman" w:hAnsi="Times New Roman" w:cs="Times New Roman"/>
          <w:noProof/>
          <w:lang w:eastAsia="ru-RU"/>
          <w14:ligatures w14:val="standardContextual"/>
        </w:rPr>
        <w:drawing>
          <wp:anchor distT="0" distB="0" distL="114300" distR="114300" simplePos="0" relativeHeight="251661312" behindDoc="1" locked="0" layoutInCell="1" allowOverlap="1" wp14:anchorId="6E9E9581" wp14:editId="54DA6761">
            <wp:simplePos x="0" y="0"/>
            <wp:positionH relativeFrom="column">
              <wp:posOffset>1938020</wp:posOffset>
            </wp:positionH>
            <wp:positionV relativeFrom="paragraph">
              <wp:posOffset>212725</wp:posOffset>
            </wp:positionV>
            <wp:extent cx="4372610" cy="3143250"/>
            <wp:effectExtent l="0" t="0" r="8890" b="0"/>
            <wp:wrapTight wrapText="bothSides">
              <wp:wrapPolygon edited="0">
                <wp:start x="0" y="0"/>
                <wp:lineTo x="0" y="21469"/>
                <wp:lineTo x="21550" y="21469"/>
                <wp:lineTo x="21550" y="0"/>
                <wp:lineTo x="0" y="0"/>
              </wp:wrapPolygon>
            </wp:wrapTight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255540" name=""/>
                    <pic:cNvPicPr/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86" t="17715" r="44796" b="27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2610" cy="3143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D6CB5">
        <w:rPr>
          <w:rFonts w:ascii="Times New Roman" w:eastAsia="Times New Roman" w:hAnsi="Times New Roman" w:cs="Times New Roman"/>
          <w:iCs/>
          <w:noProof/>
          <w:lang w:eastAsia="ru-RU"/>
          <w14:ligatures w14:val="standardContextual"/>
        </w:rPr>
        <w:t>6.</w:t>
      </w:r>
      <w:r w:rsidRPr="000D6CB5">
        <w:rPr>
          <w:rFonts w:ascii="Times New Roman" w:eastAsia="Times New Roman" w:hAnsi="Times New Roman" w:cs="Times New Roman"/>
          <w:i/>
          <w:iCs/>
          <w:noProof/>
          <w:lang w:eastAsia="ru-RU"/>
          <w14:ligatures w14:val="standardContextual"/>
        </w:rPr>
        <w:t xml:space="preserve"> </w:t>
      </w:r>
      <w:r w:rsidRPr="000D6CB5">
        <w:rPr>
          <w:rFonts w:ascii="Times New Roman" w:eastAsia="Times New Roman" w:hAnsi="Times New Roman" w:cs="Times New Roman"/>
          <w:b/>
          <w:i/>
          <w:iCs/>
          <w:noProof/>
          <w:lang w:eastAsia="ru-RU"/>
          <w14:ligatures w14:val="standardContextual"/>
        </w:rPr>
        <w:t>В</w:t>
      </w:r>
      <w:r w:rsidRPr="000D6CB5">
        <w:rPr>
          <w:rFonts w:ascii="Times New Roman" w:eastAsia="Times New Roman" w:hAnsi="Times New Roman" w:cs="Times New Roman"/>
          <w:b/>
          <w:i/>
          <w:iCs/>
          <w:shd w:val="clear" w:color="auto" w:fill="FFFFFF"/>
          <w:lang w:eastAsia="ru-RU"/>
        </w:rPr>
        <w:t>ыберите города</w:t>
      </w:r>
      <w:r w:rsidRPr="000D6CB5">
        <w:rPr>
          <w:rFonts w:ascii="Times New Roman" w:eastAsia="Times New Roman" w:hAnsi="Times New Roman" w:cs="Times New Roman"/>
          <w:shd w:val="clear" w:color="auto" w:fill="FFFFFF"/>
          <w:lang w:eastAsia="ru-RU"/>
        </w:rPr>
        <w:t>, возле которых на поверхность выходят геологические отложения с возможными останками динозавров:</w:t>
      </w:r>
    </w:p>
    <w:p w14:paraId="6D912C0C" w14:textId="77777777" w:rsidR="000D6CB5" w:rsidRPr="000D6CB5" w:rsidRDefault="000D6CB5" w:rsidP="00B63CF4">
      <w:pPr>
        <w:numPr>
          <w:ilvl w:val="0"/>
          <w:numId w:val="1"/>
        </w:numPr>
        <w:tabs>
          <w:tab w:val="left" w:pos="284"/>
        </w:tabs>
        <w:spacing w:after="0" w:line="276" w:lineRule="auto"/>
        <w:ind w:left="0" w:firstLine="425"/>
        <w:contextualSpacing/>
        <w:jc w:val="both"/>
        <w:rPr>
          <w:rFonts w:ascii="Times New Roman" w:eastAsia="Times New Roman" w:hAnsi="Times New Roman" w:cs="Times New Roman"/>
          <w:shd w:val="clear" w:color="auto" w:fill="FFFFFF"/>
          <w:lang w:eastAsia="ru-RU"/>
        </w:rPr>
      </w:pPr>
      <w:r w:rsidRPr="000D6CB5">
        <w:rPr>
          <w:rFonts w:ascii="Times New Roman" w:eastAsia="Times New Roman" w:hAnsi="Times New Roman" w:cs="Times New Roman"/>
          <w:shd w:val="clear" w:color="auto" w:fill="FFFFFF"/>
          <w:lang w:eastAsia="ru-RU"/>
        </w:rPr>
        <w:t xml:space="preserve">Саратов </w:t>
      </w:r>
    </w:p>
    <w:p w14:paraId="7553B8E6" w14:textId="77777777" w:rsidR="000D6CB5" w:rsidRPr="000D6CB5" w:rsidRDefault="000D6CB5" w:rsidP="00B63CF4">
      <w:pPr>
        <w:numPr>
          <w:ilvl w:val="0"/>
          <w:numId w:val="1"/>
        </w:numPr>
        <w:tabs>
          <w:tab w:val="left" w:pos="284"/>
        </w:tabs>
        <w:spacing w:after="0" w:line="276" w:lineRule="auto"/>
        <w:ind w:left="0" w:firstLine="425"/>
        <w:contextualSpacing/>
        <w:jc w:val="both"/>
        <w:rPr>
          <w:rFonts w:ascii="Times New Roman" w:eastAsia="Times New Roman" w:hAnsi="Times New Roman" w:cs="Times New Roman"/>
          <w:shd w:val="clear" w:color="auto" w:fill="FFFFFF"/>
          <w:lang w:eastAsia="ru-RU"/>
        </w:rPr>
      </w:pPr>
      <w:r w:rsidRPr="000D6CB5">
        <w:rPr>
          <w:rFonts w:ascii="Times New Roman" w:eastAsia="Times New Roman" w:hAnsi="Times New Roman" w:cs="Times New Roman"/>
          <w:shd w:val="clear" w:color="auto" w:fill="FFFFFF"/>
          <w:lang w:eastAsia="ru-RU"/>
        </w:rPr>
        <w:t>Маркс</w:t>
      </w:r>
    </w:p>
    <w:p w14:paraId="27E9492A" w14:textId="77777777" w:rsidR="000D6CB5" w:rsidRPr="000D6CB5" w:rsidRDefault="000D6CB5" w:rsidP="00B63CF4">
      <w:pPr>
        <w:numPr>
          <w:ilvl w:val="0"/>
          <w:numId w:val="1"/>
        </w:numPr>
        <w:tabs>
          <w:tab w:val="left" w:pos="284"/>
        </w:tabs>
        <w:spacing w:after="0" w:line="276" w:lineRule="auto"/>
        <w:ind w:left="0" w:firstLine="425"/>
        <w:contextualSpacing/>
        <w:jc w:val="both"/>
        <w:rPr>
          <w:rFonts w:ascii="Times New Roman" w:eastAsia="Times New Roman" w:hAnsi="Times New Roman" w:cs="Times New Roman"/>
          <w:shd w:val="clear" w:color="auto" w:fill="FFFFFF"/>
          <w:lang w:eastAsia="ru-RU"/>
        </w:rPr>
      </w:pPr>
      <w:r w:rsidRPr="000D6CB5">
        <w:rPr>
          <w:rFonts w:ascii="Times New Roman" w:eastAsia="Times New Roman" w:hAnsi="Times New Roman" w:cs="Times New Roman"/>
          <w:shd w:val="clear" w:color="auto" w:fill="FFFFFF"/>
          <w:lang w:eastAsia="ru-RU"/>
        </w:rPr>
        <w:t>Аткарск</w:t>
      </w:r>
    </w:p>
    <w:p w14:paraId="3BA8A29B" w14:textId="77777777" w:rsidR="000D6CB5" w:rsidRPr="000D6CB5" w:rsidRDefault="000D6CB5" w:rsidP="00B63CF4">
      <w:pPr>
        <w:numPr>
          <w:ilvl w:val="0"/>
          <w:numId w:val="1"/>
        </w:numPr>
        <w:tabs>
          <w:tab w:val="left" w:pos="284"/>
        </w:tabs>
        <w:spacing w:after="0" w:line="276" w:lineRule="auto"/>
        <w:ind w:left="0" w:firstLine="425"/>
        <w:contextualSpacing/>
        <w:jc w:val="both"/>
        <w:rPr>
          <w:rFonts w:ascii="Times New Roman" w:eastAsia="Times New Roman" w:hAnsi="Times New Roman" w:cs="Times New Roman"/>
          <w:shd w:val="clear" w:color="auto" w:fill="FFFFFF"/>
          <w:lang w:eastAsia="ru-RU"/>
        </w:rPr>
      </w:pPr>
      <w:r w:rsidRPr="000D6CB5">
        <w:rPr>
          <w:rFonts w:ascii="Times New Roman" w:eastAsia="Times New Roman" w:hAnsi="Times New Roman" w:cs="Times New Roman"/>
          <w:shd w:val="clear" w:color="auto" w:fill="FFFFFF"/>
          <w:lang w:eastAsia="ru-RU"/>
        </w:rPr>
        <w:t>Татищево</w:t>
      </w:r>
      <w:r w:rsidRPr="000D6CB5">
        <w:rPr>
          <w:rFonts w:ascii="Times New Roman" w:eastAsia="Times New Roman" w:hAnsi="Times New Roman" w:cs="Times New Roman"/>
          <w:iCs/>
          <w:lang w:eastAsia="ru-RU"/>
        </w:rPr>
        <w:t xml:space="preserve">                                                       </w:t>
      </w:r>
    </w:p>
    <w:p w14:paraId="4F72DFB0" w14:textId="77777777" w:rsidR="000D6CB5" w:rsidRPr="000D6CB5" w:rsidRDefault="000D6CB5" w:rsidP="000D6CB5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i/>
          <w:lang w:eastAsia="ru-RU"/>
        </w:rPr>
      </w:pPr>
    </w:p>
    <w:p w14:paraId="04FC3271" w14:textId="77777777" w:rsidR="000D6CB5" w:rsidRPr="000D6CB5" w:rsidRDefault="000D6CB5" w:rsidP="000D6CB5">
      <w:pPr>
        <w:contextualSpacing/>
        <w:jc w:val="both"/>
        <w:rPr>
          <w:rFonts w:ascii="Times New Roman" w:eastAsia="Times New Roman" w:hAnsi="Times New Roman" w:cs="Times New Roman"/>
          <w:shd w:val="clear" w:color="auto" w:fill="FFFFFF"/>
          <w:lang w:eastAsia="ru-RU"/>
        </w:rPr>
      </w:pPr>
    </w:p>
    <w:p w14:paraId="5A27C1CF" w14:textId="77777777" w:rsidR="000D6CB5" w:rsidRPr="000D6CB5" w:rsidRDefault="000D6CB5" w:rsidP="000D6CB5">
      <w:pPr>
        <w:shd w:val="clear" w:color="auto" w:fill="FFFFFF"/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lang w:eastAsia="ru-RU"/>
        </w:rPr>
      </w:pPr>
      <w:r w:rsidRPr="000D6CB5">
        <w:rPr>
          <w:rFonts w:ascii="Times New Roman" w:eastAsia="Times New Roman" w:hAnsi="Times New Roman" w:cs="Times New Roman"/>
          <w:b/>
          <w:i/>
          <w:iCs/>
          <w:lang w:eastAsia="ru-RU"/>
        </w:rPr>
        <w:t>6 баллов</w:t>
      </w:r>
    </w:p>
    <w:p w14:paraId="42431B35" w14:textId="77777777" w:rsidR="000D6CB5" w:rsidRPr="000D6CB5" w:rsidRDefault="000D6CB5" w:rsidP="000D6CB5">
      <w:pPr>
        <w:shd w:val="clear" w:color="auto" w:fill="FFFFFF"/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lang w:eastAsia="ru-RU"/>
        </w:rPr>
      </w:pPr>
    </w:p>
    <w:p w14:paraId="2377A782" w14:textId="77777777" w:rsidR="000D6CB5" w:rsidRPr="000D6CB5" w:rsidRDefault="000D6CB5" w:rsidP="000D6CB5">
      <w:pPr>
        <w:shd w:val="clear" w:color="auto" w:fill="FFFFFF"/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lang w:eastAsia="ru-RU"/>
        </w:rPr>
      </w:pPr>
    </w:p>
    <w:p w14:paraId="4061E53E" w14:textId="77777777" w:rsidR="000D6CB5" w:rsidRPr="000D6CB5" w:rsidRDefault="000D6CB5" w:rsidP="000D6CB5">
      <w:pPr>
        <w:shd w:val="clear" w:color="auto" w:fill="FFFFFF"/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lang w:eastAsia="ru-RU"/>
        </w:rPr>
      </w:pPr>
    </w:p>
    <w:p w14:paraId="06A44C26" w14:textId="77777777" w:rsidR="000D6CB5" w:rsidRPr="000D6CB5" w:rsidRDefault="000D6CB5" w:rsidP="000D6CB5">
      <w:pPr>
        <w:shd w:val="clear" w:color="auto" w:fill="FFFFFF"/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lang w:eastAsia="ru-RU"/>
        </w:rPr>
      </w:pPr>
    </w:p>
    <w:p w14:paraId="680A125D" w14:textId="77777777" w:rsidR="000D6CB5" w:rsidRPr="000D6CB5" w:rsidRDefault="000D6CB5" w:rsidP="000D6CB5">
      <w:pPr>
        <w:shd w:val="clear" w:color="auto" w:fill="FFFFFF"/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lang w:eastAsia="ru-RU"/>
        </w:rPr>
      </w:pPr>
    </w:p>
    <w:p w14:paraId="656F5B57" w14:textId="77777777" w:rsidR="000D6CB5" w:rsidRPr="000D6CB5" w:rsidRDefault="000D6CB5" w:rsidP="000D6CB5">
      <w:pPr>
        <w:shd w:val="clear" w:color="auto" w:fill="FFFFFF"/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lang w:eastAsia="ru-RU"/>
        </w:rPr>
      </w:pPr>
    </w:p>
    <w:p w14:paraId="7C100579" w14:textId="77777777" w:rsidR="000D6CB5" w:rsidRPr="000D6CB5" w:rsidRDefault="000D6CB5" w:rsidP="000D6CB5">
      <w:pPr>
        <w:shd w:val="clear" w:color="auto" w:fill="FFFFFF"/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lang w:eastAsia="ru-RU"/>
        </w:rPr>
      </w:pPr>
    </w:p>
    <w:p w14:paraId="0DAEF03E" w14:textId="77777777" w:rsidR="000D6CB5" w:rsidRPr="000D6CB5" w:rsidRDefault="000D6CB5" w:rsidP="000D6CB5">
      <w:pPr>
        <w:shd w:val="clear" w:color="auto" w:fill="FFFFFF"/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lang w:eastAsia="ru-RU"/>
        </w:rPr>
      </w:pPr>
    </w:p>
    <w:p w14:paraId="0B43229D" w14:textId="77777777" w:rsidR="000D6CB5" w:rsidRPr="000D6CB5" w:rsidRDefault="000D6CB5" w:rsidP="000D6CB5">
      <w:pPr>
        <w:shd w:val="clear" w:color="auto" w:fill="FFFFFF"/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lang w:eastAsia="ru-RU"/>
        </w:rPr>
      </w:pPr>
    </w:p>
    <w:p w14:paraId="29939B55" w14:textId="77777777" w:rsidR="000D6CB5" w:rsidRPr="000D6CB5" w:rsidRDefault="000D6CB5" w:rsidP="000D6CB5">
      <w:pPr>
        <w:shd w:val="clear" w:color="auto" w:fill="FFFFFF"/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lang w:eastAsia="ru-RU"/>
        </w:rPr>
      </w:pPr>
    </w:p>
    <w:p w14:paraId="1EBACB7F" w14:textId="77777777" w:rsidR="000D6CB5" w:rsidRPr="000D6CB5" w:rsidRDefault="000D6CB5" w:rsidP="000D6CB5">
      <w:pPr>
        <w:shd w:val="clear" w:color="auto" w:fill="FFFFFF"/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lang w:eastAsia="ru-RU"/>
        </w:rPr>
      </w:pPr>
    </w:p>
    <w:p w14:paraId="7F1D82C7" w14:textId="77777777" w:rsidR="000D6CB5" w:rsidRPr="000D6CB5" w:rsidRDefault="000D6CB5" w:rsidP="000D6CB5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lang w:eastAsia="ru-RU"/>
        </w:rPr>
      </w:pPr>
    </w:p>
    <w:bookmarkEnd w:id="5"/>
    <w:p w14:paraId="2A2EFC9D" w14:textId="77777777" w:rsidR="000D6CB5" w:rsidRPr="000D6CB5" w:rsidRDefault="000D6CB5" w:rsidP="000D6CB5">
      <w:pPr>
        <w:tabs>
          <w:tab w:val="left" w:pos="284"/>
        </w:tabs>
        <w:spacing w:after="0" w:line="240" w:lineRule="auto"/>
        <w:ind w:right="-143"/>
        <w:jc w:val="center"/>
        <w:rPr>
          <w:rFonts w:ascii="Times New Roman" w:eastAsia="Times New Roman" w:hAnsi="Times New Roman" w:cs="Times New Roman"/>
          <w:b/>
          <w:bCs/>
          <w:caps/>
        </w:rPr>
      </w:pPr>
      <w:r w:rsidRPr="000D6CB5">
        <w:rPr>
          <w:rFonts w:ascii="Times New Roman" w:eastAsia="Times New Roman" w:hAnsi="Times New Roman" w:cs="Times New Roman"/>
          <w:b/>
          <w:bCs/>
          <w:caps/>
          <w:sz w:val="21"/>
          <w:szCs w:val="21"/>
          <w:lang w:val="en-GB"/>
        </w:rPr>
        <w:t>II</w:t>
      </w:r>
      <w:r w:rsidRPr="000D6CB5">
        <w:rPr>
          <w:rFonts w:ascii="Times New Roman" w:eastAsia="Times New Roman" w:hAnsi="Times New Roman" w:cs="Times New Roman"/>
          <w:b/>
          <w:bCs/>
          <w:caps/>
          <w:sz w:val="21"/>
          <w:szCs w:val="21"/>
        </w:rPr>
        <w:t>. Расчётные и аналитическо–логические задания</w:t>
      </w:r>
    </w:p>
    <w:p w14:paraId="679DD14C" w14:textId="77777777" w:rsidR="000D6CB5" w:rsidRPr="000D6CB5" w:rsidRDefault="000D6CB5" w:rsidP="000D6CB5">
      <w:pPr>
        <w:shd w:val="clear" w:color="auto" w:fill="FFFFFF"/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i/>
          <w:iCs/>
          <w:sz w:val="18"/>
          <w:lang w:eastAsia="ru-RU"/>
        </w:rPr>
      </w:pPr>
      <w:bookmarkStart w:id="6" w:name="_Hlk84421584"/>
    </w:p>
    <w:bookmarkEnd w:id="6"/>
    <w:p w14:paraId="2C734EA4" w14:textId="77777777" w:rsidR="000D6CB5" w:rsidRPr="000D6CB5" w:rsidRDefault="000D6CB5" w:rsidP="000D6CB5">
      <w:pPr>
        <w:tabs>
          <w:tab w:val="left" w:pos="142"/>
        </w:tabs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i/>
          <w:iCs/>
          <w:lang w:eastAsia="ru-RU"/>
        </w:rPr>
      </w:pPr>
      <w:r w:rsidRPr="000D6CB5">
        <w:rPr>
          <w:rFonts w:ascii="Times New Roman" w:eastAsia="Times New Roman" w:hAnsi="Times New Roman" w:cs="Times New Roman"/>
          <w:iCs/>
          <w:lang w:eastAsia="ru-RU"/>
        </w:rPr>
        <w:t>7.</w:t>
      </w:r>
      <w:r w:rsidRPr="000D6CB5">
        <w:rPr>
          <w:rFonts w:ascii="Times New Roman" w:eastAsia="Times New Roman" w:hAnsi="Times New Roman" w:cs="Times New Roman"/>
          <w:i/>
          <w:iCs/>
          <w:lang w:eastAsia="ru-RU"/>
        </w:rPr>
        <w:t xml:space="preserve"> </w:t>
      </w:r>
      <w:r w:rsidRPr="000D6CB5">
        <w:rPr>
          <w:rFonts w:ascii="Times New Roman" w:eastAsia="Times New Roman" w:hAnsi="Times New Roman" w:cs="Times New Roman"/>
          <w:b/>
          <w:i/>
          <w:iCs/>
          <w:lang w:eastAsia="ru-RU"/>
        </w:rPr>
        <w:t>Определите субъект России по описанию. Ответьте на вопросы и выполните задание.</w:t>
      </w:r>
    </w:p>
    <w:p w14:paraId="5E9CB0FC" w14:textId="77777777" w:rsidR="000D6CB5" w:rsidRPr="000D6CB5" w:rsidRDefault="000D6CB5" w:rsidP="000D6CB5">
      <w:pPr>
        <w:spacing w:after="0" w:line="276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Субъект занимает равнинную территорию в бассейне одной из крупнейших рек России. В настоящее время титульный этнос в этом субъекте является вторым по численности после русских и он входит в ТОП-20 в стране. О коренном народе этого субъекта говорят, что это – «последние язычники Европы». Одними из главных традиционных занятий в прошлом было бортничество, вышивка и художественная обработка растительных материалов (лозы, бересты и лыка). Кстати, бортничество – не этнографическая редкость, а продолжает жить в своём первозданном виде, став туристическим брендом субъекта.</w:t>
      </w:r>
    </w:p>
    <w:p w14:paraId="3C3E915C" w14:textId="77777777" w:rsidR="000D6CB5" w:rsidRPr="000D6CB5" w:rsidRDefault="000D6CB5" w:rsidP="00B63CF4">
      <w:pPr>
        <w:numPr>
          <w:ilvl w:val="0"/>
          <w:numId w:val="3"/>
        </w:numPr>
        <w:tabs>
          <w:tab w:val="left" w:pos="426"/>
        </w:tabs>
        <w:spacing w:after="0" w:line="276" w:lineRule="auto"/>
        <w:ind w:left="0" w:firstLine="426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Назовите загаданный субъект.</w:t>
      </w:r>
    </w:p>
    <w:p w14:paraId="475B39C8" w14:textId="77777777" w:rsidR="000D6CB5" w:rsidRPr="000D6CB5" w:rsidRDefault="000D6CB5" w:rsidP="00B63CF4">
      <w:pPr>
        <w:numPr>
          <w:ilvl w:val="0"/>
          <w:numId w:val="3"/>
        </w:numPr>
        <w:tabs>
          <w:tab w:val="left" w:pos="426"/>
        </w:tabs>
        <w:spacing w:after="0" w:line="276" w:lineRule="auto"/>
        <w:ind w:left="0" w:firstLine="426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Что такое бортничество?</w:t>
      </w:r>
    </w:p>
    <w:p w14:paraId="11C492D0" w14:textId="77777777" w:rsidR="000D6CB5" w:rsidRPr="000D6CB5" w:rsidRDefault="000D6CB5" w:rsidP="00B63CF4">
      <w:pPr>
        <w:numPr>
          <w:ilvl w:val="0"/>
          <w:numId w:val="3"/>
        </w:numPr>
        <w:tabs>
          <w:tab w:val="left" w:pos="426"/>
        </w:tabs>
        <w:spacing w:after="0" w:line="276" w:lineRule="auto"/>
        <w:ind w:left="0" w:firstLine="426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 xml:space="preserve">Ресурсы какой природной зоны использовали представители этого народа в своей деятельности? </w:t>
      </w:r>
    </w:p>
    <w:p w14:paraId="3D40F148" w14:textId="77777777" w:rsidR="000D6CB5" w:rsidRPr="000D6CB5" w:rsidRDefault="000D6CB5" w:rsidP="00B63CF4">
      <w:pPr>
        <w:numPr>
          <w:ilvl w:val="0"/>
          <w:numId w:val="3"/>
        </w:numPr>
        <w:tabs>
          <w:tab w:val="left" w:pos="426"/>
        </w:tabs>
        <w:spacing w:after="0" w:line="276" w:lineRule="auto"/>
        <w:ind w:left="0" w:firstLine="426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 xml:space="preserve">Определите эту природную зону, рассчитав для неё альбедо земной поверхности (в %), зная следующие показатели солнечной радиации в (МДж/м²): прямая – 200, рассеянная – 100, отражённая – 60. </w:t>
      </w:r>
    </w:p>
    <w:p w14:paraId="7F752813" w14:textId="77777777" w:rsidR="000D6CB5" w:rsidRPr="000D6CB5" w:rsidRDefault="000D6CB5" w:rsidP="00B63CF4">
      <w:pPr>
        <w:numPr>
          <w:ilvl w:val="0"/>
          <w:numId w:val="3"/>
        </w:numPr>
        <w:tabs>
          <w:tab w:val="left" w:pos="426"/>
        </w:tabs>
        <w:spacing w:after="0" w:line="276" w:lineRule="auto"/>
        <w:ind w:left="0" w:firstLine="426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От каких факторов зависит величина отражательной способности?</w:t>
      </w:r>
    </w:p>
    <w:p w14:paraId="4C8F67B3" w14:textId="77777777" w:rsidR="000D6CB5" w:rsidRPr="000D6CB5" w:rsidRDefault="000D6CB5" w:rsidP="00B63CF4">
      <w:pPr>
        <w:numPr>
          <w:ilvl w:val="0"/>
          <w:numId w:val="3"/>
        </w:numPr>
        <w:tabs>
          <w:tab w:val="left" w:pos="426"/>
        </w:tabs>
        <w:spacing w:after="0" w:line="276" w:lineRule="auto"/>
        <w:ind w:left="0" w:firstLine="426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Какова экономическая специализация этого субъекта в настоящее время?</w:t>
      </w:r>
    </w:p>
    <w:p w14:paraId="348A0F2D" w14:textId="77777777" w:rsidR="000D6CB5" w:rsidRPr="000D6CB5" w:rsidRDefault="000D6CB5" w:rsidP="00B63CF4">
      <w:pPr>
        <w:numPr>
          <w:ilvl w:val="0"/>
          <w:numId w:val="3"/>
        </w:numPr>
        <w:tabs>
          <w:tab w:val="left" w:pos="426"/>
        </w:tabs>
        <w:spacing w:after="0" w:line="276" w:lineRule="auto"/>
        <w:ind w:left="0" w:firstLine="426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 xml:space="preserve">Назовите один родственный им народ (по принадлежности к языковой группе), проживающий компактно в одном из субъектов. </w:t>
      </w:r>
    </w:p>
    <w:p w14:paraId="2F750053" w14:textId="77777777" w:rsidR="000D6CB5" w:rsidRPr="000D6CB5" w:rsidRDefault="000D6CB5" w:rsidP="00B63CF4">
      <w:pPr>
        <w:numPr>
          <w:ilvl w:val="0"/>
          <w:numId w:val="3"/>
        </w:numPr>
        <w:tabs>
          <w:tab w:val="left" w:pos="426"/>
        </w:tabs>
        <w:spacing w:after="0" w:line="276" w:lineRule="auto"/>
        <w:ind w:left="0" w:firstLine="426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Ещё два родственных народа составляют абсолютное большинство населения в двух соседних странах. Назовите одну из них.</w:t>
      </w:r>
    </w:p>
    <w:p w14:paraId="369A34DD" w14:textId="77777777" w:rsidR="000D6CB5" w:rsidRPr="000D6CB5" w:rsidRDefault="000D6CB5" w:rsidP="000D6CB5">
      <w:pPr>
        <w:spacing w:after="0" w:line="240" w:lineRule="auto"/>
        <w:ind w:hanging="141"/>
        <w:jc w:val="right"/>
        <w:rPr>
          <w:rFonts w:ascii="Times New Roman" w:eastAsia="Times New Roman" w:hAnsi="Times New Roman" w:cs="Times New Roman"/>
          <w:b/>
          <w:i/>
          <w:lang w:eastAsia="ru-RU"/>
        </w:rPr>
      </w:pPr>
      <w:r w:rsidRPr="000D6CB5">
        <w:rPr>
          <w:rFonts w:ascii="Times New Roman" w:eastAsia="Times New Roman" w:hAnsi="Times New Roman" w:cs="Times New Roman"/>
          <w:b/>
          <w:i/>
          <w:lang w:eastAsia="ru-RU"/>
        </w:rPr>
        <w:t>20 баллов</w:t>
      </w:r>
    </w:p>
    <w:p w14:paraId="54EACB6A" w14:textId="77777777" w:rsidR="000D6CB5" w:rsidRPr="000D6CB5" w:rsidRDefault="000D6CB5" w:rsidP="000D6CB5">
      <w:pPr>
        <w:spacing w:after="0" w:line="240" w:lineRule="auto"/>
        <w:ind w:hanging="284"/>
        <w:jc w:val="right"/>
        <w:rPr>
          <w:rFonts w:ascii="Times New Roman" w:eastAsia="Times New Roman" w:hAnsi="Times New Roman" w:cs="Times New Roman"/>
          <w:lang w:eastAsia="ru-RU"/>
        </w:rPr>
      </w:pPr>
    </w:p>
    <w:p w14:paraId="4E8A8623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i/>
          <w:iCs/>
          <w:lang w:eastAsia="ru-RU"/>
        </w:rPr>
      </w:pPr>
      <w:r w:rsidRPr="000D6CB5">
        <w:rPr>
          <w:rFonts w:ascii="Times New Roman" w:eastAsia="Times New Roman" w:hAnsi="Times New Roman" w:cs="Times New Roman"/>
          <w:iCs/>
          <w:lang w:eastAsia="ru-RU"/>
        </w:rPr>
        <w:t>8.</w:t>
      </w:r>
      <w:r w:rsidRPr="000D6CB5">
        <w:rPr>
          <w:rFonts w:ascii="Times New Roman" w:eastAsia="Times New Roman" w:hAnsi="Times New Roman" w:cs="Times New Roman"/>
          <w:i/>
          <w:iCs/>
          <w:lang w:eastAsia="ru-RU"/>
        </w:rPr>
        <w:t xml:space="preserve"> </w:t>
      </w:r>
      <w:r w:rsidRPr="000D6CB5">
        <w:rPr>
          <w:rFonts w:ascii="Times New Roman" w:eastAsia="Times New Roman" w:hAnsi="Times New Roman" w:cs="Times New Roman"/>
          <w:b/>
          <w:i/>
          <w:iCs/>
          <w:lang w:eastAsia="ru-RU"/>
        </w:rPr>
        <w:t>Определите страны</w:t>
      </w:r>
      <w:r w:rsidRPr="000D6CB5">
        <w:rPr>
          <w:rFonts w:ascii="Times New Roman" w:eastAsia="Times New Roman" w:hAnsi="Times New Roman" w:cs="Times New Roman"/>
          <w:b/>
          <w:i/>
          <w:iCs/>
          <w:shd w:val="clear" w:color="auto" w:fill="FFFFFF"/>
          <w:lang w:eastAsia="ru-RU"/>
        </w:rPr>
        <w:t xml:space="preserve"> по описанию и представленной информации</w:t>
      </w:r>
      <w:r w:rsidRPr="000D6CB5">
        <w:rPr>
          <w:rFonts w:ascii="Times New Roman" w:eastAsia="Times New Roman" w:hAnsi="Times New Roman" w:cs="Times New Roman"/>
          <w:b/>
          <w:i/>
          <w:iCs/>
          <w:lang w:eastAsia="ru-RU"/>
        </w:rPr>
        <w:t>. Выполните задания и ответьте на вопросы.</w:t>
      </w:r>
    </w:p>
    <w:p w14:paraId="3348C462" w14:textId="77777777" w:rsidR="000D6CB5" w:rsidRPr="000D6CB5" w:rsidRDefault="000D6CB5" w:rsidP="000D6CB5">
      <w:pPr>
        <w:spacing w:after="0" w:line="276" w:lineRule="auto"/>
        <w:ind w:firstLine="425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lastRenderedPageBreak/>
        <w:t>Общая информация о странах А, Б, В:</w:t>
      </w:r>
    </w:p>
    <w:p w14:paraId="09A2AB03" w14:textId="77777777" w:rsidR="000D6CB5" w:rsidRPr="000D6CB5" w:rsidRDefault="000D6CB5" w:rsidP="000D6CB5">
      <w:pPr>
        <w:spacing w:after="0" w:line="276" w:lineRule="auto"/>
        <w:ind w:firstLine="425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– они расположены в разных частях света;</w:t>
      </w:r>
    </w:p>
    <w:p w14:paraId="40874989" w14:textId="77777777" w:rsidR="000D6CB5" w:rsidRPr="000D6CB5" w:rsidRDefault="000D6CB5" w:rsidP="000D6CB5">
      <w:pPr>
        <w:spacing w:after="0" w:line="276" w:lineRule="auto"/>
        <w:ind w:firstLine="425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 xml:space="preserve">– страны Б (островная её часть - в 1890-1963 гг., часть материковой доли -в 1919-1961 гг.) и В (1857-1947 гг.) в </w:t>
      </w:r>
      <w:r w:rsidRPr="000D6CB5">
        <w:rPr>
          <w:rFonts w:ascii="Times New Roman" w:eastAsia="Times New Roman" w:hAnsi="Times New Roman" w:cs="Times New Roman"/>
          <w:lang w:val="en-US" w:eastAsia="ru-RU"/>
        </w:rPr>
        <w:t>XX</w:t>
      </w:r>
      <w:r w:rsidRPr="000D6CB5">
        <w:rPr>
          <w:rFonts w:ascii="Times New Roman" w:eastAsia="Times New Roman" w:hAnsi="Times New Roman" w:cs="Times New Roman"/>
          <w:lang w:eastAsia="ru-RU"/>
        </w:rPr>
        <w:t xml:space="preserve"> веке были колониями страны А;</w:t>
      </w:r>
    </w:p>
    <w:p w14:paraId="211CF67F" w14:textId="77777777" w:rsidR="000D6CB5" w:rsidRPr="000D6CB5" w:rsidRDefault="000D6CB5" w:rsidP="000D6CB5">
      <w:pPr>
        <w:spacing w:after="0" w:line="276" w:lineRule="auto"/>
        <w:ind w:firstLine="425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– форма территориального устройства у стран А и – унитарная, страны В – федеративная (официально);</w:t>
      </w:r>
    </w:p>
    <w:p w14:paraId="6F2924ED" w14:textId="77777777" w:rsidR="000D6CB5" w:rsidRPr="000D6CB5" w:rsidRDefault="000D6CB5" w:rsidP="000D6CB5">
      <w:pPr>
        <w:spacing w:after="0" w:line="276" w:lineRule="auto"/>
        <w:ind w:firstLine="425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 xml:space="preserve">– большинство населения стран А (47 %) и Б (55%) исповедуют одну мировую религию, а в стране В (96,5 %) - другую. </w:t>
      </w:r>
    </w:p>
    <w:p w14:paraId="187A7A2E" w14:textId="77777777" w:rsidR="000D6CB5" w:rsidRPr="000D6CB5" w:rsidRDefault="000D6CB5" w:rsidP="000D6CB5">
      <w:pPr>
        <w:spacing w:after="0" w:line="276" w:lineRule="auto"/>
        <w:ind w:firstLine="425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</w:p>
    <w:p w14:paraId="2DAE07B6" w14:textId="77777777" w:rsidR="000D6CB5" w:rsidRPr="000D6CB5" w:rsidRDefault="000D6CB5" w:rsidP="000D6CB5">
      <w:pPr>
        <w:spacing w:after="0" w:line="276" w:lineRule="auto"/>
        <w:ind w:firstLine="425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</w:p>
    <w:tbl>
      <w:tblPr>
        <w:tblStyle w:val="afc"/>
        <w:tblpPr w:leftFromText="180" w:rightFromText="180" w:vertAnchor="text" w:horzAnchor="margin" w:tblpX="-10" w:tblpY="95"/>
        <w:tblW w:w="9922" w:type="dxa"/>
        <w:tblLayout w:type="fixed"/>
        <w:tblLook w:val="04A0" w:firstRow="1" w:lastRow="0" w:firstColumn="1" w:lastColumn="0" w:noHBand="0" w:noVBand="1"/>
      </w:tblPr>
      <w:tblGrid>
        <w:gridCol w:w="2689"/>
        <w:gridCol w:w="2409"/>
        <w:gridCol w:w="2410"/>
        <w:gridCol w:w="2414"/>
      </w:tblGrid>
      <w:tr w:rsidR="000D6CB5" w:rsidRPr="000D6CB5" w14:paraId="728BBE6D" w14:textId="77777777" w:rsidTr="006857E0">
        <w:tc>
          <w:tcPr>
            <w:tcW w:w="2689" w:type="dxa"/>
            <w:vMerge w:val="restart"/>
            <w:vAlign w:val="center"/>
          </w:tcPr>
          <w:p w14:paraId="086A9229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Показатели </w:t>
            </w:r>
          </w:p>
        </w:tc>
        <w:tc>
          <w:tcPr>
            <w:tcW w:w="7233" w:type="dxa"/>
            <w:gridSpan w:val="3"/>
            <w:vAlign w:val="center"/>
          </w:tcPr>
          <w:p w14:paraId="7B75D57B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Страна</w:t>
            </w:r>
          </w:p>
        </w:tc>
      </w:tr>
      <w:tr w:rsidR="000D6CB5" w:rsidRPr="000D6CB5" w14:paraId="1E81A1CA" w14:textId="77777777" w:rsidTr="006857E0">
        <w:trPr>
          <w:trHeight w:val="346"/>
        </w:trPr>
        <w:tc>
          <w:tcPr>
            <w:tcW w:w="2689" w:type="dxa"/>
            <w:vMerge/>
            <w:vAlign w:val="center"/>
          </w:tcPr>
          <w:p w14:paraId="7615476B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409" w:type="dxa"/>
            <w:vAlign w:val="center"/>
          </w:tcPr>
          <w:p w14:paraId="2961BC66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А</w:t>
            </w:r>
          </w:p>
        </w:tc>
        <w:tc>
          <w:tcPr>
            <w:tcW w:w="2410" w:type="dxa"/>
            <w:vAlign w:val="center"/>
          </w:tcPr>
          <w:p w14:paraId="25855785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</w:t>
            </w:r>
          </w:p>
        </w:tc>
        <w:tc>
          <w:tcPr>
            <w:tcW w:w="2414" w:type="dxa"/>
            <w:vAlign w:val="center"/>
          </w:tcPr>
          <w:p w14:paraId="077B4137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</w:t>
            </w:r>
          </w:p>
        </w:tc>
      </w:tr>
      <w:tr w:rsidR="000D6CB5" w:rsidRPr="000D6CB5" w14:paraId="2DC69B13" w14:textId="77777777" w:rsidTr="006857E0">
        <w:trPr>
          <w:trHeight w:val="598"/>
        </w:trPr>
        <w:tc>
          <w:tcPr>
            <w:tcW w:w="2689" w:type="dxa"/>
            <w:vAlign w:val="center"/>
          </w:tcPr>
          <w:p w14:paraId="6E288ECF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Численность населения в 2024 г., млн чел.</w:t>
            </w:r>
          </w:p>
        </w:tc>
        <w:tc>
          <w:tcPr>
            <w:tcW w:w="2409" w:type="dxa"/>
            <w:vAlign w:val="center"/>
          </w:tcPr>
          <w:p w14:paraId="24FB7F88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69,5</w:t>
            </w:r>
          </w:p>
        </w:tc>
        <w:tc>
          <w:tcPr>
            <w:tcW w:w="2410" w:type="dxa"/>
            <w:vAlign w:val="center"/>
          </w:tcPr>
          <w:p w14:paraId="5F584046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65,6</w:t>
            </w:r>
          </w:p>
        </w:tc>
        <w:tc>
          <w:tcPr>
            <w:tcW w:w="2414" w:type="dxa"/>
            <w:vAlign w:val="center"/>
          </w:tcPr>
          <w:p w14:paraId="57A69C4A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241,5</w:t>
            </w:r>
          </w:p>
        </w:tc>
      </w:tr>
      <w:tr w:rsidR="000D6CB5" w:rsidRPr="000D6CB5" w14:paraId="5F4CE826" w14:textId="77777777" w:rsidTr="006857E0">
        <w:trPr>
          <w:trHeight w:val="317"/>
        </w:trPr>
        <w:tc>
          <w:tcPr>
            <w:tcW w:w="2689" w:type="dxa"/>
            <w:vAlign w:val="center"/>
          </w:tcPr>
          <w:p w14:paraId="3737F9BA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Площадь, тыс. км²</w:t>
            </w:r>
          </w:p>
        </w:tc>
        <w:tc>
          <w:tcPr>
            <w:tcW w:w="2409" w:type="dxa"/>
            <w:vAlign w:val="center"/>
          </w:tcPr>
          <w:p w14:paraId="79741588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243,6</w:t>
            </w:r>
          </w:p>
        </w:tc>
        <w:tc>
          <w:tcPr>
            <w:tcW w:w="2410" w:type="dxa"/>
            <w:vAlign w:val="center"/>
          </w:tcPr>
          <w:p w14:paraId="756AEEC0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94</w:t>
            </w: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val="it-IT" w:eastAsia="ru-RU"/>
              </w:rPr>
              <w:t>8</w:t>
            </w: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val="it-IT" w:eastAsia="ru-RU"/>
              </w:rPr>
              <w:t>1</w:t>
            </w:r>
          </w:p>
        </w:tc>
        <w:tc>
          <w:tcPr>
            <w:tcW w:w="2414" w:type="dxa"/>
            <w:vAlign w:val="center"/>
          </w:tcPr>
          <w:p w14:paraId="22562EC4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it-IT"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val="it-IT" w:eastAsia="ru-RU"/>
              </w:rPr>
              <w:t>04</w:t>
            </w:r>
          </w:p>
        </w:tc>
      </w:tr>
      <w:tr w:rsidR="000D6CB5" w:rsidRPr="000D6CB5" w14:paraId="56DB4ACB" w14:textId="77777777" w:rsidTr="006857E0">
        <w:tc>
          <w:tcPr>
            <w:tcW w:w="2689" w:type="dxa"/>
            <w:vAlign w:val="center"/>
          </w:tcPr>
          <w:p w14:paraId="2472D691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Форма правления</w:t>
            </w:r>
          </w:p>
        </w:tc>
        <w:tc>
          <w:tcPr>
            <w:tcW w:w="2409" w:type="dxa"/>
            <w:vAlign w:val="center"/>
          </w:tcPr>
          <w:p w14:paraId="649E4D91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Конституционная монархия</w:t>
            </w:r>
          </w:p>
        </w:tc>
        <w:tc>
          <w:tcPr>
            <w:tcW w:w="2410" w:type="dxa"/>
            <w:vAlign w:val="center"/>
          </w:tcPr>
          <w:p w14:paraId="2812AC2A" w14:textId="77777777" w:rsidR="000D6CB5" w:rsidRPr="000D6CB5" w:rsidRDefault="000D6CB5" w:rsidP="000D6CB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Президентская республика</w:t>
            </w:r>
          </w:p>
        </w:tc>
        <w:tc>
          <w:tcPr>
            <w:tcW w:w="2414" w:type="dxa"/>
            <w:vAlign w:val="center"/>
          </w:tcPr>
          <w:p w14:paraId="6F637DBA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Парламентская республика</w:t>
            </w:r>
          </w:p>
        </w:tc>
      </w:tr>
      <w:tr w:rsidR="000D6CB5" w:rsidRPr="000D6CB5" w14:paraId="3C6E7986" w14:textId="77777777" w:rsidTr="006857E0">
        <w:tc>
          <w:tcPr>
            <w:tcW w:w="2689" w:type="dxa"/>
            <w:vAlign w:val="center"/>
          </w:tcPr>
          <w:p w14:paraId="35D14243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ВВП/душу населения по ППС, дол</w:t>
            </w:r>
          </w:p>
        </w:tc>
        <w:tc>
          <w:tcPr>
            <w:tcW w:w="2409" w:type="dxa"/>
            <w:vAlign w:val="center"/>
          </w:tcPr>
          <w:p w14:paraId="37E7C920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52400</w:t>
            </w:r>
          </w:p>
        </w:tc>
        <w:tc>
          <w:tcPr>
            <w:tcW w:w="2410" w:type="dxa"/>
            <w:vAlign w:val="center"/>
          </w:tcPr>
          <w:p w14:paraId="521BA0B9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1106</w:t>
            </w:r>
          </w:p>
        </w:tc>
        <w:tc>
          <w:tcPr>
            <w:tcW w:w="2414" w:type="dxa"/>
            <w:vAlign w:val="center"/>
          </w:tcPr>
          <w:p w14:paraId="08F1B9B8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1548</w:t>
            </w:r>
          </w:p>
        </w:tc>
      </w:tr>
      <w:tr w:rsidR="000D6CB5" w:rsidRPr="000D6CB5" w14:paraId="3AA07C0F" w14:textId="77777777" w:rsidTr="006857E0">
        <w:tc>
          <w:tcPr>
            <w:tcW w:w="2689" w:type="dxa"/>
            <w:vAlign w:val="center"/>
          </w:tcPr>
          <w:p w14:paraId="7538CD90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Ожидаемая продолжительность жизни (ОПЖ), лет</w:t>
            </w:r>
          </w:p>
        </w:tc>
        <w:tc>
          <w:tcPr>
            <w:tcW w:w="2409" w:type="dxa"/>
            <w:vAlign w:val="center"/>
          </w:tcPr>
          <w:p w14:paraId="1F32FCE2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82</w:t>
            </w:r>
          </w:p>
        </w:tc>
        <w:tc>
          <w:tcPr>
            <w:tcW w:w="2410" w:type="dxa"/>
            <w:vAlign w:val="center"/>
          </w:tcPr>
          <w:p w14:paraId="021C2F6A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2414" w:type="dxa"/>
            <w:vAlign w:val="center"/>
          </w:tcPr>
          <w:p w14:paraId="0E53A9A9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68</w:t>
            </w:r>
          </w:p>
        </w:tc>
      </w:tr>
      <w:tr w:rsidR="000D6CB5" w:rsidRPr="000D6CB5" w14:paraId="3FFF2E82" w14:textId="77777777" w:rsidTr="006857E0">
        <w:tc>
          <w:tcPr>
            <w:tcW w:w="2689" w:type="dxa"/>
            <w:vAlign w:val="center"/>
          </w:tcPr>
          <w:p w14:paraId="39C416C1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 сектор экономики, 2025 г.</w:t>
            </w:r>
          </w:p>
        </w:tc>
        <w:tc>
          <w:tcPr>
            <w:tcW w:w="2409" w:type="dxa"/>
            <w:vAlign w:val="center"/>
          </w:tcPr>
          <w:p w14:paraId="32A9B2A5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Сфера услуг – 81 % ВВП и занятых</w:t>
            </w:r>
          </w:p>
        </w:tc>
        <w:tc>
          <w:tcPr>
            <w:tcW w:w="2410" w:type="dxa"/>
            <w:vAlign w:val="center"/>
          </w:tcPr>
          <w:p w14:paraId="33373730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70 % работающих — в сельском хозяйстве (25 % ВВП),</w:t>
            </w:r>
          </w:p>
          <w:p w14:paraId="684CFEB5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8 % — в промышленности (30 % ВВП),</w:t>
            </w:r>
          </w:p>
          <w:p w14:paraId="6CD45086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22 % — в сфере услуг (48 % ВВП).</w:t>
            </w:r>
          </w:p>
        </w:tc>
        <w:tc>
          <w:tcPr>
            <w:tcW w:w="2414" w:type="dxa"/>
            <w:vAlign w:val="center"/>
          </w:tcPr>
          <w:p w14:paraId="28221EAA" w14:textId="77777777" w:rsidR="000D6CB5" w:rsidRPr="000D6CB5" w:rsidRDefault="000D6CB5" w:rsidP="000D6CB5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38 % работающих — в сельском хозяйстве (23 % ВВП), 16 % — в промышленности (19 % ВВП), 46 % — в сфере услуг (58 % ВВП).</w:t>
            </w:r>
          </w:p>
        </w:tc>
      </w:tr>
    </w:tbl>
    <w:p w14:paraId="3BA80765" w14:textId="77777777" w:rsidR="000D6CB5" w:rsidRPr="000D6CB5" w:rsidRDefault="000D6CB5" w:rsidP="000D6CB5">
      <w:pPr>
        <w:spacing w:after="0" w:line="276" w:lineRule="auto"/>
        <w:ind w:firstLine="425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b/>
          <w:bCs/>
          <w:lang w:eastAsia="ru-RU"/>
        </w:rPr>
        <w:t>Страна А</w:t>
      </w:r>
      <w:r w:rsidRPr="000D6CB5">
        <w:rPr>
          <w:rFonts w:ascii="Times New Roman" w:eastAsia="Times New Roman" w:hAnsi="Times New Roman" w:cs="Times New Roman"/>
          <w:lang w:eastAsia="ru-RU"/>
        </w:rPr>
        <w:t xml:space="preserve"> – колыбель научной и промышленной революции. Она была передовой ведущей мировой державой в XIX веке и начале XX века. На пике своего территориального расширения в 1920-е годы охватывала почти четверть суши и треть населения мира, став крупнейшей империей в истории нового времени, реликты которой в виде 14 заморских территорий сохраняются до сих пор.  До настоящего времени наблюдается влияние страны в языке, культуре, правовых и политических системах многих её бывших колоний. С 1940-х годов роль страны А начала неуклонно снижаться, тем более с 2020 г. после выхода её из состава крупной международной организации. При этом её экономика входит в ТОП-10 по ВВП, и характеризуется высоким уровнем доходов и очень высоким ИЧР (13-е место в мире).</w:t>
      </w:r>
    </w:p>
    <w:p w14:paraId="3830832F" w14:textId="77777777" w:rsidR="000D6CB5" w:rsidRPr="000D6CB5" w:rsidRDefault="000D6CB5" w:rsidP="000D6CB5">
      <w:pPr>
        <w:spacing w:after="0" w:line="276" w:lineRule="auto"/>
        <w:ind w:firstLine="425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b/>
          <w:bCs/>
          <w:lang w:eastAsia="ru-RU"/>
        </w:rPr>
        <w:t xml:space="preserve">Страна Б </w:t>
      </w:r>
      <w:r w:rsidRPr="000D6CB5">
        <w:rPr>
          <w:rFonts w:ascii="Times New Roman" w:eastAsia="Times New Roman" w:hAnsi="Times New Roman" w:cs="Times New Roman"/>
          <w:lang w:eastAsia="ru-RU"/>
        </w:rPr>
        <w:t>получила название из двух сокращённый названий бывших колоний, которые вошли в состав этой страны</w:t>
      </w:r>
      <w:r w:rsidRPr="000D6CB5">
        <w:rPr>
          <w:rFonts w:ascii="Times New Roman" w:eastAsia="Times New Roman" w:hAnsi="Times New Roman" w:cs="Times New Roman"/>
          <w:b/>
          <w:bCs/>
          <w:lang w:eastAsia="ru-RU"/>
        </w:rPr>
        <w:t xml:space="preserve">. </w:t>
      </w:r>
      <w:r w:rsidRPr="000D6CB5">
        <w:rPr>
          <w:rFonts w:ascii="Times New Roman" w:eastAsia="Times New Roman" w:hAnsi="Times New Roman" w:cs="Times New Roman"/>
          <w:lang w:eastAsia="ru-RU"/>
        </w:rPr>
        <w:t>Уникальная природа и история страны. Здесь расположены самая высокая гора-стратовулкан и самые большие и глубокие озёра материка. Страна Б считается «колыбелью человечества» благодаря находкам первых гоминид в Олдувайском ущелье.</w:t>
      </w:r>
    </w:p>
    <w:p w14:paraId="38258594" w14:textId="77777777" w:rsidR="000D6CB5" w:rsidRPr="000D6CB5" w:rsidRDefault="000D6CB5" w:rsidP="000D6CB5">
      <w:pPr>
        <w:tabs>
          <w:tab w:val="left" w:pos="284"/>
        </w:tabs>
        <w:spacing w:after="0" w:line="276" w:lineRule="auto"/>
        <w:ind w:right="-143" w:firstLine="425"/>
        <w:contextualSpacing/>
        <w:jc w:val="both"/>
        <w:rPr>
          <w:rFonts w:ascii="Times New Roman" w:eastAsia="Times New Roman" w:hAnsi="Times New Roman" w:cs="Times New Roman"/>
          <w:iCs/>
          <w:shd w:val="clear" w:color="auto" w:fill="FFFFFF"/>
          <w:lang w:eastAsia="ru-RU"/>
        </w:rPr>
      </w:pPr>
      <w:r w:rsidRPr="000D6CB5">
        <w:rPr>
          <w:rFonts w:ascii="Times New Roman" w:eastAsia="Times New Roman" w:hAnsi="Times New Roman" w:cs="Times New Roman"/>
          <w:b/>
          <w:bCs/>
          <w:iCs/>
          <w:shd w:val="clear" w:color="auto" w:fill="FFFFFF"/>
          <w:lang w:eastAsia="ru-RU"/>
        </w:rPr>
        <w:t>Страна В</w:t>
      </w:r>
      <w:r w:rsidRPr="000D6CB5">
        <w:rPr>
          <w:rFonts w:ascii="Times New Roman" w:eastAsia="Times New Roman" w:hAnsi="Times New Roman" w:cs="Times New Roman"/>
          <w:iCs/>
          <w:shd w:val="clear" w:color="auto" w:fill="FFFFFF"/>
          <w:lang w:eastAsia="ru-RU"/>
        </w:rPr>
        <w:t xml:space="preserve"> занимает западную часть огромнейшей низменности мира, где сформировалась дельта (седьмая по величине в мире). </w:t>
      </w:r>
      <w:r w:rsidRPr="000D6CB5">
        <w:rPr>
          <w:rFonts w:ascii="Times New Roman" w:eastAsia="Times New Roman" w:hAnsi="Times New Roman" w:cs="Times New Roman"/>
          <w:lang w:eastAsia="ru-RU"/>
        </w:rPr>
        <w:t>В настоящее время в долине реки расположена бòльшая часть крупнейших городов, в т.ч. старая столица (в дельте). Низовья реки – к</w:t>
      </w:r>
      <w:r w:rsidRPr="000D6CB5">
        <w:rPr>
          <w:rFonts w:ascii="Times New Roman" w:eastAsia="Times New Roman" w:hAnsi="Times New Roman" w:cs="Times New Roman"/>
          <w:shd w:val="clear" w:color="auto" w:fill="FFFFFF"/>
          <w:lang w:eastAsia="ru-RU"/>
        </w:rPr>
        <w:t xml:space="preserve">олыбель древней Хараппской цивилизации, возникшей пять тысяч лет назад. Один из городов этой цивилизации в 1980 г. признан объектом Всемирного наследия ЮНЕСКО. </w:t>
      </w:r>
      <w:r w:rsidRPr="000D6CB5">
        <w:rPr>
          <w:rFonts w:ascii="Times New Roman" w:eastAsia="Times New Roman" w:hAnsi="Times New Roman" w:cs="Times New Roman"/>
          <w:iCs/>
          <w:shd w:val="clear" w:color="auto" w:fill="FFFFFF"/>
          <w:lang w:eastAsia="ru-RU"/>
        </w:rPr>
        <w:t>Язык населения страны по численности говорящих занимает 5 место в мире. Высшей точкой страны является гора Чогори (8611м), а всего на территории страны располагается около 40 вершин превышающих 7000 м.</w:t>
      </w:r>
    </w:p>
    <w:p w14:paraId="12826100" w14:textId="77777777" w:rsidR="000D6CB5" w:rsidRPr="000D6CB5" w:rsidRDefault="000D6CB5" w:rsidP="000D6CB5">
      <w:pPr>
        <w:tabs>
          <w:tab w:val="left" w:pos="284"/>
        </w:tabs>
        <w:spacing w:after="0" w:line="240" w:lineRule="auto"/>
        <w:ind w:right="-143" w:firstLine="425"/>
        <w:contextualSpacing/>
        <w:jc w:val="both"/>
        <w:rPr>
          <w:rFonts w:ascii="Times New Roman" w:eastAsia="Times New Roman" w:hAnsi="Times New Roman" w:cs="Times New Roman"/>
          <w:iCs/>
          <w:shd w:val="clear" w:color="auto" w:fill="FFFFFF"/>
          <w:lang w:eastAsia="ru-RU"/>
        </w:rPr>
      </w:pPr>
    </w:p>
    <w:p w14:paraId="2ECFF57F" w14:textId="77777777" w:rsidR="000D6CB5" w:rsidRPr="000D6CB5" w:rsidRDefault="000D6CB5" w:rsidP="000D6CB5">
      <w:pPr>
        <w:spacing w:after="0" w:line="276" w:lineRule="auto"/>
        <w:contextualSpacing/>
        <w:rPr>
          <w:rFonts w:ascii="Times New Roman" w:eastAsia="Times New Roman" w:hAnsi="Times New Roman" w:cs="Times New Roman"/>
          <w:b/>
          <w:i/>
          <w:iCs/>
          <w:lang w:eastAsia="ru-RU"/>
        </w:rPr>
      </w:pPr>
      <w:r w:rsidRPr="000D6CB5">
        <w:rPr>
          <w:rFonts w:ascii="Times New Roman" w:eastAsia="Times New Roman" w:hAnsi="Times New Roman" w:cs="Times New Roman"/>
          <w:b/>
          <w:i/>
          <w:iCs/>
          <w:lang w:eastAsia="ru-RU"/>
        </w:rPr>
        <w:t>Вопросы и задания:</w:t>
      </w:r>
    </w:p>
    <w:p w14:paraId="7B09E153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1) Назовите загаданные страны.</w:t>
      </w:r>
    </w:p>
    <w:p w14:paraId="45162556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2) На каком материке расположены страны А и В?</w:t>
      </w:r>
    </w:p>
    <w:p w14:paraId="7DA33B91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3) Какая выгодная особенность ЭГП есть у этих стран?</w:t>
      </w:r>
    </w:p>
    <w:p w14:paraId="7A311605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4) Как называется остров, по которому проходит государственная граница страны А с другим государством?</w:t>
      </w:r>
    </w:p>
    <w:p w14:paraId="4826B0D5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 xml:space="preserve">5) Рассчитайте плотность населения этих стран и расположите страны в порядке возрастания этих значений.  </w:t>
      </w:r>
    </w:p>
    <w:p w14:paraId="0F5AAE54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6) Коренные жители стран А и В относятся к одной языковой семье. Назовите семью и языковые группы, к которым они принадлежат.</w:t>
      </w:r>
    </w:p>
    <w:p w14:paraId="24DE82EA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7) Назовите крупнейшие озёра страны Б. Какое происхождение имеют их котловины. В чём уникальность каждого озера?</w:t>
      </w:r>
    </w:p>
    <w:p w14:paraId="07511FE8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 xml:space="preserve">8) На севере страны Б созданы два крупных уникальных ООПТ – соседа. Назовите их. В чём их уникальность?  </w:t>
      </w:r>
    </w:p>
    <w:p w14:paraId="4E41B30A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9) Назовите в качестве примера ещё один крупнейший национальный парк материка.</w:t>
      </w:r>
    </w:p>
    <w:p w14:paraId="497E6378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10) Какая отрасль, связанная с этими ООПТ, является главным источником валютных поступлений в страну? Назовите ещё две локации в стране, приносящие такой же доход.</w:t>
      </w:r>
    </w:p>
    <w:p w14:paraId="10BACE76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iCs/>
          <w:shd w:val="clear" w:color="auto" w:fill="FFFFFF"/>
          <w:lang w:eastAsia="ru-RU"/>
        </w:rPr>
        <w:t xml:space="preserve">11) Найдите соответствие между климатограммой крупнейшего города и поло-возрастной пирамидой (на 2020 г.)  каждой из этих стран. </w:t>
      </w:r>
      <w:r w:rsidRPr="000D6CB5">
        <w:rPr>
          <w:rFonts w:ascii="Times New Roman" w:eastAsia="Times New Roman" w:hAnsi="Times New Roman" w:cs="Times New Roman"/>
          <w:lang w:eastAsia="ru-RU"/>
        </w:rPr>
        <w:t>Назовите тип климата.</w:t>
      </w:r>
    </w:p>
    <w:p w14:paraId="698F2C81" w14:textId="77777777" w:rsidR="000D6CB5" w:rsidRPr="000D6CB5" w:rsidRDefault="000D6CB5" w:rsidP="000D6CB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</w:p>
    <w:tbl>
      <w:tblPr>
        <w:tblStyle w:val="afc"/>
        <w:tblW w:w="9923" w:type="dxa"/>
        <w:tblInd w:w="-5" w:type="dxa"/>
        <w:tblLook w:val="04A0" w:firstRow="1" w:lastRow="0" w:firstColumn="1" w:lastColumn="0" w:noHBand="0" w:noVBand="1"/>
      </w:tblPr>
      <w:tblGrid>
        <w:gridCol w:w="518"/>
        <w:gridCol w:w="4160"/>
        <w:gridCol w:w="567"/>
        <w:gridCol w:w="4678"/>
      </w:tblGrid>
      <w:tr w:rsidR="000D6CB5" w:rsidRPr="000D6CB5" w14:paraId="5DE99FB6" w14:textId="77777777" w:rsidTr="006857E0">
        <w:tc>
          <w:tcPr>
            <w:tcW w:w="518" w:type="dxa"/>
          </w:tcPr>
          <w:p w14:paraId="34AB2E13" w14:textId="77777777" w:rsidR="000D6CB5" w:rsidRPr="000D6CB5" w:rsidRDefault="000D6CB5" w:rsidP="000D6CB5">
            <w:pPr>
              <w:tabs>
                <w:tab w:val="left" w:pos="284"/>
              </w:tabs>
              <w:spacing w:line="240" w:lineRule="auto"/>
              <w:ind w:right="-143"/>
              <w:contextualSpacing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1</w:t>
            </w:r>
          </w:p>
        </w:tc>
        <w:tc>
          <w:tcPr>
            <w:tcW w:w="4160" w:type="dxa"/>
            <w:vAlign w:val="center"/>
          </w:tcPr>
          <w:p w14:paraId="2613673F" w14:textId="77777777" w:rsidR="000D6CB5" w:rsidRPr="000D6CB5" w:rsidRDefault="000D6CB5" w:rsidP="000D6CB5">
            <w:pPr>
              <w:tabs>
                <w:tab w:val="left" w:pos="284"/>
              </w:tabs>
              <w:spacing w:line="240" w:lineRule="auto"/>
              <w:ind w:right="-143"/>
              <w:contextualSpacing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eastAsia="ru-RU"/>
              </w:rPr>
            </w:pPr>
          </w:p>
          <w:p w14:paraId="516C9548" w14:textId="77777777" w:rsidR="000D6CB5" w:rsidRPr="000D6CB5" w:rsidRDefault="000D6CB5" w:rsidP="000D6CB5">
            <w:pPr>
              <w:tabs>
                <w:tab w:val="left" w:pos="284"/>
              </w:tabs>
              <w:spacing w:line="240" w:lineRule="auto"/>
              <w:ind w:right="44"/>
              <w:contextualSpacing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BCD545" wp14:editId="3C4E9A86">
                  <wp:extent cx="2476500" cy="1864547"/>
                  <wp:effectExtent l="0" t="0" r="0" b="2540"/>
                  <wp:docPr id="3" name="Рисунок 1" descr="Климатограмма // Погода по месяцам, Дар-эс-Сала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Климатограмма // Погода по месяцам, Дар-эс-Салам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59" t="7357" r="4857" b="29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6861" cy="1879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DA7CA3D" w14:textId="77777777" w:rsidR="000D6CB5" w:rsidRPr="000D6CB5" w:rsidRDefault="000D6CB5" w:rsidP="000D6CB5">
            <w:pPr>
              <w:tabs>
                <w:tab w:val="left" w:pos="284"/>
              </w:tabs>
              <w:spacing w:line="240" w:lineRule="auto"/>
              <w:ind w:right="44"/>
              <w:contextualSpacing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eastAsia="ru-RU"/>
              </w:rPr>
              <w:t>Годовая сумма осадков – 1114 мм,</w:t>
            </w:r>
          </w:p>
          <w:p w14:paraId="39067342" w14:textId="77777777" w:rsidR="000D6CB5" w:rsidRPr="000D6CB5" w:rsidRDefault="000D6CB5" w:rsidP="000D6CB5">
            <w:pPr>
              <w:tabs>
                <w:tab w:val="left" w:pos="284"/>
              </w:tabs>
              <w:spacing w:line="240" w:lineRule="auto"/>
              <w:ind w:right="44"/>
              <w:contextualSpacing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eastAsia="ru-RU"/>
              </w:rPr>
              <w:t>Шкала температур – от 0 до 35 °С с интервалом в 5°.</w:t>
            </w:r>
          </w:p>
        </w:tc>
        <w:tc>
          <w:tcPr>
            <w:tcW w:w="567" w:type="dxa"/>
          </w:tcPr>
          <w:p w14:paraId="4780706F" w14:textId="77777777" w:rsidR="000D6CB5" w:rsidRPr="000D6CB5" w:rsidRDefault="000D6CB5" w:rsidP="000D6CB5">
            <w:pPr>
              <w:tabs>
                <w:tab w:val="left" w:pos="176"/>
              </w:tabs>
              <w:spacing w:line="240" w:lineRule="auto"/>
              <w:ind w:right="-143"/>
              <w:contextualSpacing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А</w:t>
            </w:r>
          </w:p>
        </w:tc>
        <w:tc>
          <w:tcPr>
            <w:tcW w:w="4678" w:type="dxa"/>
            <w:vAlign w:val="center"/>
          </w:tcPr>
          <w:p w14:paraId="25663AC7" w14:textId="77777777" w:rsidR="000D6CB5" w:rsidRPr="000D6CB5" w:rsidRDefault="000D6CB5" w:rsidP="000D6CB5">
            <w:pPr>
              <w:tabs>
                <w:tab w:val="left" w:pos="284"/>
              </w:tabs>
              <w:spacing w:line="240" w:lineRule="auto"/>
              <w:ind w:right="-143"/>
              <w:contextualSpacing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E8AD415" wp14:editId="1EF6F575">
                  <wp:extent cx="2768354" cy="2133600"/>
                  <wp:effectExtent l="0" t="0" r="0" b="0"/>
                  <wp:docPr id="4" name="Рисунок 1" descr="undefin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undefin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0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8024" cy="2141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6CB5" w:rsidRPr="000D6CB5" w14:paraId="27ED056B" w14:textId="77777777" w:rsidTr="006857E0">
        <w:tc>
          <w:tcPr>
            <w:tcW w:w="518" w:type="dxa"/>
          </w:tcPr>
          <w:p w14:paraId="66A0E487" w14:textId="77777777" w:rsidR="000D6CB5" w:rsidRPr="000D6CB5" w:rsidRDefault="000D6CB5" w:rsidP="000D6CB5">
            <w:pPr>
              <w:spacing w:line="240" w:lineRule="auto"/>
              <w:ind w:left="-392" w:right="-143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    2</w:t>
            </w:r>
          </w:p>
        </w:tc>
        <w:tc>
          <w:tcPr>
            <w:tcW w:w="4160" w:type="dxa"/>
            <w:vAlign w:val="center"/>
          </w:tcPr>
          <w:p w14:paraId="456BFFF6" w14:textId="77777777" w:rsidR="000D6CB5" w:rsidRPr="000D6CB5" w:rsidRDefault="000D6CB5" w:rsidP="000D6CB5">
            <w:pPr>
              <w:tabs>
                <w:tab w:val="left" w:pos="284"/>
              </w:tabs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3335C74" wp14:editId="646E8489">
                  <wp:extent cx="2190126" cy="2030522"/>
                  <wp:effectExtent l="0" t="0" r="635" b="8255"/>
                  <wp:docPr id="5" name="Рисунок 2" descr="Климатограмма // Погода по месяцам, Карач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Климатограмма // Погода по месяцам, Карачи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90" t="8425" r="16438" b="76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5176" cy="2035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B474FF1" w14:textId="77777777" w:rsidR="000D6CB5" w:rsidRPr="000D6CB5" w:rsidRDefault="000D6CB5" w:rsidP="000D6CB5">
            <w:pPr>
              <w:tabs>
                <w:tab w:val="left" w:pos="284"/>
              </w:tabs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eastAsia="ru-RU"/>
              </w:rPr>
              <w:t>Годовая сумма осадков – 145 мм</w:t>
            </w:r>
          </w:p>
          <w:p w14:paraId="59D2A6A4" w14:textId="77777777" w:rsidR="000D6CB5" w:rsidRPr="000D6CB5" w:rsidRDefault="000D6CB5" w:rsidP="000D6CB5">
            <w:pPr>
              <w:tabs>
                <w:tab w:val="left" w:pos="284"/>
              </w:tabs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eastAsia="ru-RU"/>
              </w:rPr>
            </w:pPr>
          </w:p>
        </w:tc>
        <w:tc>
          <w:tcPr>
            <w:tcW w:w="567" w:type="dxa"/>
          </w:tcPr>
          <w:p w14:paraId="014FD678" w14:textId="77777777" w:rsidR="000D6CB5" w:rsidRPr="000D6CB5" w:rsidRDefault="000D6CB5" w:rsidP="000D6CB5">
            <w:pPr>
              <w:tabs>
                <w:tab w:val="left" w:pos="176"/>
              </w:tabs>
              <w:spacing w:line="240" w:lineRule="auto"/>
              <w:ind w:right="-143"/>
              <w:contextualSpacing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Б</w:t>
            </w:r>
          </w:p>
        </w:tc>
        <w:tc>
          <w:tcPr>
            <w:tcW w:w="4678" w:type="dxa"/>
            <w:vAlign w:val="center"/>
          </w:tcPr>
          <w:p w14:paraId="6EE37ADB" w14:textId="77777777" w:rsidR="000D6CB5" w:rsidRPr="000D6CB5" w:rsidRDefault="000D6CB5" w:rsidP="000D6CB5">
            <w:pPr>
              <w:tabs>
                <w:tab w:val="left" w:pos="284"/>
              </w:tabs>
              <w:spacing w:line="240" w:lineRule="auto"/>
              <w:ind w:right="-143"/>
              <w:contextualSpacing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EDF7707" wp14:editId="5DE630AA">
                  <wp:extent cx="2723696" cy="2226402"/>
                  <wp:effectExtent l="0" t="0" r="635" b="2540"/>
                  <wp:docPr id="6" name="Рисунок 1" descr="undefin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undefin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6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234" cy="2265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6CB5" w:rsidRPr="000D6CB5" w14:paraId="0D093754" w14:textId="77777777" w:rsidTr="006857E0">
        <w:trPr>
          <w:trHeight w:val="2909"/>
        </w:trPr>
        <w:tc>
          <w:tcPr>
            <w:tcW w:w="518" w:type="dxa"/>
          </w:tcPr>
          <w:p w14:paraId="4AF5A16D" w14:textId="77777777" w:rsidR="000D6CB5" w:rsidRPr="000D6CB5" w:rsidRDefault="000D6CB5" w:rsidP="000D6CB5">
            <w:pPr>
              <w:tabs>
                <w:tab w:val="left" w:pos="284"/>
              </w:tabs>
              <w:spacing w:line="240" w:lineRule="auto"/>
              <w:ind w:left="-108" w:right="-157" w:hanging="34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lastRenderedPageBreak/>
              <w:t>3</w:t>
            </w:r>
          </w:p>
        </w:tc>
        <w:tc>
          <w:tcPr>
            <w:tcW w:w="4160" w:type="dxa"/>
            <w:vAlign w:val="center"/>
          </w:tcPr>
          <w:p w14:paraId="4C3EBE58" w14:textId="77777777" w:rsidR="000D6CB5" w:rsidRPr="000D6CB5" w:rsidRDefault="000D6CB5" w:rsidP="000D6CB5">
            <w:pPr>
              <w:tabs>
                <w:tab w:val="left" w:pos="284"/>
              </w:tabs>
              <w:spacing w:line="240" w:lineRule="auto"/>
              <w:ind w:right="188"/>
              <w:contextualSpacing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E5E3F7" wp14:editId="28675E63">
                  <wp:extent cx="2121929" cy="1657350"/>
                  <wp:effectExtent l="0" t="0" r="0" b="0"/>
                  <wp:docPr id="7" name="Рисунок 4" descr="Климатограмма умеренного типа климат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Климатограмма умеренного типа климата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662" t="28778" r="20937" b="124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283" cy="1688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E191774" w14:textId="77777777" w:rsidR="000D6CB5" w:rsidRPr="000D6CB5" w:rsidRDefault="000D6CB5" w:rsidP="000D6CB5">
            <w:pPr>
              <w:tabs>
                <w:tab w:val="left" w:pos="284"/>
              </w:tabs>
              <w:spacing w:line="240" w:lineRule="auto"/>
              <w:ind w:right="188"/>
              <w:contextualSpacing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eastAsia="ru-RU"/>
              </w:rPr>
              <w:t>Годовая сумма осадков – 580 мм.</w:t>
            </w:r>
          </w:p>
        </w:tc>
        <w:tc>
          <w:tcPr>
            <w:tcW w:w="567" w:type="dxa"/>
          </w:tcPr>
          <w:p w14:paraId="43A57CAE" w14:textId="77777777" w:rsidR="000D6CB5" w:rsidRPr="000D6CB5" w:rsidRDefault="000D6CB5" w:rsidP="000D6CB5">
            <w:pPr>
              <w:tabs>
                <w:tab w:val="left" w:pos="176"/>
              </w:tabs>
              <w:spacing w:line="240" w:lineRule="auto"/>
              <w:ind w:right="-143"/>
              <w:contextualSpacing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4678" w:type="dxa"/>
            <w:vAlign w:val="center"/>
          </w:tcPr>
          <w:p w14:paraId="3EACFA40" w14:textId="77777777" w:rsidR="000D6CB5" w:rsidRPr="000D6CB5" w:rsidRDefault="000D6CB5" w:rsidP="000D6CB5">
            <w:pPr>
              <w:tabs>
                <w:tab w:val="left" w:pos="284"/>
              </w:tabs>
              <w:spacing w:line="240" w:lineRule="auto"/>
              <w:ind w:right="-143"/>
              <w:contextualSpacing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09CC5C5" wp14:editId="395BED2F">
                  <wp:extent cx="2133983" cy="1819275"/>
                  <wp:effectExtent l="0" t="0" r="0" b="0"/>
                  <wp:docPr id="8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colorTemperature colorTemp="11200"/>
                                    </a14:imgEffect>
                                    <a14:imgEffect>
                                      <a14:saturation sat="2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00" t="9633" r="88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6505" cy="1829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59C4F55" w14:textId="77777777" w:rsidR="000D6CB5" w:rsidRPr="000D6CB5" w:rsidRDefault="000D6CB5" w:rsidP="000D6CB5">
      <w:pPr>
        <w:spacing w:after="0" w:line="240" w:lineRule="auto"/>
        <w:ind w:hanging="284"/>
        <w:jc w:val="right"/>
        <w:rPr>
          <w:rFonts w:ascii="Times New Roman" w:eastAsia="Times New Roman" w:hAnsi="Times New Roman" w:cs="Times New Roman"/>
          <w:b/>
          <w:i/>
          <w:iCs/>
          <w:lang w:eastAsia="ru-RU"/>
        </w:rPr>
      </w:pPr>
      <w:r w:rsidRPr="000D6CB5">
        <w:rPr>
          <w:rFonts w:ascii="Times New Roman" w:eastAsia="Times New Roman" w:hAnsi="Times New Roman" w:cs="Times New Roman"/>
          <w:b/>
          <w:i/>
          <w:iCs/>
          <w:lang w:eastAsia="ru-RU"/>
        </w:rPr>
        <w:t>59 баллов</w:t>
      </w:r>
    </w:p>
    <w:p w14:paraId="489C4419" w14:textId="77777777" w:rsidR="000D6CB5" w:rsidRPr="000D6CB5" w:rsidRDefault="000D6CB5" w:rsidP="000D6CB5">
      <w:pPr>
        <w:tabs>
          <w:tab w:val="left" w:pos="284"/>
        </w:tabs>
        <w:spacing w:after="0" w:line="240" w:lineRule="auto"/>
        <w:ind w:right="-143"/>
        <w:contextualSpacing/>
        <w:rPr>
          <w:rFonts w:ascii="Times New Roman" w:eastAsia="Times New Roman" w:hAnsi="Times New Roman" w:cs="Times New Roman"/>
          <w:i/>
          <w:iCs/>
          <w:lang w:eastAsia="ru-RU"/>
        </w:rPr>
      </w:pPr>
      <w:r w:rsidRPr="000D6CB5">
        <w:rPr>
          <w:rFonts w:ascii="Times New Roman" w:eastAsia="Times New Roman" w:hAnsi="Times New Roman" w:cs="Times New Roman"/>
          <w:i/>
          <w:iCs/>
          <w:lang w:eastAsia="ru-RU"/>
        </w:rPr>
        <w:t xml:space="preserve">                                                                                                                    </w:t>
      </w:r>
    </w:p>
    <w:p w14:paraId="2DED5337" w14:textId="77777777" w:rsidR="000D6CB5" w:rsidRPr="000D6CB5" w:rsidRDefault="000D6CB5" w:rsidP="000D6CB5">
      <w:pPr>
        <w:tabs>
          <w:tab w:val="left" w:pos="284"/>
        </w:tabs>
        <w:spacing w:after="0" w:line="276" w:lineRule="auto"/>
        <w:ind w:right="-143"/>
        <w:contextualSpacing/>
        <w:rPr>
          <w:rFonts w:ascii="Times New Roman" w:eastAsia="Times New Roman" w:hAnsi="Times New Roman" w:cs="Times New Roman"/>
          <w:bCs/>
          <w:i/>
          <w:lang w:eastAsia="ru-RU"/>
        </w:rPr>
      </w:pPr>
    </w:p>
    <w:p w14:paraId="049E408C" w14:textId="77777777" w:rsidR="000D6CB5" w:rsidRPr="000D6CB5" w:rsidRDefault="000D6CB5" w:rsidP="000D6CB5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bCs/>
          <w:sz w:val="21"/>
          <w:szCs w:val="21"/>
          <w:lang w:eastAsia="ru-RU"/>
        </w:rPr>
      </w:pPr>
      <w:r w:rsidRPr="000D6CB5">
        <w:rPr>
          <w:rFonts w:ascii="Times New Roman" w:eastAsia="Times New Roman" w:hAnsi="Times New Roman" w:cs="Times New Roman"/>
          <w:b/>
          <w:bCs/>
          <w:sz w:val="21"/>
          <w:szCs w:val="21"/>
          <w:lang w:eastAsia="ru-RU"/>
        </w:rPr>
        <w:t>Максимальное количество баллов за олимпиаду – 100.</w:t>
      </w:r>
    </w:p>
    <w:p w14:paraId="461EECFD" w14:textId="77777777" w:rsidR="000D6CB5" w:rsidRPr="000D6CB5" w:rsidRDefault="000D6CB5" w:rsidP="000D6CB5">
      <w:pPr>
        <w:spacing w:after="0" w:line="276" w:lineRule="auto"/>
        <w:ind w:right="-143"/>
        <w:jc w:val="center"/>
        <w:rPr>
          <w:rFonts w:ascii="Times New Roman" w:eastAsia="Times New Roman" w:hAnsi="Times New Roman" w:cs="Times New Roman"/>
          <w:b/>
          <w:bCs/>
          <w:lang w:eastAsia="ru-RU"/>
        </w:rPr>
      </w:pPr>
      <w:r w:rsidRPr="000D6CB5">
        <w:rPr>
          <w:rFonts w:ascii="Times New Roman" w:eastAsia="Times New Roman" w:hAnsi="Times New Roman" w:cs="Times New Roman"/>
          <w:b/>
          <w:bCs/>
          <w:sz w:val="21"/>
          <w:szCs w:val="21"/>
          <w:lang w:eastAsia="ru-RU"/>
        </w:rPr>
        <w:t>Желаем Вам удачи!</w:t>
      </w:r>
    </w:p>
    <w:p w14:paraId="2B766D3E" w14:textId="77777777" w:rsidR="000D6CB5" w:rsidRPr="000D6CB5" w:rsidRDefault="000D6CB5" w:rsidP="000D6CB5">
      <w:pPr>
        <w:spacing w:after="0" w:line="240" w:lineRule="auto"/>
        <w:ind w:right="-143"/>
        <w:jc w:val="center"/>
        <w:rPr>
          <w:rFonts w:ascii="Times New Roman" w:eastAsia="Times New Roman" w:hAnsi="Times New Roman" w:cs="Times New Roman"/>
          <w:b/>
          <w:bCs/>
          <w:lang w:eastAsia="ru-RU"/>
        </w:rPr>
      </w:pPr>
    </w:p>
    <w:p w14:paraId="7949BA5D" w14:textId="77777777" w:rsidR="000D6CB5" w:rsidRPr="000D6CB5" w:rsidRDefault="000D6CB5" w:rsidP="000D6CB5">
      <w:pPr>
        <w:numPr>
          <w:ilvl w:val="1"/>
          <w:numId w:val="0"/>
        </w:numPr>
        <w:spacing w:after="0" w:line="240" w:lineRule="auto"/>
        <w:ind w:right="-143"/>
        <w:jc w:val="center"/>
        <w:rPr>
          <w:rFonts w:ascii="Times New Roman" w:eastAsiaTheme="majorEastAsia" w:hAnsi="Times New Roman" w:cs="Times New Roman"/>
          <w:b/>
          <w:bCs/>
          <w:caps/>
          <w:spacing w:val="15"/>
          <w:lang w:eastAsia="ru-RU"/>
        </w:rPr>
      </w:pPr>
      <w:r w:rsidRPr="000D6CB5">
        <w:rPr>
          <w:rFonts w:ascii="Times New Roman" w:eastAsiaTheme="majorEastAsia" w:hAnsi="Times New Roman" w:cs="Times New Roman"/>
          <w:b/>
          <w:bCs/>
          <w:caps/>
          <w:spacing w:val="15"/>
          <w:lang w:eastAsia="ru-RU"/>
        </w:rPr>
        <w:br w:type="page"/>
      </w:r>
    </w:p>
    <w:p w14:paraId="1C7F6FA2" w14:textId="77777777" w:rsidR="000D6CB5" w:rsidRPr="000D6CB5" w:rsidRDefault="000D6CB5" w:rsidP="000D6CB5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bookmarkStart w:id="7" w:name="_Hlk118206877"/>
      <w:r w:rsidRPr="000D6CB5">
        <w:rPr>
          <w:rFonts w:ascii="Times New Roman" w:eastAsia="Times New Roman" w:hAnsi="Times New Roman" w:cs="Times New Roman"/>
          <w:b/>
          <w:lang w:eastAsia="ru-RU"/>
        </w:rPr>
        <w:lastRenderedPageBreak/>
        <w:t>МИНИСТЕРСТВО НАУКИ И ВЫСШЕГО ОБРАЗОВАНИЯ РФ</w:t>
      </w:r>
    </w:p>
    <w:p w14:paraId="5FEA586A" w14:textId="77777777" w:rsidR="000D6CB5" w:rsidRPr="000D6CB5" w:rsidRDefault="000D6CB5" w:rsidP="000D6CB5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0D6CB5">
        <w:rPr>
          <w:rFonts w:ascii="Times New Roman" w:eastAsia="Times New Roman" w:hAnsi="Times New Roman" w:cs="Times New Roman"/>
          <w:b/>
          <w:lang w:eastAsia="ru-RU"/>
        </w:rPr>
        <w:t>СОВЕТ РЕКТОРОВ ВУЗОВ ТОМСКОЙ ОБЛАСТИ</w:t>
      </w:r>
    </w:p>
    <w:p w14:paraId="3C4ECE0C" w14:textId="77777777" w:rsidR="000D6CB5" w:rsidRPr="000D6CB5" w:rsidRDefault="000D6CB5" w:rsidP="000D6CB5">
      <w:pPr>
        <w:widowControl w:val="0"/>
        <w:spacing w:after="0" w:line="276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0D6CB5">
        <w:rPr>
          <w:rFonts w:ascii="Times New Roman" w:eastAsia="Times New Roman" w:hAnsi="Times New Roman" w:cs="Times New Roman"/>
          <w:b/>
          <w:lang w:eastAsia="ru-RU"/>
        </w:rPr>
        <w:t>ОТКРЫТАЯ РЕГИОНАЛЬНАЯ МЕЖВУЗОВСКАЯ ОЛИМПИАДА (ОРМО)</w:t>
      </w:r>
    </w:p>
    <w:p w14:paraId="36437FA5" w14:textId="77777777" w:rsidR="000D6CB5" w:rsidRPr="000D6CB5" w:rsidRDefault="000D6CB5" w:rsidP="000D6CB5">
      <w:pPr>
        <w:widowControl w:val="0"/>
        <w:spacing w:after="0" w:line="276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0D6CB5">
        <w:rPr>
          <w:rFonts w:ascii="Times New Roman" w:eastAsia="Times New Roman" w:hAnsi="Times New Roman" w:cs="Times New Roman"/>
          <w:b/>
          <w:lang w:eastAsia="ru-RU"/>
        </w:rPr>
        <w:t>С МЕЖДУНАРОДНЫМ УЧАСТИЕМ 2025-2026</w:t>
      </w:r>
    </w:p>
    <w:p w14:paraId="5684BC40" w14:textId="77777777" w:rsidR="000D6CB5" w:rsidRPr="000D6CB5" w:rsidRDefault="000D6CB5" w:rsidP="000D6CB5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0D6CB5">
        <w:rPr>
          <w:rFonts w:ascii="Times New Roman" w:eastAsia="Times New Roman" w:hAnsi="Times New Roman" w:cs="Times New Roman"/>
          <w:b/>
          <w:lang w:eastAsia="ru-RU"/>
        </w:rPr>
        <w:t>ЗАКЛЮЧИТЕЛЬНЫЙ ЭТАП</w:t>
      </w:r>
    </w:p>
    <w:p w14:paraId="3D36BEE3" w14:textId="77777777" w:rsidR="000D6CB5" w:rsidRPr="000D6CB5" w:rsidRDefault="000D6CB5" w:rsidP="000D6CB5">
      <w:pPr>
        <w:numPr>
          <w:ilvl w:val="1"/>
          <w:numId w:val="0"/>
        </w:numPr>
        <w:spacing w:after="0" w:line="276" w:lineRule="auto"/>
        <w:ind w:right="-143"/>
        <w:jc w:val="center"/>
        <w:rPr>
          <w:rFonts w:ascii="Times New Roman" w:eastAsiaTheme="majorEastAsia" w:hAnsi="Times New Roman" w:cs="Times New Roman"/>
          <w:b/>
          <w:spacing w:val="15"/>
          <w:sz w:val="18"/>
          <w:lang w:eastAsia="ru-RU"/>
        </w:rPr>
      </w:pPr>
    </w:p>
    <w:p w14:paraId="7845E9EC" w14:textId="77777777" w:rsidR="000D6CB5" w:rsidRPr="000D6CB5" w:rsidRDefault="000D6CB5" w:rsidP="000D6CB5">
      <w:pPr>
        <w:numPr>
          <w:ilvl w:val="1"/>
          <w:numId w:val="0"/>
        </w:numPr>
        <w:spacing w:after="0" w:line="276" w:lineRule="auto"/>
        <w:ind w:right="-143"/>
        <w:jc w:val="center"/>
        <w:rPr>
          <w:rFonts w:ascii="Times New Roman" w:eastAsiaTheme="majorEastAsia" w:hAnsi="Times New Roman" w:cs="Times New Roman"/>
          <w:b/>
          <w:bCs/>
          <w:spacing w:val="15"/>
          <w:lang w:eastAsia="ru-RU"/>
        </w:rPr>
      </w:pPr>
      <w:r w:rsidRPr="000D6CB5">
        <w:rPr>
          <w:rFonts w:ascii="Times New Roman" w:eastAsiaTheme="majorEastAsia" w:hAnsi="Times New Roman" w:cs="Times New Roman"/>
          <w:b/>
          <w:bCs/>
          <w:spacing w:val="15"/>
          <w:lang w:eastAsia="ru-RU"/>
        </w:rPr>
        <w:t>ГЕОГРАФИЯ</w:t>
      </w:r>
    </w:p>
    <w:p w14:paraId="2D2BEC4F" w14:textId="77777777" w:rsidR="000D6CB5" w:rsidRPr="000D6CB5" w:rsidRDefault="000D6CB5" w:rsidP="000D6CB5">
      <w:pPr>
        <w:spacing w:after="0" w:line="276" w:lineRule="auto"/>
        <w:ind w:right="-143"/>
        <w:jc w:val="center"/>
        <w:rPr>
          <w:rFonts w:ascii="Times New Roman" w:eastAsia="Times New Roman" w:hAnsi="Times New Roman" w:cs="Times New Roman"/>
          <w:caps/>
          <w:lang w:eastAsia="ru-RU"/>
        </w:rPr>
      </w:pPr>
      <w:r w:rsidRPr="000D6CB5">
        <w:rPr>
          <w:rFonts w:ascii="Times New Roman" w:eastAsia="Times New Roman" w:hAnsi="Times New Roman" w:cs="Times New Roman"/>
          <w:b/>
          <w:caps/>
          <w:lang w:eastAsia="ru-RU"/>
        </w:rPr>
        <w:t>10 класс</w:t>
      </w:r>
    </w:p>
    <w:p w14:paraId="091569FF" w14:textId="77777777" w:rsidR="000D6CB5" w:rsidRPr="000D6CB5" w:rsidRDefault="000D6CB5" w:rsidP="000D6CB5">
      <w:pPr>
        <w:spacing w:after="0" w:line="240" w:lineRule="auto"/>
        <w:ind w:left="-851" w:right="-143"/>
        <w:jc w:val="center"/>
        <w:rPr>
          <w:rFonts w:ascii="Times New Roman" w:eastAsia="Times New Roman" w:hAnsi="Times New Roman" w:cs="Times New Roman"/>
          <w:caps/>
          <w:sz w:val="18"/>
          <w:lang w:eastAsia="ru-RU"/>
        </w:rPr>
      </w:pPr>
    </w:p>
    <w:p w14:paraId="15900034" w14:textId="77777777" w:rsidR="000D6CB5" w:rsidRPr="000D6CB5" w:rsidRDefault="000D6CB5" w:rsidP="000D6CB5">
      <w:pPr>
        <w:spacing w:after="0" w:line="240" w:lineRule="auto"/>
        <w:ind w:right="-143"/>
        <w:jc w:val="center"/>
        <w:rPr>
          <w:rFonts w:ascii="Times New Roman" w:eastAsia="Times New Roman" w:hAnsi="Times New Roman" w:cs="Times New Roman"/>
          <w:b/>
          <w:bCs/>
          <w:caps/>
        </w:rPr>
      </w:pPr>
      <w:r w:rsidRPr="000D6CB5">
        <w:rPr>
          <w:rFonts w:ascii="Times New Roman" w:eastAsia="Times New Roman" w:hAnsi="Times New Roman" w:cs="Times New Roman"/>
          <w:b/>
          <w:bCs/>
          <w:caps/>
          <w:lang w:val="en-US"/>
        </w:rPr>
        <w:t>I</w:t>
      </w:r>
      <w:r w:rsidRPr="000D6CB5">
        <w:rPr>
          <w:rFonts w:ascii="Times New Roman" w:eastAsia="Times New Roman" w:hAnsi="Times New Roman" w:cs="Times New Roman"/>
          <w:b/>
          <w:bCs/>
          <w:caps/>
        </w:rPr>
        <w:t>. Тестовые задания</w:t>
      </w:r>
    </w:p>
    <w:p w14:paraId="506496F1" w14:textId="77777777" w:rsidR="000D6CB5" w:rsidRPr="000D6CB5" w:rsidRDefault="000D6CB5" w:rsidP="000D6CB5">
      <w:pPr>
        <w:spacing w:after="0" w:line="240" w:lineRule="auto"/>
        <w:ind w:left="-851" w:right="-143"/>
        <w:jc w:val="center"/>
        <w:rPr>
          <w:rFonts w:ascii="Times New Roman" w:eastAsia="Times New Roman" w:hAnsi="Times New Roman" w:cs="Times New Roman"/>
          <w:b/>
          <w:bCs/>
          <w:caps/>
          <w:sz w:val="18"/>
        </w:rPr>
      </w:pPr>
    </w:p>
    <w:p w14:paraId="3DFF8367" w14:textId="77777777" w:rsidR="000D6CB5" w:rsidRPr="000D6CB5" w:rsidRDefault="000D6CB5" w:rsidP="000D6CB5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iCs/>
          <w:lang w:eastAsia="ru-RU"/>
        </w:rPr>
        <w:t>1.</w:t>
      </w:r>
      <w:r w:rsidRPr="000D6CB5">
        <w:rPr>
          <w:rFonts w:ascii="Times New Roman" w:eastAsia="Times New Roman" w:hAnsi="Times New Roman" w:cs="Times New Roman"/>
          <w:i/>
          <w:iCs/>
          <w:lang w:eastAsia="ru-RU"/>
        </w:rPr>
        <w:t xml:space="preserve"> </w:t>
      </w:r>
      <w:r w:rsidRPr="000D6CB5">
        <w:rPr>
          <w:rFonts w:ascii="Times New Roman" w:eastAsia="Times New Roman" w:hAnsi="Times New Roman" w:cs="Times New Roman"/>
          <w:b/>
          <w:i/>
          <w:iCs/>
          <w:lang w:eastAsia="ru-RU"/>
        </w:rPr>
        <w:t>Выберите материк</w:t>
      </w:r>
      <w:r w:rsidRPr="000D6CB5">
        <w:rPr>
          <w:rFonts w:ascii="Times New Roman" w:eastAsia="Times New Roman" w:hAnsi="Times New Roman" w:cs="Times New Roman"/>
          <w:lang w:eastAsia="ru-RU"/>
        </w:rPr>
        <w:t>, на котором находится мыс Луин:</w:t>
      </w:r>
    </w:p>
    <w:p w14:paraId="0E60D6D2" w14:textId="77777777" w:rsidR="000D6CB5" w:rsidRPr="000D6CB5" w:rsidRDefault="000D6CB5" w:rsidP="000D6CB5">
      <w:pPr>
        <w:spacing w:after="0" w:line="240" w:lineRule="auto"/>
        <w:jc w:val="both"/>
        <w:rPr>
          <w:rFonts w:ascii="Times New Roman" w:eastAsia="Times New Roman" w:hAnsi="Times New Roman" w:cs="Times New Roman"/>
          <w:sz w:val="10"/>
          <w:lang w:eastAsia="ru-RU"/>
        </w:rPr>
      </w:pPr>
    </w:p>
    <w:p w14:paraId="341DE5F2" w14:textId="77777777" w:rsidR="000D6CB5" w:rsidRPr="000D6CB5" w:rsidRDefault="000D6CB5" w:rsidP="000D6CB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А) Евразия         Б) Северная Америка         В) Австралия         Г) Антарктида</w:t>
      </w:r>
    </w:p>
    <w:p w14:paraId="7A0B3C78" w14:textId="77777777" w:rsidR="000D6CB5" w:rsidRPr="000D6CB5" w:rsidRDefault="000D6CB5" w:rsidP="000D6CB5">
      <w:pPr>
        <w:spacing w:after="0" w:line="240" w:lineRule="auto"/>
        <w:ind w:left="183"/>
        <w:contextualSpacing/>
        <w:jc w:val="right"/>
        <w:rPr>
          <w:rFonts w:ascii="Times New Roman" w:eastAsia="Times New Roman" w:hAnsi="Times New Roman" w:cs="Times New Roman"/>
          <w:b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 xml:space="preserve">                                                                                                             </w:t>
      </w:r>
      <w:r w:rsidRPr="000D6CB5">
        <w:rPr>
          <w:rFonts w:ascii="Times New Roman" w:eastAsia="Times New Roman" w:hAnsi="Times New Roman" w:cs="Times New Roman"/>
          <w:b/>
          <w:i/>
          <w:iCs/>
          <w:lang w:eastAsia="ru-RU"/>
        </w:rPr>
        <w:t xml:space="preserve">1 балл </w:t>
      </w:r>
    </w:p>
    <w:p w14:paraId="1C1BB358" w14:textId="77777777" w:rsidR="000D6CB5" w:rsidRPr="000D6CB5" w:rsidRDefault="000D6CB5" w:rsidP="000D6CB5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16A6FD04" wp14:editId="1F454D3C">
            <wp:simplePos x="0" y="0"/>
            <wp:positionH relativeFrom="column">
              <wp:posOffset>2042160</wp:posOffset>
            </wp:positionH>
            <wp:positionV relativeFrom="paragraph">
              <wp:posOffset>113665</wp:posOffset>
            </wp:positionV>
            <wp:extent cx="4259580" cy="2809875"/>
            <wp:effectExtent l="0" t="0" r="7620" b="9525"/>
            <wp:wrapTight wrapText="bothSides">
              <wp:wrapPolygon edited="0">
                <wp:start x="0" y="0"/>
                <wp:lineTo x="0" y="21527"/>
                <wp:lineTo x="21542" y="21527"/>
                <wp:lineTo x="21542" y="0"/>
                <wp:lineTo x="0" y="0"/>
              </wp:wrapPolygon>
            </wp:wrapTight>
            <wp:docPr id="9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710E0EDA-7ED5-B0FC-A5DF-48EB45B295C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59" name="Picture 2">
                      <a:extLst>
                        <a:ext uri="{FF2B5EF4-FFF2-40B4-BE49-F238E27FC236}">
                          <a16:creationId xmlns:a16="http://schemas.microsoft.com/office/drawing/2014/main" id="{710E0EDA-7ED5-B0FC-A5DF-48EB45B295C1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9580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BBF23C" w14:textId="77777777" w:rsidR="000D6CB5" w:rsidRPr="000D6CB5" w:rsidRDefault="000D6CB5" w:rsidP="000D6CB5">
      <w:pPr>
        <w:spacing w:after="0" w:line="276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 xml:space="preserve">2. </w:t>
      </w:r>
      <w:r w:rsidRPr="000D6CB5">
        <w:rPr>
          <w:rFonts w:ascii="Times New Roman" w:eastAsia="Times New Roman" w:hAnsi="Times New Roman" w:cs="Times New Roman"/>
          <w:b/>
          <w:i/>
          <w:iCs/>
          <w:lang w:eastAsia="ru-RU"/>
        </w:rPr>
        <w:t>Выберите верный вариант ответа.</w:t>
      </w:r>
      <w:r w:rsidRPr="000D6CB5">
        <w:rPr>
          <w:rFonts w:ascii="Times New Roman" w:eastAsia="Times New Roman" w:hAnsi="Times New Roman" w:cs="Times New Roman"/>
          <w:lang w:eastAsia="ru-RU"/>
        </w:rPr>
        <w:t xml:space="preserve"> Если в Астрахани 10 ч утра, то сколько времени будет в административном центре единственной автономной области РФ: </w:t>
      </w:r>
    </w:p>
    <w:p w14:paraId="5E48DBA2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А) 8 ч;</w:t>
      </w:r>
    </w:p>
    <w:p w14:paraId="2C1ECF29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Б) 14 ч;</w:t>
      </w:r>
    </w:p>
    <w:p w14:paraId="34FE34A8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В) 16 ч;</w:t>
      </w:r>
    </w:p>
    <w:p w14:paraId="1736E5EE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Г) 18 ч.</w:t>
      </w:r>
    </w:p>
    <w:p w14:paraId="301F8738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</w:p>
    <w:p w14:paraId="44934C2E" w14:textId="77777777" w:rsidR="000D6CB5" w:rsidRPr="000D6CB5" w:rsidRDefault="000D6CB5" w:rsidP="000D6CB5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i/>
          <w:iCs/>
          <w:lang w:eastAsia="ru-RU"/>
        </w:rPr>
      </w:pPr>
      <w:r w:rsidRPr="000D6CB5">
        <w:rPr>
          <w:rFonts w:ascii="Times New Roman" w:eastAsia="Times New Roman" w:hAnsi="Times New Roman" w:cs="Times New Roman"/>
          <w:i/>
          <w:iCs/>
          <w:lang w:eastAsia="ru-RU"/>
        </w:rPr>
        <w:t xml:space="preserve"> </w:t>
      </w:r>
      <w:r w:rsidRPr="000D6CB5">
        <w:rPr>
          <w:rFonts w:ascii="Times New Roman" w:eastAsia="Times New Roman" w:hAnsi="Times New Roman" w:cs="Times New Roman"/>
          <w:b/>
          <w:i/>
          <w:iCs/>
          <w:lang w:eastAsia="ru-RU"/>
        </w:rPr>
        <w:t>2 балла</w:t>
      </w:r>
    </w:p>
    <w:p w14:paraId="61DE5C92" w14:textId="77777777" w:rsidR="000D6CB5" w:rsidRPr="000D6CB5" w:rsidRDefault="000D6CB5" w:rsidP="000D6CB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</w:p>
    <w:p w14:paraId="2A924168" w14:textId="77777777" w:rsidR="000D6CB5" w:rsidRPr="000D6CB5" w:rsidRDefault="000D6CB5" w:rsidP="000D6CB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</w:p>
    <w:p w14:paraId="47E3E9A1" w14:textId="77777777" w:rsidR="000D6CB5" w:rsidRPr="000D6CB5" w:rsidRDefault="000D6CB5" w:rsidP="000D6CB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</w:p>
    <w:p w14:paraId="0D869DD5" w14:textId="77777777" w:rsidR="000D6CB5" w:rsidRPr="000D6CB5" w:rsidRDefault="000D6CB5" w:rsidP="000D6CB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</w:p>
    <w:p w14:paraId="0061ADC7" w14:textId="77777777" w:rsidR="000D6CB5" w:rsidRPr="000D6CB5" w:rsidRDefault="000D6CB5" w:rsidP="000D6CB5">
      <w:pPr>
        <w:spacing w:after="0" w:line="240" w:lineRule="auto"/>
        <w:contextualSpacing/>
        <w:rPr>
          <w:rFonts w:ascii="Times New Roman" w:eastAsia="Times New Roman" w:hAnsi="Times New Roman" w:cs="Times New Roman"/>
          <w:lang w:eastAsia="ru-RU"/>
        </w:rPr>
      </w:pPr>
    </w:p>
    <w:p w14:paraId="3E546404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 xml:space="preserve">3. </w:t>
      </w:r>
      <w:r w:rsidRPr="000D6CB5">
        <w:rPr>
          <w:rFonts w:ascii="Times New Roman" w:eastAsia="Times New Roman" w:hAnsi="Times New Roman" w:cs="Times New Roman"/>
          <w:b/>
          <w:i/>
          <w:iCs/>
          <w:lang w:eastAsia="ru-RU"/>
        </w:rPr>
        <w:t>Найдите соответствие</w:t>
      </w:r>
      <w:r w:rsidRPr="000D6CB5">
        <w:rPr>
          <w:rFonts w:ascii="Times New Roman" w:eastAsia="Times New Roman" w:hAnsi="Times New Roman" w:cs="Times New Roman"/>
          <w:lang w:eastAsia="ru-RU"/>
        </w:rPr>
        <w:t xml:space="preserve"> между формами рельефа дна Мирового океана и соответствующими им экосистемами:</w:t>
      </w:r>
    </w:p>
    <w:tbl>
      <w:tblPr>
        <w:tblStyle w:val="afc"/>
        <w:tblW w:w="9923" w:type="dxa"/>
        <w:tblInd w:w="-5" w:type="dxa"/>
        <w:tblLook w:val="04A0" w:firstRow="1" w:lastRow="0" w:firstColumn="1" w:lastColumn="0" w:noHBand="0" w:noVBand="1"/>
      </w:tblPr>
      <w:tblGrid>
        <w:gridCol w:w="4678"/>
        <w:gridCol w:w="5245"/>
      </w:tblGrid>
      <w:tr w:rsidR="000D6CB5" w:rsidRPr="000D6CB5" w14:paraId="3941D2D0" w14:textId="77777777" w:rsidTr="006857E0">
        <w:tc>
          <w:tcPr>
            <w:tcW w:w="4678" w:type="dxa"/>
          </w:tcPr>
          <w:p w14:paraId="468DB430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Зоны дна Мирового океана</w:t>
            </w:r>
          </w:p>
        </w:tc>
        <w:tc>
          <w:tcPr>
            <w:tcW w:w="5245" w:type="dxa"/>
          </w:tcPr>
          <w:p w14:paraId="45466948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Экосистема</w:t>
            </w:r>
          </w:p>
        </w:tc>
      </w:tr>
      <w:tr w:rsidR="000D6CB5" w:rsidRPr="000D6CB5" w14:paraId="27B76B25" w14:textId="77777777" w:rsidTr="006857E0">
        <w:tc>
          <w:tcPr>
            <w:tcW w:w="4678" w:type="dxa"/>
          </w:tcPr>
          <w:p w14:paraId="2D413F5E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1. Шельф </w:t>
            </w:r>
          </w:p>
        </w:tc>
        <w:tc>
          <w:tcPr>
            <w:tcW w:w="5245" w:type="dxa"/>
          </w:tcPr>
          <w:p w14:paraId="3B28CFC4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А) эпибатиаль</w:t>
            </w:r>
          </w:p>
        </w:tc>
      </w:tr>
      <w:tr w:rsidR="000D6CB5" w:rsidRPr="000D6CB5" w14:paraId="52A82D62" w14:textId="77777777" w:rsidTr="006857E0">
        <w:tc>
          <w:tcPr>
            <w:tcW w:w="4678" w:type="dxa"/>
          </w:tcPr>
          <w:p w14:paraId="42963538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 Материковый склон</w:t>
            </w:r>
          </w:p>
        </w:tc>
        <w:tc>
          <w:tcPr>
            <w:tcW w:w="5245" w:type="dxa"/>
          </w:tcPr>
          <w:p w14:paraId="178489D3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Б) хадаль</w:t>
            </w:r>
          </w:p>
        </w:tc>
      </w:tr>
      <w:tr w:rsidR="000D6CB5" w:rsidRPr="000D6CB5" w14:paraId="35438378" w14:textId="77777777" w:rsidTr="006857E0">
        <w:tc>
          <w:tcPr>
            <w:tcW w:w="4678" w:type="dxa"/>
          </w:tcPr>
          <w:p w14:paraId="18E1D841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 Ложе океана</w:t>
            </w:r>
          </w:p>
        </w:tc>
        <w:tc>
          <w:tcPr>
            <w:tcW w:w="5245" w:type="dxa"/>
          </w:tcPr>
          <w:p w14:paraId="2B31EC50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В) сублитораль</w:t>
            </w:r>
          </w:p>
        </w:tc>
      </w:tr>
      <w:tr w:rsidR="000D6CB5" w:rsidRPr="000D6CB5" w14:paraId="6C40086A" w14:textId="77777777" w:rsidTr="006857E0">
        <w:tc>
          <w:tcPr>
            <w:tcW w:w="4678" w:type="dxa"/>
          </w:tcPr>
          <w:p w14:paraId="7A17543A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245" w:type="dxa"/>
          </w:tcPr>
          <w:p w14:paraId="6C0739C4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Г) абиссаль</w:t>
            </w:r>
          </w:p>
        </w:tc>
      </w:tr>
    </w:tbl>
    <w:p w14:paraId="6F8FC038" w14:textId="77777777" w:rsidR="000D6CB5" w:rsidRPr="000D6CB5" w:rsidRDefault="000D6CB5" w:rsidP="000D6CB5">
      <w:pPr>
        <w:contextualSpacing/>
        <w:jc w:val="right"/>
        <w:rPr>
          <w:rFonts w:ascii="Times New Roman" w:eastAsia="Times New Roman" w:hAnsi="Times New Roman" w:cs="Times New Roman"/>
          <w:b/>
          <w:i/>
          <w:iCs/>
          <w:lang w:eastAsia="ru-RU"/>
        </w:rPr>
      </w:pPr>
      <w:r w:rsidRPr="000D6CB5">
        <w:rPr>
          <w:rFonts w:ascii="Times New Roman" w:eastAsia="Times New Roman" w:hAnsi="Times New Roman" w:cs="Times New Roman"/>
          <w:b/>
          <w:i/>
          <w:iCs/>
          <w:lang w:eastAsia="ru-RU"/>
        </w:rPr>
        <w:t>3 балла</w:t>
      </w:r>
    </w:p>
    <w:p w14:paraId="78CE0BF7" w14:textId="77777777" w:rsidR="000D6CB5" w:rsidRPr="000D6CB5" w:rsidRDefault="000D6CB5" w:rsidP="000D6CB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bookmarkStart w:id="8" w:name="_Hlk205811660"/>
      <w:bookmarkStart w:id="9" w:name="_Hlk208154914"/>
      <w:r w:rsidRPr="000D6CB5">
        <w:rPr>
          <w:rFonts w:ascii="Times New Roman" w:eastAsia="Times New Roman" w:hAnsi="Times New Roman" w:cs="Times New Roman"/>
          <w:noProof/>
          <w:lang w:eastAsia="ru-RU"/>
          <w14:ligatures w14:val="standardContextual"/>
        </w:rPr>
        <w:t>4</w:t>
      </w:r>
      <w:r w:rsidRPr="000D6CB5">
        <w:rPr>
          <w:rFonts w:ascii="Times New Roman" w:eastAsia="Times New Roman" w:hAnsi="Times New Roman" w:cs="Times New Roman"/>
          <w:lang w:eastAsia="ru-RU"/>
        </w:rPr>
        <w:t>.</w:t>
      </w:r>
      <w:bookmarkStart w:id="10" w:name="_Hlk208067411"/>
      <w:r w:rsidRPr="000D6CB5">
        <w:rPr>
          <w:rFonts w:ascii="Times New Roman" w:eastAsia="Times New Roman" w:hAnsi="Times New Roman" w:cs="Times New Roman"/>
          <w:i/>
          <w:iCs/>
          <w:lang w:eastAsia="ru-RU"/>
        </w:rPr>
        <w:t xml:space="preserve"> </w:t>
      </w:r>
      <w:bookmarkEnd w:id="10"/>
      <w:r w:rsidRPr="000D6CB5">
        <w:rPr>
          <w:rFonts w:ascii="Times New Roman" w:eastAsia="Times New Roman" w:hAnsi="Times New Roman" w:cs="Times New Roman"/>
          <w:b/>
          <w:i/>
          <w:iCs/>
          <w:lang w:eastAsia="ru-RU"/>
        </w:rPr>
        <w:t>Расположите</w:t>
      </w:r>
      <w:r w:rsidRPr="000D6CB5">
        <w:rPr>
          <w:rFonts w:ascii="Times New Roman" w:eastAsia="Times New Roman" w:hAnsi="Times New Roman" w:cs="Times New Roman"/>
          <w:b/>
          <w:lang w:eastAsia="ru-RU"/>
        </w:rPr>
        <w:t xml:space="preserve"> </w:t>
      </w:r>
      <w:r w:rsidRPr="000D6CB5">
        <w:rPr>
          <w:rFonts w:ascii="Times New Roman" w:eastAsia="Times New Roman" w:hAnsi="Times New Roman" w:cs="Times New Roman"/>
          <w:lang w:eastAsia="ru-RU"/>
        </w:rPr>
        <w:t>полуострова в порядке увеличения площади их территории:</w:t>
      </w:r>
    </w:p>
    <w:p w14:paraId="13AE0B07" w14:textId="77777777" w:rsidR="000D6CB5" w:rsidRPr="000D6CB5" w:rsidRDefault="000D6CB5" w:rsidP="000D6CB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10"/>
          <w:shd w:val="clear" w:color="auto" w:fill="FFFFFF"/>
          <w:lang w:eastAsia="ru-RU"/>
        </w:rPr>
      </w:pPr>
    </w:p>
    <w:p w14:paraId="16E9CE9B" w14:textId="77777777" w:rsidR="000D6CB5" w:rsidRPr="000D6CB5" w:rsidRDefault="000D6CB5" w:rsidP="000D6CB5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 xml:space="preserve">А) Антарктический           Б) Ямал           В) Ютландия           Г) Сомали   </w:t>
      </w:r>
    </w:p>
    <w:p w14:paraId="22A7D997" w14:textId="77777777" w:rsidR="000D6CB5" w:rsidRPr="000D6CB5" w:rsidRDefault="000D6CB5" w:rsidP="000D6CB5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/>
          <w:sz w:val="10"/>
          <w:lang w:eastAsia="ru-RU"/>
        </w:rPr>
      </w:pPr>
    </w:p>
    <w:p w14:paraId="1C53420F" w14:textId="77777777" w:rsidR="000D6CB5" w:rsidRPr="000D6CB5" w:rsidRDefault="000D6CB5" w:rsidP="000D6CB5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Cs/>
          <w:lang w:eastAsia="ru-RU"/>
        </w:rPr>
      </w:pPr>
      <w:r w:rsidRPr="000D6CB5">
        <w:rPr>
          <w:rFonts w:ascii="Times New Roman" w:eastAsia="Times New Roman" w:hAnsi="Times New Roman" w:cs="Times New Roman"/>
          <w:i/>
          <w:lang w:eastAsia="ru-RU"/>
        </w:rPr>
        <w:t>Запишите получившуюся последовательность букв.</w:t>
      </w:r>
      <w:r w:rsidRPr="000D6CB5">
        <w:rPr>
          <w:rFonts w:ascii="Times New Roman" w:eastAsia="Times New Roman" w:hAnsi="Times New Roman" w:cs="Times New Roman"/>
          <w:iCs/>
          <w:lang w:eastAsia="ru-RU"/>
        </w:rPr>
        <w:t xml:space="preserve">    </w:t>
      </w:r>
    </w:p>
    <w:p w14:paraId="411A08E0" w14:textId="77777777" w:rsidR="000D6CB5" w:rsidRPr="000D6CB5" w:rsidRDefault="000D6CB5" w:rsidP="000D6CB5">
      <w:pPr>
        <w:shd w:val="clear" w:color="auto" w:fill="FFFFFF"/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i/>
          <w:iCs/>
          <w:lang w:eastAsia="ru-RU"/>
        </w:rPr>
      </w:pPr>
      <w:r w:rsidRPr="000D6CB5">
        <w:rPr>
          <w:rFonts w:ascii="Times New Roman" w:eastAsia="Times New Roman" w:hAnsi="Times New Roman" w:cs="Times New Roman"/>
          <w:b/>
          <w:i/>
          <w:iCs/>
          <w:lang w:eastAsia="ru-RU"/>
        </w:rPr>
        <w:t>4 балла</w:t>
      </w:r>
    </w:p>
    <w:p w14:paraId="1ED34189" w14:textId="77777777" w:rsidR="000D6CB5" w:rsidRPr="000D6CB5" w:rsidRDefault="000D6CB5" w:rsidP="000D6CB5">
      <w:pPr>
        <w:spacing w:after="0" w:line="276" w:lineRule="auto"/>
        <w:jc w:val="both"/>
        <w:rPr>
          <w:rFonts w:ascii="Times New Roman" w:eastAsia="Times New Roman" w:hAnsi="Times New Roman" w:cs="Times New Roman"/>
          <w:i/>
          <w:iCs/>
          <w:lang w:eastAsia="ru-RU"/>
        </w:rPr>
      </w:pPr>
      <w:r w:rsidRPr="000D6CB5">
        <w:rPr>
          <w:rFonts w:ascii="Times New Roman" w:eastAsia="Times New Roman" w:hAnsi="Times New Roman" w:cs="Times New Roman"/>
          <w:noProof/>
          <w:lang w:eastAsia="ru-RU"/>
          <w14:ligatures w14:val="standardContextual"/>
        </w:rPr>
        <w:t xml:space="preserve">5. </w:t>
      </w:r>
      <w:r w:rsidRPr="000D6CB5">
        <w:rPr>
          <w:rFonts w:ascii="Times New Roman" w:eastAsia="Times New Roman" w:hAnsi="Times New Roman" w:cs="Times New Roman"/>
          <w:b/>
          <w:i/>
          <w:iCs/>
          <w:lang w:eastAsia="ru-RU"/>
        </w:rPr>
        <w:t>Найдите соответствие</w:t>
      </w:r>
      <w:r w:rsidRPr="000D6CB5">
        <w:rPr>
          <w:rFonts w:ascii="Times New Roman" w:eastAsia="Times New Roman" w:hAnsi="Times New Roman" w:cs="Times New Roman"/>
          <w:b/>
          <w:lang w:eastAsia="ru-RU"/>
        </w:rPr>
        <w:t xml:space="preserve"> </w:t>
      </w:r>
      <w:r w:rsidRPr="000D6CB5">
        <w:rPr>
          <w:rFonts w:ascii="Times New Roman" w:eastAsia="Times New Roman" w:hAnsi="Times New Roman" w:cs="Times New Roman"/>
          <w:b/>
          <w:i/>
          <w:iCs/>
          <w:lang w:eastAsia="ru-RU"/>
        </w:rPr>
        <w:t>между страной и её топонимом:</w:t>
      </w:r>
    </w:p>
    <w:tbl>
      <w:tblPr>
        <w:tblStyle w:val="afc"/>
        <w:tblW w:w="9923" w:type="dxa"/>
        <w:tblInd w:w="-5" w:type="dxa"/>
        <w:tblLook w:val="04A0" w:firstRow="1" w:lastRow="0" w:firstColumn="1" w:lastColumn="0" w:noHBand="0" w:noVBand="1"/>
      </w:tblPr>
      <w:tblGrid>
        <w:gridCol w:w="4678"/>
        <w:gridCol w:w="5245"/>
      </w:tblGrid>
      <w:tr w:rsidR="000D6CB5" w:rsidRPr="000D6CB5" w14:paraId="294BE3D3" w14:textId="77777777" w:rsidTr="006857E0">
        <w:tc>
          <w:tcPr>
            <w:tcW w:w="4678" w:type="dxa"/>
          </w:tcPr>
          <w:p w14:paraId="2985D52D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Страна</w:t>
            </w:r>
          </w:p>
        </w:tc>
        <w:tc>
          <w:tcPr>
            <w:tcW w:w="5245" w:type="dxa"/>
          </w:tcPr>
          <w:p w14:paraId="0E4FDFDD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Топоним</w:t>
            </w:r>
          </w:p>
        </w:tc>
      </w:tr>
      <w:tr w:rsidR="000D6CB5" w:rsidRPr="000D6CB5" w14:paraId="7A84B429" w14:textId="77777777" w:rsidTr="006857E0">
        <w:tc>
          <w:tcPr>
            <w:tcW w:w="4678" w:type="dxa"/>
          </w:tcPr>
          <w:p w14:paraId="5F6FD484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 Германия</w:t>
            </w:r>
          </w:p>
        </w:tc>
        <w:tc>
          <w:tcPr>
            <w:tcW w:w="5245" w:type="dxa"/>
          </w:tcPr>
          <w:p w14:paraId="6038B500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А) Неймеген</w:t>
            </w:r>
          </w:p>
        </w:tc>
      </w:tr>
      <w:tr w:rsidR="000D6CB5" w:rsidRPr="000D6CB5" w14:paraId="61B31E55" w14:textId="77777777" w:rsidTr="006857E0">
        <w:tc>
          <w:tcPr>
            <w:tcW w:w="4678" w:type="dxa"/>
          </w:tcPr>
          <w:p w14:paraId="50009011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 Франция</w:t>
            </w:r>
          </w:p>
        </w:tc>
        <w:tc>
          <w:tcPr>
            <w:tcW w:w="5245" w:type="dxa"/>
          </w:tcPr>
          <w:p w14:paraId="40A3A9BA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Б) Влтава</w:t>
            </w:r>
          </w:p>
        </w:tc>
      </w:tr>
      <w:tr w:rsidR="000D6CB5" w:rsidRPr="000D6CB5" w14:paraId="27AD8B73" w14:textId="77777777" w:rsidTr="006857E0">
        <w:tc>
          <w:tcPr>
            <w:tcW w:w="4678" w:type="dxa"/>
          </w:tcPr>
          <w:p w14:paraId="2F9F93F2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 Нидерланды</w:t>
            </w:r>
          </w:p>
        </w:tc>
        <w:tc>
          <w:tcPr>
            <w:tcW w:w="5245" w:type="dxa"/>
          </w:tcPr>
          <w:p w14:paraId="17FB886D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В) Гринвич</w:t>
            </w:r>
          </w:p>
        </w:tc>
      </w:tr>
      <w:tr w:rsidR="000D6CB5" w:rsidRPr="000D6CB5" w14:paraId="3C7E9058" w14:textId="77777777" w:rsidTr="006857E0">
        <w:tc>
          <w:tcPr>
            <w:tcW w:w="4678" w:type="dxa"/>
          </w:tcPr>
          <w:p w14:paraId="47CB8A0D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 Чехия</w:t>
            </w:r>
          </w:p>
        </w:tc>
        <w:tc>
          <w:tcPr>
            <w:tcW w:w="5245" w:type="dxa"/>
          </w:tcPr>
          <w:p w14:paraId="667BF54E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Г) Окситания</w:t>
            </w:r>
          </w:p>
        </w:tc>
      </w:tr>
      <w:tr w:rsidR="000D6CB5" w:rsidRPr="000D6CB5" w14:paraId="1709B979" w14:textId="77777777" w:rsidTr="006857E0">
        <w:tc>
          <w:tcPr>
            <w:tcW w:w="4678" w:type="dxa"/>
          </w:tcPr>
          <w:p w14:paraId="5E746618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 Великобритания</w:t>
            </w:r>
          </w:p>
        </w:tc>
        <w:tc>
          <w:tcPr>
            <w:tcW w:w="5245" w:type="dxa"/>
          </w:tcPr>
          <w:p w14:paraId="327D96AA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Д) Франкония</w:t>
            </w:r>
          </w:p>
        </w:tc>
      </w:tr>
    </w:tbl>
    <w:p w14:paraId="6B1D15E5" w14:textId="77777777" w:rsidR="000D6CB5" w:rsidRPr="000D6CB5" w:rsidRDefault="000D6CB5" w:rsidP="000D6CB5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shd w:val="clear" w:color="auto" w:fill="FFFFFF"/>
          <w:lang w:eastAsia="ru-RU"/>
        </w:rPr>
      </w:pPr>
      <w:r w:rsidRPr="000D6CB5">
        <w:rPr>
          <w:rFonts w:ascii="Times New Roman" w:eastAsia="Times New Roman" w:hAnsi="Times New Roman" w:cs="Times New Roman"/>
          <w:b/>
          <w:i/>
          <w:lang w:eastAsia="ru-RU"/>
        </w:rPr>
        <w:lastRenderedPageBreak/>
        <w:t>5 баллов</w:t>
      </w:r>
    </w:p>
    <w:p w14:paraId="55DDE235" w14:textId="77777777" w:rsidR="000D6CB5" w:rsidRPr="000D6CB5" w:rsidRDefault="000D6CB5" w:rsidP="000D6CB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hd w:val="clear" w:color="auto" w:fill="FFFFFF"/>
          <w:lang w:eastAsia="ru-RU"/>
        </w:rPr>
      </w:pPr>
    </w:p>
    <w:p w14:paraId="3C3BFA60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shd w:val="clear" w:color="auto" w:fill="FFFFFF"/>
          <w:lang w:eastAsia="ru-RU"/>
        </w:rPr>
      </w:pPr>
      <w:r w:rsidRPr="000D6CB5">
        <w:rPr>
          <w:rFonts w:ascii="Times New Roman" w:eastAsia="Times New Roman" w:hAnsi="Times New Roman" w:cs="Times New Roman"/>
          <w:noProof/>
          <w:lang w:eastAsia="ru-RU"/>
          <w14:ligatures w14:val="standardContextual"/>
        </w:rPr>
        <w:drawing>
          <wp:anchor distT="0" distB="0" distL="114300" distR="114300" simplePos="0" relativeHeight="251660288" behindDoc="1" locked="0" layoutInCell="1" allowOverlap="1" wp14:anchorId="40B0B4EA" wp14:editId="56193EBC">
            <wp:simplePos x="0" y="0"/>
            <wp:positionH relativeFrom="column">
              <wp:posOffset>1701165</wp:posOffset>
            </wp:positionH>
            <wp:positionV relativeFrom="paragraph">
              <wp:posOffset>219710</wp:posOffset>
            </wp:positionV>
            <wp:extent cx="4625975" cy="3364230"/>
            <wp:effectExtent l="0" t="0" r="3175" b="7620"/>
            <wp:wrapTight wrapText="bothSides">
              <wp:wrapPolygon edited="0">
                <wp:start x="0" y="0"/>
                <wp:lineTo x="0" y="21527"/>
                <wp:lineTo x="21526" y="21527"/>
                <wp:lineTo x="21526" y="0"/>
                <wp:lineTo x="0" y="0"/>
              </wp:wrapPolygon>
            </wp:wrapTight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255540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95" t="5868" r="28738" b="319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975" cy="3364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D6CB5">
        <w:rPr>
          <w:rFonts w:ascii="Times New Roman" w:eastAsia="Times New Roman" w:hAnsi="Times New Roman" w:cs="Times New Roman"/>
          <w:noProof/>
          <w:lang w:eastAsia="ru-RU"/>
          <w14:ligatures w14:val="standardContextual"/>
        </w:rPr>
        <w:t>6. </w:t>
      </w:r>
      <w:r w:rsidRPr="000D6CB5">
        <w:rPr>
          <w:rFonts w:ascii="Times New Roman" w:eastAsia="Times New Roman" w:hAnsi="Times New Roman" w:cs="Times New Roman"/>
          <w:b/>
          <w:i/>
          <w:iCs/>
          <w:noProof/>
          <w:lang w:eastAsia="ru-RU"/>
          <w14:ligatures w14:val="standardContextual"/>
        </w:rPr>
        <w:t>В</w:t>
      </w:r>
      <w:r w:rsidRPr="000D6CB5">
        <w:rPr>
          <w:rFonts w:ascii="Times New Roman" w:eastAsia="Times New Roman" w:hAnsi="Times New Roman" w:cs="Times New Roman"/>
          <w:b/>
          <w:i/>
          <w:iCs/>
          <w:shd w:val="clear" w:color="auto" w:fill="FFFFFF"/>
          <w:lang w:eastAsia="ru-RU"/>
        </w:rPr>
        <w:t>ыберите города</w:t>
      </w:r>
      <w:r w:rsidRPr="000D6CB5">
        <w:rPr>
          <w:rFonts w:ascii="Times New Roman" w:eastAsia="Times New Roman" w:hAnsi="Times New Roman" w:cs="Times New Roman"/>
          <w:shd w:val="clear" w:color="auto" w:fill="FFFFFF"/>
          <w:lang w:eastAsia="ru-RU"/>
        </w:rPr>
        <w:t>, возле которых на поверхность выходят геологические отложения с возможными останками динозавров:</w:t>
      </w:r>
    </w:p>
    <w:p w14:paraId="6400F6A9" w14:textId="77777777" w:rsidR="000D6CB5" w:rsidRPr="000D6CB5" w:rsidRDefault="000D6CB5" w:rsidP="00B63CF4">
      <w:pPr>
        <w:numPr>
          <w:ilvl w:val="0"/>
          <w:numId w:val="2"/>
        </w:numPr>
        <w:tabs>
          <w:tab w:val="left" w:pos="284"/>
        </w:tabs>
        <w:spacing w:after="0" w:line="276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hd w:val="clear" w:color="auto" w:fill="FFFFFF"/>
          <w:lang w:eastAsia="ru-RU"/>
        </w:rPr>
      </w:pPr>
      <w:r w:rsidRPr="000D6CB5">
        <w:rPr>
          <w:rFonts w:ascii="Times New Roman" w:eastAsia="Times New Roman" w:hAnsi="Times New Roman" w:cs="Times New Roman"/>
          <w:shd w:val="clear" w:color="auto" w:fill="FFFFFF"/>
          <w:lang w:eastAsia="ru-RU"/>
        </w:rPr>
        <w:t xml:space="preserve">Саратов </w:t>
      </w:r>
    </w:p>
    <w:p w14:paraId="14039DAB" w14:textId="77777777" w:rsidR="000D6CB5" w:rsidRPr="000D6CB5" w:rsidRDefault="000D6CB5" w:rsidP="00B63CF4">
      <w:pPr>
        <w:numPr>
          <w:ilvl w:val="0"/>
          <w:numId w:val="2"/>
        </w:numPr>
        <w:tabs>
          <w:tab w:val="left" w:pos="284"/>
        </w:tabs>
        <w:spacing w:after="0" w:line="276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hd w:val="clear" w:color="auto" w:fill="FFFFFF"/>
          <w:lang w:eastAsia="ru-RU"/>
        </w:rPr>
      </w:pPr>
      <w:r w:rsidRPr="000D6CB5">
        <w:rPr>
          <w:rFonts w:ascii="Times New Roman" w:eastAsia="Times New Roman" w:hAnsi="Times New Roman" w:cs="Times New Roman"/>
          <w:shd w:val="clear" w:color="auto" w:fill="FFFFFF"/>
          <w:lang w:eastAsia="ru-RU"/>
        </w:rPr>
        <w:t>Балаково</w:t>
      </w:r>
    </w:p>
    <w:p w14:paraId="69C46EA7" w14:textId="77777777" w:rsidR="000D6CB5" w:rsidRPr="000D6CB5" w:rsidRDefault="000D6CB5" w:rsidP="00B63CF4">
      <w:pPr>
        <w:numPr>
          <w:ilvl w:val="0"/>
          <w:numId w:val="2"/>
        </w:numPr>
        <w:tabs>
          <w:tab w:val="left" w:pos="284"/>
        </w:tabs>
        <w:spacing w:after="0" w:line="276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hd w:val="clear" w:color="auto" w:fill="FFFFFF"/>
          <w:lang w:eastAsia="ru-RU"/>
        </w:rPr>
      </w:pPr>
      <w:r w:rsidRPr="000D6CB5">
        <w:rPr>
          <w:rFonts w:ascii="Times New Roman" w:eastAsia="Times New Roman" w:hAnsi="Times New Roman" w:cs="Times New Roman"/>
          <w:shd w:val="clear" w:color="auto" w:fill="FFFFFF"/>
          <w:lang w:eastAsia="ru-RU"/>
        </w:rPr>
        <w:t xml:space="preserve">Вольск </w:t>
      </w:r>
    </w:p>
    <w:p w14:paraId="2FD5EC16" w14:textId="77777777" w:rsidR="000D6CB5" w:rsidRPr="000D6CB5" w:rsidRDefault="000D6CB5" w:rsidP="00B63CF4">
      <w:pPr>
        <w:numPr>
          <w:ilvl w:val="0"/>
          <w:numId w:val="2"/>
        </w:numPr>
        <w:tabs>
          <w:tab w:val="left" w:pos="284"/>
        </w:tabs>
        <w:spacing w:after="0" w:line="276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hd w:val="clear" w:color="auto" w:fill="FFFFFF"/>
          <w:lang w:eastAsia="ru-RU"/>
        </w:rPr>
      </w:pPr>
      <w:r w:rsidRPr="000D6CB5">
        <w:rPr>
          <w:rFonts w:ascii="Times New Roman" w:eastAsia="Times New Roman" w:hAnsi="Times New Roman" w:cs="Times New Roman"/>
          <w:shd w:val="clear" w:color="auto" w:fill="FFFFFF"/>
          <w:lang w:eastAsia="ru-RU"/>
        </w:rPr>
        <w:t>Энгельс</w:t>
      </w:r>
    </w:p>
    <w:bookmarkEnd w:id="8"/>
    <w:p w14:paraId="3CCEE5A7" w14:textId="77777777" w:rsidR="000D6CB5" w:rsidRPr="000D6CB5" w:rsidRDefault="000D6CB5" w:rsidP="000D6CB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</w:p>
    <w:p w14:paraId="684D1374" w14:textId="77777777" w:rsidR="000D6CB5" w:rsidRPr="000D6CB5" w:rsidRDefault="000D6CB5" w:rsidP="000D6CB5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i/>
          <w:iCs/>
          <w:lang w:eastAsia="ru-RU"/>
        </w:rPr>
      </w:pPr>
    </w:p>
    <w:p w14:paraId="6FF03689" w14:textId="77777777" w:rsidR="000D6CB5" w:rsidRPr="000D6CB5" w:rsidRDefault="000D6CB5" w:rsidP="000D6CB5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i/>
          <w:iCs/>
          <w:lang w:eastAsia="ru-RU"/>
        </w:rPr>
      </w:pPr>
      <w:r w:rsidRPr="000D6CB5">
        <w:rPr>
          <w:rFonts w:ascii="Times New Roman" w:eastAsia="Times New Roman" w:hAnsi="Times New Roman" w:cs="Times New Roman"/>
          <w:b/>
          <w:i/>
          <w:iCs/>
          <w:lang w:eastAsia="ru-RU"/>
        </w:rPr>
        <w:t>6 баллов</w:t>
      </w:r>
    </w:p>
    <w:bookmarkEnd w:id="9"/>
    <w:p w14:paraId="6D690719" w14:textId="77777777" w:rsidR="000D6CB5" w:rsidRPr="000D6CB5" w:rsidRDefault="000D6CB5" w:rsidP="000D6CB5">
      <w:pPr>
        <w:spacing w:after="0" w:line="240" w:lineRule="auto"/>
        <w:contextualSpacing/>
        <w:rPr>
          <w:rFonts w:ascii="Times New Roman" w:eastAsia="Times New Roman" w:hAnsi="Times New Roman" w:cs="Times New Roman"/>
          <w:lang w:eastAsia="ru-RU"/>
        </w:rPr>
      </w:pPr>
    </w:p>
    <w:p w14:paraId="7142487C" w14:textId="77777777" w:rsidR="000D6CB5" w:rsidRPr="000D6CB5" w:rsidRDefault="000D6CB5" w:rsidP="000D6CB5">
      <w:pPr>
        <w:spacing w:after="0" w:line="240" w:lineRule="auto"/>
        <w:contextualSpacing/>
        <w:rPr>
          <w:rFonts w:ascii="Times New Roman" w:eastAsia="Times New Roman" w:hAnsi="Times New Roman" w:cs="Times New Roman"/>
          <w:lang w:eastAsia="ru-RU"/>
        </w:rPr>
      </w:pPr>
    </w:p>
    <w:p w14:paraId="16E3A75F" w14:textId="77777777" w:rsidR="000D6CB5" w:rsidRPr="000D6CB5" w:rsidRDefault="000D6CB5" w:rsidP="000D6CB5">
      <w:pPr>
        <w:spacing w:after="0" w:line="240" w:lineRule="auto"/>
        <w:contextualSpacing/>
        <w:rPr>
          <w:rFonts w:ascii="Times New Roman" w:eastAsia="Times New Roman" w:hAnsi="Times New Roman" w:cs="Times New Roman"/>
          <w:lang w:eastAsia="ru-RU"/>
        </w:rPr>
      </w:pPr>
    </w:p>
    <w:p w14:paraId="3698B7C3" w14:textId="77777777" w:rsidR="000D6CB5" w:rsidRPr="000D6CB5" w:rsidRDefault="000D6CB5" w:rsidP="000D6CB5">
      <w:pPr>
        <w:spacing w:after="0" w:line="240" w:lineRule="auto"/>
        <w:contextualSpacing/>
        <w:rPr>
          <w:rFonts w:ascii="Times New Roman" w:eastAsia="Times New Roman" w:hAnsi="Times New Roman" w:cs="Times New Roman"/>
          <w:lang w:eastAsia="ru-RU"/>
        </w:rPr>
      </w:pPr>
    </w:p>
    <w:p w14:paraId="1BCE7BEC" w14:textId="77777777" w:rsidR="000D6CB5" w:rsidRPr="000D6CB5" w:rsidRDefault="000D6CB5" w:rsidP="000D6CB5">
      <w:pPr>
        <w:spacing w:after="0" w:line="240" w:lineRule="auto"/>
        <w:contextualSpacing/>
        <w:rPr>
          <w:rFonts w:ascii="Times New Roman" w:eastAsia="Times New Roman" w:hAnsi="Times New Roman" w:cs="Times New Roman"/>
          <w:lang w:eastAsia="ru-RU"/>
        </w:rPr>
      </w:pPr>
    </w:p>
    <w:p w14:paraId="5B74DC88" w14:textId="77777777" w:rsidR="000D6CB5" w:rsidRPr="000D6CB5" w:rsidRDefault="000D6CB5" w:rsidP="000D6CB5">
      <w:pPr>
        <w:spacing w:after="0" w:line="240" w:lineRule="auto"/>
        <w:contextualSpacing/>
        <w:rPr>
          <w:rFonts w:ascii="Times New Roman" w:eastAsia="Times New Roman" w:hAnsi="Times New Roman" w:cs="Times New Roman"/>
          <w:lang w:eastAsia="ru-RU"/>
        </w:rPr>
      </w:pPr>
    </w:p>
    <w:p w14:paraId="2D3D3868" w14:textId="77777777" w:rsidR="000D6CB5" w:rsidRPr="000D6CB5" w:rsidRDefault="000D6CB5" w:rsidP="000D6CB5">
      <w:pPr>
        <w:spacing w:after="0" w:line="240" w:lineRule="auto"/>
        <w:contextualSpacing/>
        <w:rPr>
          <w:rFonts w:ascii="Times New Roman" w:eastAsia="Times New Roman" w:hAnsi="Times New Roman" w:cs="Times New Roman"/>
          <w:lang w:eastAsia="ru-RU"/>
        </w:rPr>
      </w:pPr>
    </w:p>
    <w:p w14:paraId="20A9AFF2" w14:textId="77777777" w:rsidR="000D6CB5" w:rsidRPr="000D6CB5" w:rsidRDefault="000D6CB5" w:rsidP="000D6CB5">
      <w:pPr>
        <w:spacing w:after="0" w:line="240" w:lineRule="auto"/>
        <w:contextualSpacing/>
        <w:rPr>
          <w:rFonts w:ascii="Times New Roman" w:eastAsia="Times New Roman" w:hAnsi="Times New Roman" w:cs="Times New Roman"/>
          <w:lang w:eastAsia="ru-RU"/>
        </w:rPr>
      </w:pPr>
    </w:p>
    <w:p w14:paraId="28CF994D" w14:textId="77777777" w:rsidR="000D6CB5" w:rsidRPr="000D6CB5" w:rsidRDefault="000D6CB5" w:rsidP="000D6CB5">
      <w:pPr>
        <w:spacing w:after="0" w:line="240" w:lineRule="auto"/>
        <w:contextualSpacing/>
        <w:rPr>
          <w:rFonts w:ascii="Times New Roman" w:eastAsia="Times New Roman" w:hAnsi="Times New Roman" w:cs="Times New Roman"/>
          <w:lang w:eastAsia="ru-RU"/>
        </w:rPr>
      </w:pPr>
    </w:p>
    <w:p w14:paraId="3F38F644" w14:textId="77777777" w:rsidR="000D6CB5" w:rsidRPr="000D6CB5" w:rsidRDefault="000D6CB5" w:rsidP="000D6CB5">
      <w:pPr>
        <w:spacing w:after="0" w:line="240" w:lineRule="auto"/>
        <w:contextualSpacing/>
        <w:rPr>
          <w:rFonts w:ascii="Times New Roman" w:eastAsia="Times New Roman" w:hAnsi="Times New Roman" w:cs="Times New Roman"/>
          <w:lang w:eastAsia="ru-RU"/>
        </w:rPr>
      </w:pPr>
    </w:p>
    <w:p w14:paraId="074C59A3" w14:textId="77777777" w:rsidR="000D6CB5" w:rsidRPr="000D6CB5" w:rsidRDefault="000D6CB5" w:rsidP="000D6CB5">
      <w:pPr>
        <w:spacing w:after="0" w:line="240" w:lineRule="auto"/>
        <w:contextualSpacing/>
        <w:rPr>
          <w:rFonts w:ascii="Times New Roman" w:eastAsia="Times New Roman" w:hAnsi="Times New Roman" w:cs="Times New Roman"/>
          <w:lang w:eastAsia="ru-RU"/>
        </w:rPr>
      </w:pPr>
    </w:p>
    <w:p w14:paraId="171767E8" w14:textId="77777777" w:rsidR="000D6CB5" w:rsidRPr="000D6CB5" w:rsidRDefault="000D6CB5" w:rsidP="000D6CB5">
      <w:pPr>
        <w:spacing w:after="0" w:line="240" w:lineRule="auto"/>
        <w:contextualSpacing/>
        <w:rPr>
          <w:rFonts w:ascii="Times New Roman" w:eastAsia="Times New Roman" w:hAnsi="Times New Roman" w:cs="Times New Roman"/>
          <w:lang w:eastAsia="ru-RU"/>
        </w:rPr>
      </w:pPr>
    </w:p>
    <w:p w14:paraId="77F9F0C4" w14:textId="77777777" w:rsidR="000D6CB5" w:rsidRPr="000D6CB5" w:rsidRDefault="000D6CB5" w:rsidP="000D6CB5">
      <w:pPr>
        <w:spacing w:after="0" w:line="240" w:lineRule="auto"/>
        <w:contextualSpacing/>
        <w:rPr>
          <w:rFonts w:ascii="Times New Roman" w:eastAsia="Times New Roman" w:hAnsi="Times New Roman" w:cs="Times New Roman"/>
          <w:lang w:eastAsia="ru-RU"/>
        </w:rPr>
      </w:pPr>
    </w:p>
    <w:p w14:paraId="4A9685F7" w14:textId="77777777" w:rsidR="000D6CB5" w:rsidRPr="000D6CB5" w:rsidRDefault="000D6CB5" w:rsidP="000D6CB5">
      <w:pPr>
        <w:spacing w:after="0" w:line="240" w:lineRule="auto"/>
        <w:contextualSpacing/>
        <w:rPr>
          <w:rFonts w:ascii="Times New Roman" w:eastAsia="Times New Roman" w:hAnsi="Times New Roman" w:cs="Times New Roman"/>
          <w:sz w:val="18"/>
          <w:lang w:eastAsia="ru-RU"/>
        </w:rPr>
      </w:pPr>
    </w:p>
    <w:bookmarkEnd w:id="7"/>
    <w:p w14:paraId="0B9E2AD4" w14:textId="77777777" w:rsidR="000D6CB5" w:rsidRPr="000D6CB5" w:rsidRDefault="000D6CB5" w:rsidP="000D6CB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lang w:eastAsia="ru-RU"/>
        </w:rPr>
      </w:pPr>
      <w:r w:rsidRPr="000D6CB5">
        <w:rPr>
          <w:rFonts w:ascii="Times New Roman" w:eastAsia="Times New Roman" w:hAnsi="Times New Roman" w:cs="Times New Roman"/>
          <w:b/>
          <w:bCs/>
          <w:caps/>
          <w:sz w:val="21"/>
          <w:szCs w:val="21"/>
          <w:lang w:val="en-GB" w:eastAsia="ru-RU"/>
        </w:rPr>
        <w:t>II</w:t>
      </w:r>
      <w:r w:rsidRPr="000D6CB5">
        <w:rPr>
          <w:rFonts w:ascii="Times New Roman" w:eastAsia="Times New Roman" w:hAnsi="Times New Roman" w:cs="Times New Roman"/>
          <w:b/>
          <w:bCs/>
          <w:caps/>
          <w:sz w:val="21"/>
          <w:szCs w:val="21"/>
          <w:lang w:eastAsia="ru-RU"/>
        </w:rPr>
        <w:t>. Расчётные и аналитическо–логические задания</w:t>
      </w:r>
    </w:p>
    <w:p w14:paraId="4DDDAF2D" w14:textId="77777777" w:rsidR="000D6CB5" w:rsidRPr="000D6CB5" w:rsidRDefault="000D6CB5" w:rsidP="000D6CB5">
      <w:pPr>
        <w:tabs>
          <w:tab w:val="left" w:pos="284"/>
        </w:tabs>
        <w:spacing w:after="0" w:line="240" w:lineRule="auto"/>
        <w:ind w:right="141"/>
        <w:contextualSpacing/>
        <w:rPr>
          <w:rFonts w:ascii="Times New Roman" w:eastAsia="Times New Roman" w:hAnsi="Times New Roman" w:cs="Times New Roman"/>
          <w:i/>
          <w:sz w:val="18"/>
          <w:lang w:eastAsia="ru-RU"/>
        </w:rPr>
      </w:pPr>
    </w:p>
    <w:p w14:paraId="4C9638F9" w14:textId="77777777" w:rsidR="000D6CB5" w:rsidRPr="000D6CB5" w:rsidRDefault="000D6CB5" w:rsidP="000D6CB5">
      <w:pPr>
        <w:tabs>
          <w:tab w:val="left" w:pos="142"/>
        </w:tabs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b/>
          <w:i/>
          <w:iCs/>
          <w:lang w:eastAsia="ru-RU"/>
        </w:rPr>
      </w:pPr>
      <w:bookmarkStart w:id="11" w:name="_Hlk179708632"/>
      <w:r w:rsidRPr="000D6CB5">
        <w:rPr>
          <w:rFonts w:ascii="Times New Roman" w:eastAsia="Times New Roman" w:hAnsi="Times New Roman" w:cs="Times New Roman"/>
          <w:lang w:eastAsia="ru-RU"/>
        </w:rPr>
        <w:t xml:space="preserve">7. </w:t>
      </w:r>
      <w:r w:rsidRPr="000D6CB5">
        <w:rPr>
          <w:rFonts w:ascii="Times New Roman" w:eastAsia="Times New Roman" w:hAnsi="Times New Roman" w:cs="Times New Roman"/>
          <w:b/>
          <w:i/>
          <w:iCs/>
          <w:lang w:eastAsia="ru-RU"/>
        </w:rPr>
        <w:t>Определите субъект России по описанию. Ответьте на вопросы и выполните задание.</w:t>
      </w:r>
    </w:p>
    <w:p w14:paraId="3A148A50" w14:textId="77777777" w:rsidR="000D6CB5" w:rsidRPr="000D6CB5" w:rsidRDefault="000D6CB5" w:rsidP="000D6CB5">
      <w:pPr>
        <w:spacing w:after="0" w:line="276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Субъект занимает возвышенную часть на востоке крупной равнины страны в бассейне самого крупного левого притока одной из крупнейших рек России. В настоящее время титульный этнос в этом субъекте является вторым по численности после русских, и он входит в ТОП-20 в стране. Одними из главных традиционных занятий в прошлом было пашенное земледелие и животноводство. Развиты были также ремёсла и промыслы – смолокурение, производство холстов, прядение, ткачество, вязание и вышивка. В 17 веке появилась металлургия и металлообработка, получившая в 1807 г. специализацию на производстве оружия. В настоящее время регион – крупнейший производитель стрелкового оружия в России.  Кстати, бортничество – не этнографическая редкость, а продолжает жить в своём первозданном виде, став туристическим брендом субъекта.</w:t>
      </w:r>
    </w:p>
    <w:p w14:paraId="410B0172" w14:textId="77777777" w:rsidR="000D6CB5" w:rsidRPr="000D6CB5" w:rsidRDefault="000D6CB5" w:rsidP="00B63CF4">
      <w:pPr>
        <w:numPr>
          <w:ilvl w:val="0"/>
          <w:numId w:val="4"/>
        </w:numPr>
        <w:tabs>
          <w:tab w:val="left" w:pos="142"/>
        </w:tabs>
        <w:spacing w:after="0" w:line="276" w:lineRule="auto"/>
        <w:ind w:left="0" w:firstLine="426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Назовите загаданный субъект.</w:t>
      </w:r>
    </w:p>
    <w:p w14:paraId="5E4338D8" w14:textId="77777777" w:rsidR="000D6CB5" w:rsidRPr="000D6CB5" w:rsidRDefault="000D6CB5" w:rsidP="00B63CF4">
      <w:pPr>
        <w:numPr>
          <w:ilvl w:val="0"/>
          <w:numId w:val="4"/>
        </w:numPr>
        <w:tabs>
          <w:tab w:val="left" w:pos="142"/>
        </w:tabs>
        <w:spacing w:after="0" w:line="276" w:lineRule="auto"/>
        <w:ind w:left="0" w:firstLine="426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Что такое смолокурение?</w:t>
      </w:r>
    </w:p>
    <w:p w14:paraId="53E8ACC8" w14:textId="77777777" w:rsidR="000D6CB5" w:rsidRPr="000D6CB5" w:rsidRDefault="000D6CB5" w:rsidP="00B63CF4">
      <w:pPr>
        <w:numPr>
          <w:ilvl w:val="0"/>
          <w:numId w:val="4"/>
        </w:numPr>
        <w:tabs>
          <w:tab w:val="left" w:pos="142"/>
        </w:tabs>
        <w:spacing w:after="0" w:line="276" w:lineRule="auto"/>
        <w:ind w:left="0" w:firstLine="426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 xml:space="preserve">Природные условия какой природной зоны использовали представители этого народа в своих ремёслах? </w:t>
      </w:r>
    </w:p>
    <w:p w14:paraId="2039473B" w14:textId="77777777" w:rsidR="000D6CB5" w:rsidRPr="000D6CB5" w:rsidRDefault="000D6CB5" w:rsidP="00B63CF4">
      <w:pPr>
        <w:numPr>
          <w:ilvl w:val="0"/>
          <w:numId w:val="4"/>
        </w:numPr>
        <w:tabs>
          <w:tab w:val="left" w:pos="142"/>
        </w:tabs>
        <w:spacing w:after="0" w:line="276" w:lineRule="auto"/>
        <w:ind w:left="0" w:firstLine="426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 xml:space="preserve">Определите эту природную зону, рассчитав для неё альбедо земной поверхности, зная следующие показатели солнечной радиации в (МДж/м²): прямая – 200, рассеянная – 100, отражённая – 45. </w:t>
      </w:r>
    </w:p>
    <w:p w14:paraId="506E5C5A" w14:textId="77777777" w:rsidR="000D6CB5" w:rsidRPr="000D6CB5" w:rsidRDefault="000D6CB5" w:rsidP="00B63CF4">
      <w:pPr>
        <w:numPr>
          <w:ilvl w:val="0"/>
          <w:numId w:val="4"/>
        </w:numPr>
        <w:tabs>
          <w:tab w:val="left" w:pos="142"/>
        </w:tabs>
        <w:spacing w:after="0" w:line="276" w:lineRule="auto"/>
        <w:ind w:left="0" w:firstLine="426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От каких факторов зависит величина отражательной способности?</w:t>
      </w:r>
    </w:p>
    <w:p w14:paraId="34D9D232" w14:textId="77777777" w:rsidR="000D6CB5" w:rsidRPr="000D6CB5" w:rsidRDefault="000D6CB5" w:rsidP="00B63CF4">
      <w:pPr>
        <w:numPr>
          <w:ilvl w:val="0"/>
          <w:numId w:val="4"/>
        </w:numPr>
        <w:tabs>
          <w:tab w:val="left" w:pos="142"/>
        </w:tabs>
        <w:spacing w:after="0" w:line="276" w:lineRule="auto"/>
        <w:ind w:left="0" w:firstLine="426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Какова экономическая специализация этого субъекта в настоящее время?</w:t>
      </w:r>
    </w:p>
    <w:p w14:paraId="2361986A" w14:textId="77777777" w:rsidR="000D6CB5" w:rsidRPr="000D6CB5" w:rsidRDefault="000D6CB5" w:rsidP="00B63CF4">
      <w:pPr>
        <w:numPr>
          <w:ilvl w:val="0"/>
          <w:numId w:val="4"/>
        </w:numPr>
        <w:tabs>
          <w:tab w:val="left" w:pos="142"/>
        </w:tabs>
        <w:spacing w:after="0" w:line="276" w:lineRule="auto"/>
        <w:ind w:left="0" w:firstLine="426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 xml:space="preserve">Назовите один родственный им народ (по принадлежности к языковой группе), проживающий компактно в одном из субъектов. </w:t>
      </w:r>
    </w:p>
    <w:p w14:paraId="7220E296" w14:textId="77777777" w:rsidR="000D6CB5" w:rsidRPr="000D6CB5" w:rsidRDefault="000D6CB5" w:rsidP="00B63CF4">
      <w:pPr>
        <w:numPr>
          <w:ilvl w:val="0"/>
          <w:numId w:val="4"/>
        </w:numPr>
        <w:tabs>
          <w:tab w:val="left" w:pos="142"/>
        </w:tabs>
        <w:spacing w:after="0" w:line="276" w:lineRule="auto"/>
        <w:ind w:left="0" w:firstLine="426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Ещё два родственных народа составляют абсолютное большинство населения в двух соседних странах. Назовите одну из них.</w:t>
      </w:r>
    </w:p>
    <w:p w14:paraId="72A18AA7" w14:textId="77777777" w:rsidR="000D6CB5" w:rsidRPr="000D6CB5" w:rsidRDefault="000D6CB5" w:rsidP="000D6CB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lang w:eastAsia="ru-RU"/>
        </w:rPr>
      </w:pPr>
      <w:r w:rsidRPr="000D6CB5">
        <w:rPr>
          <w:rFonts w:ascii="Times New Roman" w:eastAsia="Times New Roman" w:hAnsi="Times New Roman" w:cs="Times New Roman"/>
          <w:b/>
          <w:i/>
          <w:lang w:eastAsia="ru-RU"/>
        </w:rPr>
        <w:t>20 баллов</w:t>
      </w:r>
    </w:p>
    <w:p w14:paraId="3A5113BE" w14:textId="77777777" w:rsidR="000D6CB5" w:rsidRPr="000D6CB5" w:rsidRDefault="000D6CB5" w:rsidP="000D6CB5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bookmarkEnd w:id="11"/>
    <w:p w14:paraId="536F293A" w14:textId="77777777" w:rsidR="000D6CB5" w:rsidRPr="000D6CB5" w:rsidRDefault="000D6CB5" w:rsidP="000D6CB5">
      <w:pPr>
        <w:spacing w:after="0" w:line="276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8. </w:t>
      </w:r>
      <w:r w:rsidRPr="000D6CB5">
        <w:rPr>
          <w:rFonts w:ascii="Times New Roman" w:eastAsia="Times New Roman" w:hAnsi="Times New Roman" w:cs="Times New Roman"/>
          <w:i/>
          <w:iCs/>
          <w:lang w:eastAsia="ru-RU"/>
        </w:rPr>
        <w:t>Определите страны</w:t>
      </w:r>
      <w:r w:rsidRPr="000D6CB5">
        <w:rPr>
          <w:rFonts w:ascii="Times New Roman" w:eastAsia="Times New Roman" w:hAnsi="Times New Roman" w:cs="Times New Roman"/>
          <w:i/>
          <w:iCs/>
          <w:shd w:val="clear" w:color="auto" w:fill="FFFFFF"/>
          <w:lang w:eastAsia="ru-RU"/>
        </w:rPr>
        <w:t xml:space="preserve"> по описанию и представленной информации</w:t>
      </w:r>
      <w:r w:rsidRPr="000D6CB5">
        <w:rPr>
          <w:rFonts w:ascii="Times New Roman" w:eastAsia="Times New Roman" w:hAnsi="Times New Roman" w:cs="Times New Roman"/>
          <w:i/>
          <w:iCs/>
          <w:lang w:eastAsia="ru-RU"/>
        </w:rPr>
        <w:t>. Выполните задания и ответьте на вопросы.</w:t>
      </w:r>
      <w:r w:rsidRPr="000D6CB5">
        <w:rPr>
          <w:rFonts w:ascii="Times New Roman" w:eastAsia="Times New Roman" w:hAnsi="Times New Roman" w:cs="Times New Roman"/>
          <w:lang w:eastAsia="ru-RU"/>
        </w:rPr>
        <w:t>Общая информация о странах А, Б, В:</w:t>
      </w:r>
    </w:p>
    <w:p w14:paraId="6A8D81AA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- они расположены в разных частях света;</w:t>
      </w:r>
    </w:p>
    <w:p w14:paraId="51B450AA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 xml:space="preserve">- страны Б (северная её часть, в 1884-1943 гг.) и В (1757-1947 гг.) в </w:t>
      </w:r>
      <w:r w:rsidRPr="000D6CB5">
        <w:rPr>
          <w:rFonts w:ascii="Times New Roman" w:eastAsia="Times New Roman" w:hAnsi="Times New Roman" w:cs="Times New Roman"/>
          <w:lang w:val="en-US" w:eastAsia="ru-RU"/>
        </w:rPr>
        <w:t>XX</w:t>
      </w:r>
      <w:r w:rsidRPr="000D6CB5">
        <w:rPr>
          <w:rFonts w:ascii="Times New Roman" w:eastAsia="Times New Roman" w:hAnsi="Times New Roman" w:cs="Times New Roman"/>
          <w:lang w:eastAsia="ru-RU"/>
        </w:rPr>
        <w:t xml:space="preserve"> веке были колониями страны А;</w:t>
      </w:r>
    </w:p>
    <w:p w14:paraId="0D8777E8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- форма территориального устройства у стран А и В – унитарная, страны Б – федеративная (официально);</w:t>
      </w:r>
    </w:p>
    <w:p w14:paraId="210FB335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 xml:space="preserve">- большинство населения стран Б (99,9%) и В (90 %) исповедуют одну мировую религию, а в стране А (47 %) – другую. </w:t>
      </w:r>
    </w:p>
    <w:tbl>
      <w:tblPr>
        <w:tblStyle w:val="afc"/>
        <w:tblpPr w:leftFromText="180" w:rightFromText="180" w:vertAnchor="text" w:horzAnchor="margin" w:tblpX="-10" w:tblpY="95"/>
        <w:tblW w:w="9922" w:type="dxa"/>
        <w:tblLayout w:type="fixed"/>
        <w:tblLook w:val="04A0" w:firstRow="1" w:lastRow="0" w:firstColumn="1" w:lastColumn="0" w:noHBand="0" w:noVBand="1"/>
      </w:tblPr>
      <w:tblGrid>
        <w:gridCol w:w="2830"/>
        <w:gridCol w:w="2410"/>
        <w:gridCol w:w="2410"/>
        <w:gridCol w:w="2272"/>
      </w:tblGrid>
      <w:tr w:rsidR="000D6CB5" w:rsidRPr="000D6CB5" w14:paraId="40D32AAE" w14:textId="77777777" w:rsidTr="006857E0">
        <w:tc>
          <w:tcPr>
            <w:tcW w:w="2830" w:type="dxa"/>
            <w:vMerge w:val="restart"/>
            <w:vAlign w:val="center"/>
          </w:tcPr>
          <w:p w14:paraId="725ACD5F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Показатели </w:t>
            </w:r>
          </w:p>
        </w:tc>
        <w:tc>
          <w:tcPr>
            <w:tcW w:w="7092" w:type="dxa"/>
            <w:gridSpan w:val="3"/>
            <w:vAlign w:val="center"/>
          </w:tcPr>
          <w:p w14:paraId="20859C8A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Страна</w:t>
            </w:r>
          </w:p>
        </w:tc>
      </w:tr>
      <w:tr w:rsidR="000D6CB5" w:rsidRPr="000D6CB5" w14:paraId="77CEAE96" w14:textId="77777777" w:rsidTr="006857E0">
        <w:trPr>
          <w:trHeight w:val="346"/>
        </w:trPr>
        <w:tc>
          <w:tcPr>
            <w:tcW w:w="2830" w:type="dxa"/>
            <w:vMerge/>
            <w:vAlign w:val="center"/>
          </w:tcPr>
          <w:p w14:paraId="0019392B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410" w:type="dxa"/>
            <w:vAlign w:val="center"/>
          </w:tcPr>
          <w:p w14:paraId="62B2E5EF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А</w:t>
            </w:r>
          </w:p>
        </w:tc>
        <w:tc>
          <w:tcPr>
            <w:tcW w:w="2410" w:type="dxa"/>
            <w:vAlign w:val="center"/>
          </w:tcPr>
          <w:p w14:paraId="042BEE53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</w:t>
            </w:r>
          </w:p>
        </w:tc>
        <w:tc>
          <w:tcPr>
            <w:tcW w:w="2272" w:type="dxa"/>
            <w:vAlign w:val="center"/>
          </w:tcPr>
          <w:p w14:paraId="2462A7DE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</w:t>
            </w:r>
          </w:p>
        </w:tc>
      </w:tr>
      <w:tr w:rsidR="000D6CB5" w:rsidRPr="000D6CB5" w14:paraId="4F9EC684" w14:textId="77777777" w:rsidTr="006857E0">
        <w:trPr>
          <w:trHeight w:val="598"/>
        </w:trPr>
        <w:tc>
          <w:tcPr>
            <w:tcW w:w="2830" w:type="dxa"/>
            <w:vAlign w:val="center"/>
          </w:tcPr>
          <w:p w14:paraId="4F0CA082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Численность населения в 2024 г., млн чел.</w:t>
            </w:r>
          </w:p>
        </w:tc>
        <w:tc>
          <w:tcPr>
            <w:tcW w:w="2410" w:type="dxa"/>
            <w:vAlign w:val="center"/>
          </w:tcPr>
          <w:p w14:paraId="32768A59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69,5</w:t>
            </w:r>
          </w:p>
        </w:tc>
        <w:tc>
          <w:tcPr>
            <w:tcW w:w="2410" w:type="dxa"/>
            <w:vAlign w:val="center"/>
          </w:tcPr>
          <w:p w14:paraId="08A63A1F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19,3</w:t>
            </w:r>
          </w:p>
        </w:tc>
        <w:tc>
          <w:tcPr>
            <w:tcW w:w="2272" w:type="dxa"/>
            <w:vAlign w:val="center"/>
          </w:tcPr>
          <w:p w14:paraId="6C107D2B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174,2</w:t>
            </w:r>
          </w:p>
        </w:tc>
      </w:tr>
      <w:tr w:rsidR="000D6CB5" w:rsidRPr="000D6CB5" w14:paraId="6648AAB2" w14:textId="77777777" w:rsidTr="006857E0">
        <w:trPr>
          <w:trHeight w:val="317"/>
        </w:trPr>
        <w:tc>
          <w:tcPr>
            <w:tcW w:w="2830" w:type="dxa"/>
            <w:vAlign w:val="center"/>
          </w:tcPr>
          <w:p w14:paraId="1932A560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Площадь, тыс. км²</w:t>
            </w:r>
          </w:p>
        </w:tc>
        <w:tc>
          <w:tcPr>
            <w:tcW w:w="2410" w:type="dxa"/>
            <w:vAlign w:val="center"/>
          </w:tcPr>
          <w:p w14:paraId="46FF0B2C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243,6</w:t>
            </w:r>
          </w:p>
        </w:tc>
        <w:tc>
          <w:tcPr>
            <w:tcW w:w="2410" w:type="dxa"/>
            <w:vAlign w:val="center"/>
          </w:tcPr>
          <w:p w14:paraId="415C72C6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637,7</w:t>
            </w:r>
          </w:p>
        </w:tc>
        <w:tc>
          <w:tcPr>
            <w:tcW w:w="2272" w:type="dxa"/>
            <w:vAlign w:val="center"/>
          </w:tcPr>
          <w:p w14:paraId="12ABDCF7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144</w:t>
            </w:r>
          </w:p>
        </w:tc>
      </w:tr>
      <w:tr w:rsidR="000D6CB5" w:rsidRPr="000D6CB5" w14:paraId="116E1BB8" w14:textId="77777777" w:rsidTr="006857E0">
        <w:tc>
          <w:tcPr>
            <w:tcW w:w="2830" w:type="dxa"/>
            <w:vAlign w:val="center"/>
          </w:tcPr>
          <w:p w14:paraId="0CC96CFF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Форма правления</w:t>
            </w:r>
          </w:p>
        </w:tc>
        <w:tc>
          <w:tcPr>
            <w:tcW w:w="2410" w:type="dxa"/>
            <w:vAlign w:val="center"/>
          </w:tcPr>
          <w:p w14:paraId="26672F8E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Конституционная монархия</w:t>
            </w:r>
          </w:p>
        </w:tc>
        <w:tc>
          <w:tcPr>
            <w:tcW w:w="2410" w:type="dxa"/>
            <w:vAlign w:val="center"/>
          </w:tcPr>
          <w:p w14:paraId="5F9827E9" w14:textId="77777777" w:rsidR="000D6CB5" w:rsidRPr="000D6CB5" w:rsidRDefault="000D6CB5" w:rsidP="000D6CB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Президентская республика (де-юре),</w:t>
            </w: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распавшееся государство (де-факто)</w:t>
            </w:r>
          </w:p>
        </w:tc>
        <w:tc>
          <w:tcPr>
            <w:tcW w:w="2272" w:type="dxa"/>
            <w:vAlign w:val="center"/>
          </w:tcPr>
          <w:p w14:paraId="6B4000DD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Парламентская республика</w:t>
            </w:r>
          </w:p>
        </w:tc>
      </w:tr>
      <w:tr w:rsidR="000D6CB5" w:rsidRPr="000D6CB5" w14:paraId="6B21FDED" w14:textId="77777777" w:rsidTr="006857E0">
        <w:tc>
          <w:tcPr>
            <w:tcW w:w="2830" w:type="dxa"/>
            <w:vAlign w:val="center"/>
          </w:tcPr>
          <w:p w14:paraId="482A1804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ВВП/душу населения по ППС, дол</w:t>
            </w:r>
          </w:p>
        </w:tc>
        <w:tc>
          <w:tcPr>
            <w:tcW w:w="2410" w:type="dxa"/>
            <w:vAlign w:val="center"/>
          </w:tcPr>
          <w:p w14:paraId="11E837CF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52400</w:t>
            </w:r>
          </w:p>
        </w:tc>
        <w:tc>
          <w:tcPr>
            <w:tcW w:w="2410" w:type="dxa"/>
            <w:vAlign w:val="center"/>
          </w:tcPr>
          <w:p w14:paraId="14B1B853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730</w:t>
            </w:r>
          </w:p>
        </w:tc>
        <w:tc>
          <w:tcPr>
            <w:tcW w:w="2272" w:type="dxa"/>
            <w:vAlign w:val="center"/>
          </w:tcPr>
          <w:p w14:paraId="00F8FD81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2645</w:t>
            </w:r>
          </w:p>
        </w:tc>
      </w:tr>
      <w:tr w:rsidR="000D6CB5" w:rsidRPr="000D6CB5" w14:paraId="182A6E0F" w14:textId="77777777" w:rsidTr="006857E0">
        <w:tc>
          <w:tcPr>
            <w:tcW w:w="2830" w:type="dxa"/>
            <w:vAlign w:val="center"/>
          </w:tcPr>
          <w:p w14:paraId="1217528E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Ожидаемая продолжительность жизни (ОПЖ), лет</w:t>
            </w:r>
          </w:p>
        </w:tc>
        <w:tc>
          <w:tcPr>
            <w:tcW w:w="2410" w:type="dxa"/>
            <w:vAlign w:val="center"/>
          </w:tcPr>
          <w:p w14:paraId="23C6CE5B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82</w:t>
            </w:r>
          </w:p>
        </w:tc>
        <w:tc>
          <w:tcPr>
            <w:tcW w:w="2410" w:type="dxa"/>
            <w:vAlign w:val="center"/>
          </w:tcPr>
          <w:p w14:paraId="1CE73873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</w:t>
            </w:r>
          </w:p>
        </w:tc>
        <w:tc>
          <w:tcPr>
            <w:tcW w:w="2272" w:type="dxa"/>
            <w:vAlign w:val="center"/>
          </w:tcPr>
          <w:p w14:paraId="6D6D60E0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74</w:t>
            </w:r>
          </w:p>
        </w:tc>
      </w:tr>
      <w:tr w:rsidR="000D6CB5" w:rsidRPr="000D6CB5" w14:paraId="24976B2A" w14:textId="77777777" w:rsidTr="006857E0">
        <w:tc>
          <w:tcPr>
            <w:tcW w:w="2830" w:type="dxa"/>
            <w:vAlign w:val="center"/>
          </w:tcPr>
          <w:p w14:paraId="2ECCF284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 сектор экономики, 2025 г.</w:t>
            </w:r>
          </w:p>
        </w:tc>
        <w:tc>
          <w:tcPr>
            <w:tcW w:w="2410" w:type="dxa"/>
            <w:vAlign w:val="center"/>
          </w:tcPr>
          <w:p w14:paraId="07808D38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Сфера услуг – 81 % ВВП и занятых</w:t>
            </w:r>
          </w:p>
        </w:tc>
        <w:tc>
          <w:tcPr>
            <w:tcW w:w="2410" w:type="dxa"/>
            <w:vAlign w:val="center"/>
          </w:tcPr>
          <w:p w14:paraId="69B659F5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80 % работающих — в сельском хозяйстве (65 % ВВП), </w:t>
            </w:r>
          </w:p>
          <w:p w14:paraId="13A60A30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6 % — в промышленности (5-10 % ВВП), </w:t>
            </w:r>
          </w:p>
          <w:p w14:paraId="63E1826A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15-20 % — в сфере услуг (25-30 % ВВП). </w:t>
            </w:r>
          </w:p>
        </w:tc>
        <w:tc>
          <w:tcPr>
            <w:tcW w:w="2272" w:type="dxa"/>
            <w:vAlign w:val="center"/>
          </w:tcPr>
          <w:p w14:paraId="5D551870" w14:textId="77777777" w:rsidR="000D6CB5" w:rsidRPr="000D6CB5" w:rsidRDefault="000D6CB5" w:rsidP="000D6CB5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35 % работающих — в сельском хозяйстве (11 % ВВП), 21 % — в промышленности (38 % ВВП), 44 % — в сфере услуг (51 % ВВП). </w:t>
            </w:r>
          </w:p>
        </w:tc>
      </w:tr>
    </w:tbl>
    <w:p w14:paraId="5FF6E201" w14:textId="77777777" w:rsidR="000D6CB5" w:rsidRPr="000D6CB5" w:rsidRDefault="000D6CB5" w:rsidP="000D6CB5">
      <w:pPr>
        <w:spacing w:after="0" w:line="276" w:lineRule="auto"/>
        <w:ind w:right="-1" w:firstLine="426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b/>
          <w:bCs/>
          <w:lang w:eastAsia="ru-RU"/>
        </w:rPr>
        <w:t>Страна А</w:t>
      </w:r>
      <w:r w:rsidRPr="000D6CB5">
        <w:rPr>
          <w:rFonts w:ascii="Times New Roman" w:eastAsia="Times New Roman" w:hAnsi="Times New Roman" w:cs="Times New Roman"/>
          <w:lang w:eastAsia="ru-RU"/>
        </w:rPr>
        <w:t xml:space="preserve"> – колыбель научной и промышленной революции. Она была передовой ведущей мировой державой в XIX веке и начале XX века. На пике своего территориального расширения в 1920-е годы охватывала почти четверть суши и треть населения мира, став крупнейшей империей в истории нового времени, реликты которой в виде 14 заморских территорий сохраняются до сих пор.  До настоящего времени наблюдается влияние страны в языке, культуре, правовых и политических системах многих её бывших колоний. С 1940-х годов роль страны А начала неуклонно снижаться, тем более с 2020 г. после выхода её из состава крупной международной организации. При этом её экономика входит в ТОП-10 по ВВП, и характеризуется высоким уровнем доходов и очень высоким ИЧР (13-е место в мире).</w:t>
      </w:r>
    </w:p>
    <w:p w14:paraId="1D491F99" w14:textId="77777777" w:rsidR="000D6CB5" w:rsidRPr="000D6CB5" w:rsidRDefault="000D6CB5" w:rsidP="000D6CB5">
      <w:pPr>
        <w:spacing w:after="0" w:line="276" w:lineRule="auto"/>
        <w:ind w:right="-1" w:firstLine="426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b/>
          <w:bCs/>
          <w:lang w:eastAsia="ru-RU"/>
        </w:rPr>
        <w:t xml:space="preserve">Страна Б </w:t>
      </w:r>
      <w:r w:rsidRPr="000D6CB5">
        <w:rPr>
          <w:rFonts w:ascii="Times New Roman" w:eastAsia="Times New Roman" w:hAnsi="Times New Roman" w:cs="Times New Roman"/>
          <w:lang w:eastAsia="ru-RU"/>
        </w:rPr>
        <w:t xml:space="preserve">занимает одноимённый полуостров, который, в свою очередь, назван по основной этнической группе. Входит во все списки беднейших стран на планете из-за сложной внутренней политической обстановки. Здесь с 1991 г. идёт гражданская война и страна Б фактически расколота на несколько частей, которые контролируются либо правительством, либо экстремистскими/террористическими группировками. </w:t>
      </w:r>
    </w:p>
    <w:p w14:paraId="194E0541" w14:textId="77777777" w:rsidR="000D6CB5" w:rsidRPr="000D6CB5" w:rsidRDefault="000D6CB5" w:rsidP="000D6CB5">
      <w:pPr>
        <w:tabs>
          <w:tab w:val="left" w:pos="284"/>
        </w:tabs>
        <w:spacing w:after="0" w:line="276" w:lineRule="auto"/>
        <w:ind w:right="-1" w:firstLine="426"/>
        <w:contextualSpacing/>
        <w:jc w:val="both"/>
        <w:rPr>
          <w:rFonts w:ascii="Times New Roman" w:eastAsia="Times New Roman" w:hAnsi="Times New Roman" w:cs="Times New Roman"/>
          <w:iCs/>
          <w:shd w:val="clear" w:color="auto" w:fill="FFFFFF"/>
          <w:lang w:eastAsia="ru-RU"/>
        </w:rPr>
      </w:pPr>
      <w:r w:rsidRPr="000D6CB5">
        <w:rPr>
          <w:rFonts w:ascii="Times New Roman" w:eastAsia="Times New Roman" w:hAnsi="Times New Roman" w:cs="Times New Roman"/>
          <w:b/>
          <w:bCs/>
          <w:iCs/>
          <w:shd w:val="clear" w:color="auto" w:fill="FFFFFF"/>
          <w:lang w:eastAsia="ru-RU"/>
        </w:rPr>
        <w:t>Страна В</w:t>
      </w:r>
      <w:r w:rsidRPr="000D6CB5">
        <w:rPr>
          <w:rFonts w:ascii="Times New Roman" w:eastAsia="Times New Roman" w:hAnsi="Times New Roman" w:cs="Times New Roman"/>
          <w:iCs/>
          <w:shd w:val="clear" w:color="auto" w:fill="FFFFFF"/>
          <w:lang w:eastAsia="ru-RU"/>
        </w:rPr>
        <w:t xml:space="preserve"> занимает восточную часть огромнейшей низменности мира, где сформировалась крупнейшая дельта. </w:t>
      </w:r>
      <w:r w:rsidRPr="000D6CB5">
        <w:rPr>
          <w:rFonts w:ascii="Times New Roman" w:eastAsia="Times New Roman" w:hAnsi="Times New Roman" w:cs="Times New Roman"/>
          <w:lang w:eastAsia="ru-RU"/>
        </w:rPr>
        <w:t xml:space="preserve">Если большинство дельт мира — это просто «регионы» стран, то страна В — </w:t>
      </w:r>
      <w:r w:rsidRPr="000D6CB5">
        <w:rPr>
          <w:rFonts w:ascii="Times New Roman" w:eastAsia="Times New Roman" w:hAnsi="Times New Roman" w:cs="Times New Roman"/>
          <w:lang w:eastAsia="ru-RU"/>
        </w:rPr>
        <w:lastRenderedPageBreak/>
        <w:t xml:space="preserve">это и есть дельта. </w:t>
      </w:r>
      <w:r w:rsidRPr="000D6CB5">
        <w:rPr>
          <w:rFonts w:ascii="Times New Roman" w:eastAsia="Times New Roman" w:hAnsi="Times New Roman" w:cs="Times New Roman"/>
          <w:iCs/>
          <w:shd w:val="clear" w:color="auto" w:fill="FFFFFF"/>
          <w:lang w:eastAsia="ru-RU"/>
        </w:rPr>
        <w:t xml:space="preserve">Цивилизация здесь возникла около четырёх тысяч лет назад. Язык населения страны по численности говорящих занимает 5 место в мире. Война за независимость от страны А закончилась в 1947 г., но полностью независимым государство стало только в 1970 г. В ноябре 2026 года страна планирует официально выйти из категории «наименее развитых стран» и перейти в разряд развивающихся экономик. </w:t>
      </w:r>
    </w:p>
    <w:p w14:paraId="612C4BD4" w14:textId="77777777" w:rsidR="000D6CB5" w:rsidRPr="000D6CB5" w:rsidRDefault="000D6CB5" w:rsidP="000D6CB5">
      <w:pPr>
        <w:spacing w:after="0" w:line="240" w:lineRule="auto"/>
        <w:ind w:right="-1"/>
        <w:contextualSpacing/>
        <w:rPr>
          <w:rFonts w:ascii="Times New Roman" w:eastAsia="Times New Roman" w:hAnsi="Times New Roman" w:cs="Times New Roman"/>
          <w:i/>
          <w:iCs/>
          <w:lang w:eastAsia="ru-RU"/>
        </w:rPr>
      </w:pPr>
    </w:p>
    <w:p w14:paraId="7B65ED36" w14:textId="77777777" w:rsidR="000D6CB5" w:rsidRPr="000D6CB5" w:rsidRDefault="000D6CB5" w:rsidP="000D6CB5">
      <w:pPr>
        <w:spacing w:after="0" w:line="276" w:lineRule="auto"/>
        <w:ind w:right="-1"/>
        <w:contextualSpacing/>
        <w:rPr>
          <w:rFonts w:ascii="Times New Roman" w:eastAsia="Times New Roman" w:hAnsi="Times New Roman" w:cs="Times New Roman"/>
          <w:b/>
          <w:i/>
          <w:iCs/>
          <w:lang w:eastAsia="ru-RU"/>
        </w:rPr>
      </w:pPr>
      <w:r w:rsidRPr="000D6CB5">
        <w:rPr>
          <w:rFonts w:ascii="Times New Roman" w:eastAsia="Times New Roman" w:hAnsi="Times New Roman" w:cs="Times New Roman"/>
          <w:b/>
          <w:i/>
          <w:iCs/>
          <w:lang w:eastAsia="ru-RU"/>
        </w:rPr>
        <w:t>Вопросы и задания:</w:t>
      </w:r>
    </w:p>
    <w:p w14:paraId="104A31B9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1) Назовите загаданные страны.</w:t>
      </w:r>
    </w:p>
    <w:p w14:paraId="0962387D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2) На каком материке расположены страны А и В?</w:t>
      </w:r>
    </w:p>
    <w:p w14:paraId="181DC251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3) Какая выгодная особенность ЭГП есть у этих стран?</w:t>
      </w:r>
    </w:p>
    <w:p w14:paraId="48B46C06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4) Как называется остров, по которому проходит государственная граница страны А с другим государством?</w:t>
      </w:r>
    </w:p>
    <w:p w14:paraId="4CA110C6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 xml:space="preserve">5) Рассчитайте плотность населения этих стран и расположите страны в порядке возрастания этих значений.  </w:t>
      </w:r>
    </w:p>
    <w:p w14:paraId="5A0D59AA" w14:textId="77777777" w:rsidR="000D6CB5" w:rsidRPr="000D6CB5" w:rsidRDefault="000D6CB5" w:rsidP="000D6CB5">
      <w:pPr>
        <w:tabs>
          <w:tab w:val="left" w:pos="-142"/>
        </w:tabs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shd w:val="clear" w:color="auto" w:fill="FFFFFF"/>
          <w:lang w:eastAsia="ru-RU"/>
        </w:rPr>
        <w:t>6) Какие реки сформировали крупнейшую дельту мира в стране В? Назовите еще две крупные дельты в других странах.</w:t>
      </w:r>
    </w:p>
    <w:p w14:paraId="4D35B183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7) Коренные жители стран А и В относятся к одной языковой семье. Назовите семью и языковые группы, к которым они принадлежат.</w:t>
      </w:r>
    </w:p>
    <w:p w14:paraId="1FE7D7DE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8)  Объясните причины низкой ОПЖ в стране Б.</w:t>
      </w:r>
    </w:p>
    <w:p w14:paraId="1C511AFF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 xml:space="preserve">9) Почти 80% территории страны В находится в поймах рек и дельте. Какие отрасли животноводства идеальны для таких условий? Какие почвы там преобладают? Объясните механизм их образования и степень плодородия. Какие две главные сельскохозяйственные культуры (зерновая и техническая), изображённые на гербе страны, выращиваются на этих почвах? </w:t>
      </w:r>
    </w:p>
    <w:p w14:paraId="6E8556B7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10) Основа экономики и главная статья экспорта страны Б – продукция животноводства. Назовите две главные отрасли животноводства и их значение для населения. Обоснуйте необходимость разведения этих животных.</w:t>
      </w:r>
    </w:p>
    <w:p w14:paraId="0C5C9F86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 xml:space="preserve">11) </w:t>
      </w:r>
      <w:r w:rsidRPr="000D6CB5">
        <w:rPr>
          <w:rFonts w:ascii="Times New Roman" w:eastAsia="Times New Roman" w:hAnsi="Times New Roman" w:cs="Times New Roman"/>
          <w:iCs/>
          <w:shd w:val="clear" w:color="auto" w:fill="FFFFFF"/>
          <w:lang w:eastAsia="ru-RU"/>
        </w:rPr>
        <w:t xml:space="preserve">Найдите соответствие между климатограммой столиц и поло-возрастной пирамидой (на 2020 г.) каждой из этих стран. </w:t>
      </w:r>
      <w:r w:rsidRPr="000D6CB5">
        <w:rPr>
          <w:rFonts w:ascii="Times New Roman" w:eastAsia="Times New Roman" w:hAnsi="Times New Roman" w:cs="Times New Roman"/>
          <w:lang w:eastAsia="ru-RU"/>
        </w:rPr>
        <w:t>Какой тип климата характерен для этих стран?</w:t>
      </w:r>
    </w:p>
    <w:p w14:paraId="586080AA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sz w:val="18"/>
          <w:lang w:eastAsia="ru-RU"/>
        </w:rPr>
      </w:pPr>
    </w:p>
    <w:tbl>
      <w:tblPr>
        <w:tblStyle w:val="afc"/>
        <w:tblW w:w="9923" w:type="dxa"/>
        <w:tblInd w:w="-5" w:type="dxa"/>
        <w:tblLook w:val="04A0" w:firstRow="1" w:lastRow="0" w:firstColumn="1" w:lastColumn="0" w:noHBand="0" w:noVBand="1"/>
      </w:tblPr>
      <w:tblGrid>
        <w:gridCol w:w="567"/>
        <w:gridCol w:w="4820"/>
        <w:gridCol w:w="558"/>
        <w:gridCol w:w="3978"/>
      </w:tblGrid>
      <w:tr w:rsidR="000D6CB5" w:rsidRPr="000D6CB5" w14:paraId="543A5E74" w14:textId="77777777" w:rsidTr="006857E0">
        <w:tc>
          <w:tcPr>
            <w:tcW w:w="567" w:type="dxa"/>
          </w:tcPr>
          <w:p w14:paraId="0934E150" w14:textId="77777777" w:rsidR="000D6CB5" w:rsidRPr="000D6CB5" w:rsidRDefault="000D6CB5" w:rsidP="000D6CB5">
            <w:pPr>
              <w:tabs>
                <w:tab w:val="left" w:pos="284"/>
              </w:tabs>
              <w:spacing w:line="240" w:lineRule="auto"/>
              <w:ind w:right="-143"/>
              <w:contextualSpacing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1</w:t>
            </w:r>
          </w:p>
        </w:tc>
        <w:tc>
          <w:tcPr>
            <w:tcW w:w="4820" w:type="dxa"/>
            <w:vAlign w:val="center"/>
          </w:tcPr>
          <w:p w14:paraId="4CB46E96" w14:textId="77777777" w:rsidR="000D6CB5" w:rsidRPr="000D6CB5" w:rsidRDefault="000D6CB5" w:rsidP="000D6CB5">
            <w:pPr>
              <w:tabs>
                <w:tab w:val="left" w:pos="284"/>
              </w:tabs>
              <w:spacing w:line="240" w:lineRule="auto"/>
              <w:ind w:right="-143"/>
              <w:contextualSpacing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eastAsia="ru-RU"/>
              </w:rPr>
            </w:pPr>
          </w:p>
          <w:p w14:paraId="410356FF" w14:textId="77777777" w:rsidR="000D6CB5" w:rsidRPr="000D6CB5" w:rsidRDefault="000D6CB5" w:rsidP="000D6CB5">
            <w:pPr>
              <w:tabs>
                <w:tab w:val="left" w:pos="284"/>
              </w:tabs>
              <w:spacing w:line="240" w:lineRule="auto"/>
              <w:ind w:right="44"/>
              <w:contextualSpacing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188A850" wp14:editId="12ADBBC3">
                  <wp:extent cx="2228850" cy="1674030"/>
                  <wp:effectExtent l="0" t="0" r="0" b="2540"/>
                  <wp:docPr id="11" name="Рисунок 2" descr="Климатограмма // Погода по месяцам, Дак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Климатограмма // Погода по месяцам, Дакка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97" t="10375" r="7385" b="31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9688" cy="1689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82D3AB2" w14:textId="77777777" w:rsidR="000D6CB5" w:rsidRPr="000D6CB5" w:rsidRDefault="000D6CB5" w:rsidP="000D6CB5">
            <w:pPr>
              <w:tabs>
                <w:tab w:val="left" w:pos="284"/>
              </w:tabs>
              <w:spacing w:line="240" w:lineRule="auto"/>
              <w:ind w:right="44"/>
              <w:contextualSpacing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eastAsia="ru-RU"/>
              </w:rPr>
              <w:t>Годовая сумма осадков – 2055 мм. Шкала температур – от 0 до 35 °С с интервалом в 5°.</w:t>
            </w:r>
          </w:p>
        </w:tc>
        <w:tc>
          <w:tcPr>
            <w:tcW w:w="558" w:type="dxa"/>
          </w:tcPr>
          <w:p w14:paraId="3A319223" w14:textId="77777777" w:rsidR="000D6CB5" w:rsidRPr="000D6CB5" w:rsidRDefault="000D6CB5" w:rsidP="000D6CB5">
            <w:pPr>
              <w:tabs>
                <w:tab w:val="left" w:pos="284"/>
              </w:tabs>
              <w:spacing w:line="240" w:lineRule="auto"/>
              <w:ind w:right="-143"/>
              <w:contextualSpacing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А</w:t>
            </w:r>
          </w:p>
        </w:tc>
        <w:tc>
          <w:tcPr>
            <w:tcW w:w="3978" w:type="dxa"/>
            <w:vAlign w:val="center"/>
          </w:tcPr>
          <w:p w14:paraId="1AC00988" w14:textId="77777777" w:rsidR="000D6CB5" w:rsidRPr="000D6CB5" w:rsidRDefault="000D6CB5" w:rsidP="000D6CB5">
            <w:pPr>
              <w:tabs>
                <w:tab w:val="left" w:pos="0"/>
              </w:tabs>
              <w:spacing w:line="240" w:lineRule="auto"/>
              <w:ind w:right="-143"/>
              <w:contextualSpacing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2E08F23F" wp14:editId="28421C87">
                  <wp:extent cx="2389447" cy="1981200"/>
                  <wp:effectExtent l="0" t="0" r="0" b="0"/>
                  <wp:docPr id="12" name="Рисунок 2" descr="undefin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undefin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54" t="10257" r="9273" b="29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209" cy="2010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6CB5" w:rsidRPr="000D6CB5" w14:paraId="6CE938BC" w14:textId="77777777" w:rsidTr="006857E0">
        <w:tc>
          <w:tcPr>
            <w:tcW w:w="567" w:type="dxa"/>
          </w:tcPr>
          <w:p w14:paraId="5E465CE2" w14:textId="77777777" w:rsidR="000D6CB5" w:rsidRPr="000D6CB5" w:rsidRDefault="000D6CB5" w:rsidP="000D6CB5">
            <w:pPr>
              <w:tabs>
                <w:tab w:val="left" w:pos="284"/>
              </w:tabs>
              <w:spacing w:line="240" w:lineRule="auto"/>
              <w:ind w:right="-143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lastRenderedPageBreak/>
              <w:t xml:space="preserve">  2</w:t>
            </w:r>
          </w:p>
        </w:tc>
        <w:tc>
          <w:tcPr>
            <w:tcW w:w="4820" w:type="dxa"/>
            <w:vAlign w:val="center"/>
          </w:tcPr>
          <w:p w14:paraId="4C6634A6" w14:textId="77777777" w:rsidR="000D6CB5" w:rsidRPr="000D6CB5" w:rsidRDefault="000D6CB5" w:rsidP="000D6CB5">
            <w:pPr>
              <w:tabs>
                <w:tab w:val="left" w:pos="284"/>
              </w:tabs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4D1F05" wp14:editId="28ABAA3B">
                  <wp:extent cx="1846867" cy="1606280"/>
                  <wp:effectExtent l="0" t="0" r="1270" b="0"/>
                  <wp:docPr id="13" name="Рисунок 4" descr="Климатограмма // Погода по месяцам, Джибут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Климатограмма // Погода по месяцам, Джибути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95" t="9890" r="13698" b="69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793" cy="1613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7FEA963" w14:textId="77777777" w:rsidR="000D6CB5" w:rsidRPr="000D6CB5" w:rsidRDefault="000D6CB5" w:rsidP="000D6CB5">
            <w:pPr>
              <w:tabs>
                <w:tab w:val="left" w:pos="284"/>
              </w:tabs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eastAsia="ru-RU"/>
              </w:rPr>
              <w:t>Годовая сумма осадков –290 мм</w:t>
            </w:r>
          </w:p>
        </w:tc>
        <w:tc>
          <w:tcPr>
            <w:tcW w:w="558" w:type="dxa"/>
          </w:tcPr>
          <w:p w14:paraId="4FB4EFB7" w14:textId="77777777" w:rsidR="000D6CB5" w:rsidRPr="000D6CB5" w:rsidRDefault="000D6CB5" w:rsidP="000D6CB5">
            <w:pPr>
              <w:tabs>
                <w:tab w:val="left" w:pos="284"/>
              </w:tabs>
              <w:spacing w:line="240" w:lineRule="auto"/>
              <w:ind w:right="-143"/>
              <w:contextualSpacing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Б</w:t>
            </w:r>
          </w:p>
        </w:tc>
        <w:tc>
          <w:tcPr>
            <w:tcW w:w="3978" w:type="dxa"/>
            <w:vAlign w:val="center"/>
          </w:tcPr>
          <w:p w14:paraId="6B5D1486" w14:textId="77777777" w:rsidR="000D6CB5" w:rsidRPr="000D6CB5" w:rsidRDefault="000D6CB5" w:rsidP="000D6CB5">
            <w:pPr>
              <w:tabs>
                <w:tab w:val="left" w:pos="284"/>
              </w:tabs>
              <w:spacing w:line="240" w:lineRule="auto"/>
              <w:ind w:right="-143"/>
              <w:contextualSpacing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CAE61BD" wp14:editId="28E8745E">
                  <wp:extent cx="2066925" cy="1689544"/>
                  <wp:effectExtent l="0" t="0" r="0" b="6350"/>
                  <wp:docPr id="14" name="Рисунок 1" descr="undefin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undefin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6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3113" cy="17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6CB5" w:rsidRPr="000D6CB5" w14:paraId="01E8911C" w14:textId="77777777" w:rsidTr="006857E0">
        <w:tc>
          <w:tcPr>
            <w:tcW w:w="567" w:type="dxa"/>
          </w:tcPr>
          <w:p w14:paraId="4A327F67" w14:textId="77777777" w:rsidR="000D6CB5" w:rsidRPr="000D6CB5" w:rsidRDefault="000D6CB5" w:rsidP="000D6CB5">
            <w:pPr>
              <w:tabs>
                <w:tab w:val="left" w:pos="0"/>
              </w:tabs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  3</w:t>
            </w:r>
          </w:p>
        </w:tc>
        <w:tc>
          <w:tcPr>
            <w:tcW w:w="4820" w:type="dxa"/>
            <w:vAlign w:val="center"/>
          </w:tcPr>
          <w:p w14:paraId="0E4E7D0B" w14:textId="77777777" w:rsidR="000D6CB5" w:rsidRPr="000D6CB5" w:rsidRDefault="000D6CB5" w:rsidP="000D6CB5">
            <w:pPr>
              <w:tabs>
                <w:tab w:val="left" w:pos="284"/>
              </w:tabs>
              <w:spacing w:line="240" w:lineRule="auto"/>
              <w:ind w:right="188"/>
              <w:contextualSpacing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C4F26B" wp14:editId="3694DC85">
                  <wp:extent cx="2076450" cy="1621827"/>
                  <wp:effectExtent l="0" t="0" r="0" b="0"/>
                  <wp:docPr id="15" name="Рисунок 4" descr="Климатограмма умеренного типа климат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Климатограмма умеренного типа климата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662" t="28778" r="20937" b="124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113" cy="165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41FD4AD" w14:textId="77777777" w:rsidR="000D6CB5" w:rsidRPr="000D6CB5" w:rsidRDefault="000D6CB5" w:rsidP="000D6CB5">
            <w:pPr>
              <w:tabs>
                <w:tab w:val="left" w:pos="284"/>
              </w:tabs>
              <w:spacing w:line="240" w:lineRule="auto"/>
              <w:ind w:right="188"/>
              <w:contextualSpacing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eastAsia="ru-RU"/>
              </w:rPr>
              <w:t>Годовая сумма осадков – 580 мм.</w:t>
            </w:r>
          </w:p>
        </w:tc>
        <w:tc>
          <w:tcPr>
            <w:tcW w:w="558" w:type="dxa"/>
          </w:tcPr>
          <w:p w14:paraId="042EEE35" w14:textId="77777777" w:rsidR="000D6CB5" w:rsidRPr="000D6CB5" w:rsidRDefault="000D6CB5" w:rsidP="000D6CB5">
            <w:pPr>
              <w:tabs>
                <w:tab w:val="left" w:pos="284"/>
              </w:tabs>
              <w:spacing w:line="240" w:lineRule="auto"/>
              <w:ind w:right="-143"/>
              <w:contextualSpacing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3978" w:type="dxa"/>
            <w:vAlign w:val="center"/>
          </w:tcPr>
          <w:p w14:paraId="17751663" w14:textId="77777777" w:rsidR="000D6CB5" w:rsidRPr="000D6CB5" w:rsidRDefault="000D6CB5" w:rsidP="000D6CB5">
            <w:pPr>
              <w:tabs>
                <w:tab w:val="left" w:pos="284"/>
              </w:tabs>
              <w:spacing w:line="240" w:lineRule="auto"/>
              <w:ind w:right="-143"/>
              <w:contextualSpacing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7DCB8A8" wp14:editId="39A4AC72">
                  <wp:extent cx="2068830" cy="1718306"/>
                  <wp:effectExtent l="0" t="0" r="7620" b="0"/>
                  <wp:docPr id="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78" t="9487" r="8155" b="7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9578" cy="1727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139B0A" w14:textId="77777777" w:rsidR="000D6CB5" w:rsidRPr="000D6CB5" w:rsidRDefault="000D6CB5" w:rsidP="000D6CB5">
      <w:pPr>
        <w:spacing w:after="0" w:line="240" w:lineRule="auto"/>
        <w:ind w:left="-426"/>
        <w:jc w:val="right"/>
        <w:rPr>
          <w:rFonts w:ascii="Times New Roman" w:eastAsia="Times New Roman" w:hAnsi="Times New Roman" w:cs="Times New Roman"/>
          <w:b/>
          <w:i/>
          <w:shd w:val="clear" w:color="auto" w:fill="FFFFFF"/>
          <w:lang w:eastAsia="ru-RU"/>
        </w:rPr>
      </w:pPr>
      <w:r w:rsidRPr="000D6CB5">
        <w:rPr>
          <w:rFonts w:ascii="Times New Roman" w:eastAsia="Times New Roman" w:hAnsi="Times New Roman" w:cs="Times New Roman"/>
          <w:b/>
          <w:i/>
          <w:shd w:val="clear" w:color="auto" w:fill="FFFFFF"/>
          <w:lang w:eastAsia="ru-RU"/>
        </w:rPr>
        <w:t>59 баллов</w:t>
      </w:r>
    </w:p>
    <w:p w14:paraId="552FAD7E" w14:textId="77777777" w:rsidR="000D6CB5" w:rsidRPr="000D6CB5" w:rsidRDefault="000D6CB5" w:rsidP="000D6CB5">
      <w:pPr>
        <w:spacing w:after="0" w:line="240" w:lineRule="auto"/>
        <w:ind w:left="-426"/>
        <w:jc w:val="right"/>
        <w:rPr>
          <w:rFonts w:ascii="Times New Roman" w:eastAsia="Times New Roman" w:hAnsi="Times New Roman" w:cs="Times New Roman"/>
          <w:i/>
          <w:shd w:val="clear" w:color="auto" w:fill="FFFFFF"/>
          <w:lang w:eastAsia="ru-RU"/>
        </w:rPr>
      </w:pPr>
    </w:p>
    <w:p w14:paraId="211FA9F8" w14:textId="77777777" w:rsidR="000D6CB5" w:rsidRPr="000D6CB5" w:rsidRDefault="000D6CB5" w:rsidP="000D6CB5">
      <w:pPr>
        <w:spacing w:after="0" w:line="240" w:lineRule="auto"/>
        <w:ind w:left="-426"/>
        <w:jc w:val="right"/>
        <w:rPr>
          <w:rFonts w:ascii="Times New Roman" w:eastAsia="Times New Roman" w:hAnsi="Times New Roman" w:cs="Times New Roman"/>
          <w:i/>
          <w:shd w:val="clear" w:color="auto" w:fill="FFFFFF"/>
          <w:lang w:eastAsia="ru-RU"/>
        </w:rPr>
      </w:pPr>
    </w:p>
    <w:p w14:paraId="56C857D9" w14:textId="77777777" w:rsidR="000D6CB5" w:rsidRPr="000D6CB5" w:rsidRDefault="000D6CB5" w:rsidP="000D6CB5">
      <w:pPr>
        <w:spacing w:after="0" w:line="240" w:lineRule="auto"/>
        <w:ind w:left="-426"/>
        <w:jc w:val="right"/>
        <w:rPr>
          <w:rFonts w:ascii="Times New Roman" w:eastAsia="Times New Roman" w:hAnsi="Times New Roman" w:cs="Times New Roman"/>
          <w:i/>
          <w:shd w:val="clear" w:color="auto" w:fill="FFFFFF"/>
          <w:lang w:eastAsia="ru-RU"/>
        </w:rPr>
      </w:pPr>
    </w:p>
    <w:p w14:paraId="5EDF07FB" w14:textId="77777777" w:rsidR="000D6CB5" w:rsidRPr="000D6CB5" w:rsidRDefault="000D6CB5" w:rsidP="000D6CB5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bCs/>
          <w:sz w:val="21"/>
          <w:szCs w:val="21"/>
          <w:lang w:eastAsia="ru-RU"/>
        </w:rPr>
      </w:pPr>
      <w:r w:rsidRPr="000D6CB5">
        <w:rPr>
          <w:rFonts w:ascii="Times New Roman" w:eastAsia="Times New Roman" w:hAnsi="Times New Roman" w:cs="Times New Roman"/>
          <w:b/>
          <w:bCs/>
          <w:sz w:val="21"/>
          <w:szCs w:val="21"/>
          <w:lang w:eastAsia="ru-RU"/>
        </w:rPr>
        <w:t>Максимальное количество баллов за олимпиаду – 100.</w:t>
      </w:r>
    </w:p>
    <w:p w14:paraId="2D421475" w14:textId="77777777" w:rsidR="000D6CB5" w:rsidRPr="000D6CB5" w:rsidRDefault="000D6CB5" w:rsidP="000D6CB5">
      <w:pPr>
        <w:spacing w:after="0" w:line="276" w:lineRule="auto"/>
        <w:ind w:right="-143"/>
        <w:jc w:val="center"/>
        <w:rPr>
          <w:rFonts w:ascii="Times New Roman" w:eastAsia="Times New Roman" w:hAnsi="Times New Roman" w:cs="Times New Roman"/>
          <w:b/>
          <w:bCs/>
          <w:lang w:eastAsia="ru-RU"/>
        </w:rPr>
      </w:pPr>
      <w:r w:rsidRPr="000D6CB5">
        <w:rPr>
          <w:rFonts w:ascii="Times New Roman" w:eastAsia="Times New Roman" w:hAnsi="Times New Roman" w:cs="Times New Roman"/>
          <w:b/>
          <w:bCs/>
          <w:sz w:val="21"/>
          <w:szCs w:val="21"/>
          <w:lang w:eastAsia="ru-RU"/>
        </w:rPr>
        <w:t>Желаем Вам удачи!</w:t>
      </w:r>
    </w:p>
    <w:p w14:paraId="5B179209" w14:textId="77777777" w:rsidR="000D6CB5" w:rsidRPr="000D6CB5" w:rsidRDefault="000D6CB5" w:rsidP="000D6CB5">
      <w:pPr>
        <w:numPr>
          <w:ilvl w:val="1"/>
          <w:numId w:val="0"/>
        </w:numPr>
        <w:spacing w:after="0" w:line="240" w:lineRule="auto"/>
        <w:ind w:left="-851" w:right="-143"/>
        <w:jc w:val="center"/>
        <w:rPr>
          <w:rFonts w:ascii="Times New Roman" w:eastAsiaTheme="majorEastAsia" w:hAnsi="Times New Roman" w:cs="Times New Roman"/>
          <w:b/>
          <w:bCs/>
          <w:caps/>
          <w:spacing w:val="15"/>
          <w:lang w:eastAsia="ru-RU"/>
        </w:rPr>
      </w:pPr>
      <w:r w:rsidRPr="000D6CB5">
        <w:rPr>
          <w:rFonts w:ascii="Times New Roman" w:eastAsiaTheme="majorEastAsia" w:hAnsi="Times New Roman" w:cs="Times New Roman"/>
          <w:b/>
          <w:bCs/>
          <w:caps/>
          <w:spacing w:val="15"/>
          <w:lang w:eastAsia="ru-RU"/>
        </w:rPr>
        <w:br w:type="page"/>
      </w:r>
    </w:p>
    <w:p w14:paraId="324A52B0" w14:textId="77777777" w:rsidR="000D6CB5" w:rsidRPr="000D6CB5" w:rsidRDefault="000D6CB5" w:rsidP="000D6CB5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0D6CB5">
        <w:rPr>
          <w:rFonts w:ascii="Times New Roman" w:eastAsia="Times New Roman" w:hAnsi="Times New Roman" w:cs="Times New Roman"/>
          <w:b/>
          <w:lang w:eastAsia="ru-RU"/>
        </w:rPr>
        <w:lastRenderedPageBreak/>
        <w:t>МИНИСТЕРСТВО НАУКИ И ВЫСШЕГО ОБРАЗОВАНИЯ РФ</w:t>
      </w:r>
    </w:p>
    <w:p w14:paraId="68530799" w14:textId="77777777" w:rsidR="000D6CB5" w:rsidRPr="000D6CB5" w:rsidRDefault="000D6CB5" w:rsidP="000D6CB5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0D6CB5">
        <w:rPr>
          <w:rFonts w:ascii="Times New Roman" w:eastAsia="Times New Roman" w:hAnsi="Times New Roman" w:cs="Times New Roman"/>
          <w:b/>
          <w:lang w:eastAsia="ru-RU"/>
        </w:rPr>
        <w:t>СОВЕТ РЕКТОРОВ ВУЗОВ ТОМСКОЙ ОБЛАСТИ</w:t>
      </w:r>
    </w:p>
    <w:p w14:paraId="5457545E" w14:textId="77777777" w:rsidR="000D6CB5" w:rsidRPr="000D6CB5" w:rsidRDefault="000D6CB5" w:rsidP="000D6CB5">
      <w:pPr>
        <w:widowControl w:val="0"/>
        <w:spacing w:after="0" w:line="276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0D6CB5">
        <w:rPr>
          <w:rFonts w:ascii="Times New Roman" w:eastAsia="Times New Roman" w:hAnsi="Times New Roman" w:cs="Times New Roman"/>
          <w:b/>
          <w:lang w:eastAsia="ru-RU"/>
        </w:rPr>
        <w:t>ОТКРЫТАЯ РЕГИОНАЛЬНАЯ МЕЖВУЗОВСКАЯ ОЛИМПИАДА (ОРМО)</w:t>
      </w:r>
    </w:p>
    <w:p w14:paraId="354C878B" w14:textId="77777777" w:rsidR="000D6CB5" w:rsidRPr="000D6CB5" w:rsidRDefault="000D6CB5" w:rsidP="000D6CB5">
      <w:pPr>
        <w:widowControl w:val="0"/>
        <w:spacing w:after="0" w:line="276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0D6CB5">
        <w:rPr>
          <w:rFonts w:ascii="Times New Roman" w:eastAsia="Times New Roman" w:hAnsi="Times New Roman" w:cs="Times New Roman"/>
          <w:b/>
          <w:lang w:eastAsia="ru-RU"/>
        </w:rPr>
        <w:t>С МЕЖДУНАРОДНЫМ УЧАСТИЕМ 2025-2026</w:t>
      </w:r>
    </w:p>
    <w:p w14:paraId="53F8C0D4" w14:textId="77777777" w:rsidR="000D6CB5" w:rsidRPr="000D6CB5" w:rsidRDefault="000D6CB5" w:rsidP="000D6CB5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0D6CB5">
        <w:rPr>
          <w:rFonts w:ascii="Times New Roman" w:eastAsia="Times New Roman" w:hAnsi="Times New Roman" w:cs="Times New Roman"/>
          <w:b/>
          <w:lang w:eastAsia="ru-RU"/>
        </w:rPr>
        <w:t>ЗАКЛЮЧИТЕЛЬНЫЙ ЭТАП</w:t>
      </w:r>
    </w:p>
    <w:p w14:paraId="090A5CFC" w14:textId="77777777" w:rsidR="000D6CB5" w:rsidRPr="000D6CB5" w:rsidRDefault="000D6CB5" w:rsidP="000D6CB5">
      <w:pPr>
        <w:numPr>
          <w:ilvl w:val="1"/>
          <w:numId w:val="0"/>
        </w:numPr>
        <w:spacing w:after="0" w:line="276" w:lineRule="auto"/>
        <w:ind w:right="-143"/>
        <w:jc w:val="center"/>
        <w:rPr>
          <w:rFonts w:ascii="Times New Roman" w:eastAsiaTheme="majorEastAsia" w:hAnsi="Times New Roman" w:cs="Times New Roman"/>
          <w:b/>
          <w:spacing w:val="15"/>
          <w:sz w:val="18"/>
          <w:lang w:eastAsia="ru-RU"/>
        </w:rPr>
      </w:pPr>
    </w:p>
    <w:p w14:paraId="6D9DEC76" w14:textId="77777777" w:rsidR="000D6CB5" w:rsidRPr="000D6CB5" w:rsidRDefault="000D6CB5" w:rsidP="000D6CB5">
      <w:pPr>
        <w:numPr>
          <w:ilvl w:val="1"/>
          <w:numId w:val="0"/>
        </w:numPr>
        <w:spacing w:after="0" w:line="276" w:lineRule="auto"/>
        <w:ind w:right="-143"/>
        <w:jc w:val="center"/>
        <w:rPr>
          <w:rFonts w:ascii="Times New Roman" w:eastAsiaTheme="majorEastAsia" w:hAnsi="Times New Roman" w:cs="Times New Roman"/>
          <w:b/>
          <w:bCs/>
          <w:spacing w:val="15"/>
          <w:lang w:eastAsia="ru-RU"/>
        </w:rPr>
      </w:pPr>
      <w:r w:rsidRPr="000D6CB5">
        <w:rPr>
          <w:rFonts w:ascii="Times New Roman" w:eastAsiaTheme="majorEastAsia" w:hAnsi="Times New Roman" w:cs="Times New Roman"/>
          <w:b/>
          <w:bCs/>
          <w:spacing w:val="15"/>
          <w:lang w:eastAsia="ru-RU"/>
        </w:rPr>
        <w:t>ГЕОГРАФИЯ</w:t>
      </w:r>
    </w:p>
    <w:p w14:paraId="5E855E8E" w14:textId="77777777" w:rsidR="000D6CB5" w:rsidRPr="000D6CB5" w:rsidRDefault="000D6CB5" w:rsidP="000D6CB5">
      <w:pPr>
        <w:spacing w:after="0" w:line="276" w:lineRule="auto"/>
        <w:ind w:right="-143"/>
        <w:jc w:val="center"/>
        <w:rPr>
          <w:rFonts w:ascii="Times New Roman" w:eastAsia="Times New Roman" w:hAnsi="Times New Roman" w:cs="Times New Roman"/>
          <w:caps/>
          <w:lang w:eastAsia="ru-RU"/>
        </w:rPr>
      </w:pPr>
      <w:r w:rsidRPr="000D6CB5">
        <w:rPr>
          <w:rFonts w:ascii="Times New Roman" w:eastAsia="Times New Roman" w:hAnsi="Times New Roman" w:cs="Times New Roman"/>
          <w:b/>
          <w:caps/>
          <w:lang w:eastAsia="ru-RU"/>
        </w:rPr>
        <w:t>11 класс</w:t>
      </w:r>
    </w:p>
    <w:p w14:paraId="3D8958CF" w14:textId="77777777" w:rsidR="000D6CB5" w:rsidRPr="000D6CB5" w:rsidRDefault="000D6CB5" w:rsidP="000D6CB5">
      <w:pPr>
        <w:spacing w:after="0" w:line="240" w:lineRule="auto"/>
        <w:ind w:left="-851" w:right="-143"/>
        <w:jc w:val="center"/>
        <w:rPr>
          <w:rFonts w:ascii="Times New Roman" w:eastAsia="Times New Roman" w:hAnsi="Times New Roman" w:cs="Times New Roman"/>
          <w:caps/>
          <w:sz w:val="18"/>
          <w:lang w:eastAsia="ru-RU"/>
        </w:rPr>
      </w:pPr>
    </w:p>
    <w:p w14:paraId="5920D444" w14:textId="77777777" w:rsidR="000D6CB5" w:rsidRPr="000D6CB5" w:rsidRDefault="000D6CB5" w:rsidP="000D6CB5">
      <w:pPr>
        <w:spacing w:after="0" w:line="240" w:lineRule="auto"/>
        <w:ind w:right="-143"/>
        <w:jc w:val="center"/>
        <w:rPr>
          <w:rFonts w:ascii="Times New Roman" w:eastAsia="Times New Roman" w:hAnsi="Times New Roman" w:cs="Times New Roman"/>
          <w:b/>
          <w:bCs/>
          <w:caps/>
        </w:rPr>
      </w:pPr>
      <w:r w:rsidRPr="000D6CB5">
        <w:rPr>
          <w:rFonts w:ascii="Times New Roman" w:eastAsia="Times New Roman" w:hAnsi="Times New Roman" w:cs="Times New Roman"/>
          <w:b/>
          <w:bCs/>
          <w:caps/>
          <w:lang w:val="en-US"/>
        </w:rPr>
        <w:t>I</w:t>
      </w:r>
      <w:r w:rsidRPr="000D6CB5">
        <w:rPr>
          <w:rFonts w:ascii="Times New Roman" w:eastAsia="Times New Roman" w:hAnsi="Times New Roman" w:cs="Times New Roman"/>
          <w:b/>
          <w:bCs/>
          <w:caps/>
        </w:rPr>
        <w:t>. Тестовые задания</w:t>
      </w:r>
    </w:p>
    <w:p w14:paraId="5B7C1117" w14:textId="77777777" w:rsidR="000D6CB5" w:rsidRPr="000D6CB5" w:rsidRDefault="000D6CB5" w:rsidP="000D6CB5">
      <w:pPr>
        <w:spacing w:after="0" w:line="240" w:lineRule="auto"/>
        <w:ind w:left="-851" w:right="-143"/>
        <w:jc w:val="center"/>
        <w:rPr>
          <w:rFonts w:ascii="Times New Roman" w:eastAsia="Times New Roman" w:hAnsi="Times New Roman" w:cs="Times New Roman"/>
          <w:b/>
          <w:bCs/>
          <w:caps/>
          <w:sz w:val="18"/>
        </w:rPr>
      </w:pPr>
    </w:p>
    <w:p w14:paraId="41A877C5" w14:textId="77777777" w:rsidR="000D6CB5" w:rsidRPr="000D6CB5" w:rsidRDefault="000D6CB5" w:rsidP="000D6CB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iCs/>
          <w:lang w:eastAsia="ru-RU"/>
        </w:rPr>
        <w:t>1.</w:t>
      </w:r>
      <w:r w:rsidRPr="000D6CB5">
        <w:rPr>
          <w:rFonts w:ascii="Times New Roman" w:eastAsia="Times New Roman" w:hAnsi="Times New Roman" w:cs="Times New Roman"/>
          <w:i/>
          <w:iCs/>
          <w:lang w:eastAsia="ru-RU"/>
        </w:rPr>
        <w:t xml:space="preserve"> </w:t>
      </w:r>
      <w:r w:rsidRPr="000D6CB5">
        <w:rPr>
          <w:rFonts w:ascii="Times New Roman" w:eastAsia="Times New Roman" w:hAnsi="Times New Roman" w:cs="Times New Roman"/>
          <w:b/>
          <w:i/>
          <w:iCs/>
          <w:lang w:eastAsia="ru-RU"/>
        </w:rPr>
        <w:t>Выберите материк</w:t>
      </w:r>
      <w:r w:rsidRPr="000D6CB5">
        <w:rPr>
          <w:rFonts w:ascii="Times New Roman" w:eastAsia="Times New Roman" w:hAnsi="Times New Roman" w:cs="Times New Roman"/>
          <w:lang w:eastAsia="ru-RU"/>
        </w:rPr>
        <w:t>, на котором находится мыс Эль-Хадд:</w:t>
      </w:r>
    </w:p>
    <w:p w14:paraId="7707A74A" w14:textId="77777777" w:rsidR="000D6CB5" w:rsidRPr="000D6CB5" w:rsidRDefault="000D6CB5" w:rsidP="000D6CB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10"/>
          <w:lang w:eastAsia="ru-RU"/>
        </w:rPr>
      </w:pPr>
    </w:p>
    <w:p w14:paraId="7BA9C335" w14:textId="77777777" w:rsidR="000D6CB5" w:rsidRPr="000D6CB5" w:rsidRDefault="000D6CB5" w:rsidP="000D6CB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 xml:space="preserve">А) Евразия           Б) Северная Америка           В) Австралия           Г) Антарктида       </w:t>
      </w:r>
    </w:p>
    <w:p w14:paraId="3AB2B5E0" w14:textId="77777777" w:rsidR="000D6CB5" w:rsidRPr="000D6CB5" w:rsidRDefault="000D6CB5" w:rsidP="000D6CB5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 xml:space="preserve">                                                                                                       </w:t>
      </w:r>
      <w:r w:rsidRPr="000D6CB5">
        <w:rPr>
          <w:rFonts w:ascii="Times New Roman" w:eastAsia="Times New Roman" w:hAnsi="Times New Roman" w:cs="Times New Roman"/>
          <w:b/>
          <w:i/>
          <w:iCs/>
          <w:lang w:eastAsia="ru-RU"/>
        </w:rPr>
        <w:t>1 балл</w:t>
      </w:r>
    </w:p>
    <w:p w14:paraId="74F82252" w14:textId="77777777" w:rsidR="000D6CB5" w:rsidRPr="000D6CB5" w:rsidRDefault="000D6CB5" w:rsidP="000D6CB5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14:paraId="6E499CB9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7D7859B7" wp14:editId="0D16CC8D">
            <wp:simplePos x="0" y="0"/>
            <wp:positionH relativeFrom="column">
              <wp:posOffset>1937385</wp:posOffset>
            </wp:positionH>
            <wp:positionV relativeFrom="paragraph">
              <wp:posOffset>9525</wp:posOffset>
            </wp:positionV>
            <wp:extent cx="4514850" cy="2976880"/>
            <wp:effectExtent l="0" t="0" r="0" b="0"/>
            <wp:wrapTight wrapText="bothSides">
              <wp:wrapPolygon edited="0">
                <wp:start x="0" y="0"/>
                <wp:lineTo x="0" y="21425"/>
                <wp:lineTo x="21509" y="21425"/>
                <wp:lineTo x="21509" y="0"/>
                <wp:lineTo x="0" y="0"/>
              </wp:wrapPolygon>
            </wp:wrapTight>
            <wp:docPr id="17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710E0EDA-7ED5-B0FC-A5DF-48EB45B295C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59" name="Picture 2">
                      <a:extLst>
                        <a:ext uri="{FF2B5EF4-FFF2-40B4-BE49-F238E27FC236}">
                          <a16:creationId xmlns:a16="http://schemas.microsoft.com/office/drawing/2014/main" id="{710E0EDA-7ED5-B0FC-A5DF-48EB45B295C1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297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D6CB5">
        <w:rPr>
          <w:rFonts w:ascii="Times New Roman" w:eastAsia="Times New Roman" w:hAnsi="Times New Roman" w:cs="Times New Roman"/>
          <w:lang w:eastAsia="ru-RU"/>
        </w:rPr>
        <w:t xml:space="preserve">2. </w:t>
      </w:r>
      <w:r w:rsidRPr="000D6CB5">
        <w:rPr>
          <w:rFonts w:ascii="Times New Roman" w:eastAsia="Times New Roman" w:hAnsi="Times New Roman" w:cs="Times New Roman"/>
          <w:b/>
          <w:i/>
          <w:iCs/>
          <w:lang w:eastAsia="ru-RU"/>
        </w:rPr>
        <w:t>Выберите верный вариант ответа</w:t>
      </w:r>
      <w:r w:rsidRPr="000D6CB5">
        <w:rPr>
          <w:rFonts w:ascii="Times New Roman" w:eastAsia="Times New Roman" w:hAnsi="Times New Roman" w:cs="Times New Roman"/>
          <w:i/>
          <w:iCs/>
          <w:lang w:eastAsia="ru-RU"/>
        </w:rPr>
        <w:t>.</w:t>
      </w:r>
      <w:r w:rsidRPr="000D6CB5">
        <w:rPr>
          <w:rFonts w:ascii="Times New Roman" w:eastAsia="Times New Roman" w:hAnsi="Times New Roman" w:cs="Times New Roman"/>
          <w:lang w:eastAsia="ru-RU"/>
        </w:rPr>
        <w:t xml:space="preserve"> Если на ПАТЭС «Академик Ломоносов» 8 ч утра, то сколько времени будет в Санкт-Петербурге: </w:t>
      </w:r>
    </w:p>
    <w:p w14:paraId="190E45A4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А) 11 ч;</w:t>
      </w:r>
    </w:p>
    <w:p w14:paraId="539275B9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Б) 15 ч;</w:t>
      </w:r>
    </w:p>
    <w:p w14:paraId="34BB2F8C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В) 19 ч;</w:t>
      </w:r>
    </w:p>
    <w:p w14:paraId="0C1BD292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Г) 23 ч.</w:t>
      </w:r>
    </w:p>
    <w:p w14:paraId="2269F42C" w14:textId="77777777" w:rsidR="000D6CB5" w:rsidRPr="000D6CB5" w:rsidRDefault="000D6CB5" w:rsidP="000D6CB5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i/>
          <w:iCs/>
          <w:lang w:eastAsia="ru-RU"/>
        </w:rPr>
      </w:pPr>
    </w:p>
    <w:p w14:paraId="55C8FA40" w14:textId="77777777" w:rsidR="000D6CB5" w:rsidRPr="000D6CB5" w:rsidRDefault="000D6CB5" w:rsidP="000D6CB5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i/>
          <w:iCs/>
          <w:lang w:eastAsia="ru-RU"/>
        </w:rPr>
      </w:pPr>
      <w:r w:rsidRPr="000D6CB5">
        <w:rPr>
          <w:rFonts w:ascii="Times New Roman" w:eastAsia="Times New Roman" w:hAnsi="Times New Roman" w:cs="Times New Roman"/>
          <w:b/>
          <w:i/>
          <w:iCs/>
          <w:lang w:eastAsia="ru-RU"/>
        </w:rPr>
        <w:t>2 балла</w:t>
      </w:r>
    </w:p>
    <w:p w14:paraId="1A3540EB" w14:textId="77777777" w:rsidR="000D6CB5" w:rsidRPr="000D6CB5" w:rsidRDefault="000D6CB5" w:rsidP="000D6CB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</w:p>
    <w:p w14:paraId="08083EC8" w14:textId="77777777" w:rsidR="000D6CB5" w:rsidRPr="000D6CB5" w:rsidRDefault="000D6CB5" w:rsidP="000D6CB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</w:p>
    <w:p w14:paraId="3F5D361B" w14:textId="77777777" w:rsidR="000D6CB5" w:rsidRPr="000D6CB5" w:rsidRDefault="000D6CB5" w:rsidP="000D6CB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</w:p>
    <w:p w14:paraId="75F16D2B" w14:textId="77777777" w:rsidR="000D6CB5" w:rsidRPr="000D6CB5" w:rsidRDefault="000D6CB5" w:rsidP="000D6CB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</w:p>
    <w:p w14:paraId="49F5EFC6" w14:textId="77777777" w:rsidR="000D6CB5" w:rsidRPr="000D6CB5" w:rsidRDefault="000D6CB5" w:rsidP="000D6CB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</w:p>
    <w:p w14:paraId="7AFC6128" w14:textId="77777777" w:rsidR="000D6CB5" w:rsidRPr="000D6CB5" w:rsidRDefault="000D6CB5" w:rsidP="000D6CB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</w:p>
    <w:p w14:paraId="3F2840C1" w14:textId="77777777" w:rsidR="000D6CB5" w:rsidRPr="000D6CB5" w:rsidRDefault="000D6CB5" w:rsidP="000D6CB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</w:p>
    <w:p w14:paraId="06490475" w14:textId="77777777" w:rsidR="000D6CB5" w:rsidRPr="000D6CB5" w:rsidRDefault="000D6CB5" w:rsidP="000D6CB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</w:p>
    <w:p w14:paraId="3A3CB5E6" w14:textId="77777777" w:rsidR="000D6CB5" w:rsidRPr="000D6CB5" w:rsidRDefault="000D6CB5" w:rsidP="000D6CB5">
      <w:pPr>
        <w:spacing w:after="0" w:line="276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 xml:space="preserve">3. </w:t>
      </w:r>
      <w:r w:rsidRPr="000D6CB5">
        <w:rPr>
          <w:rFonts w:ascii="Times New Roman" w:eastAsia="Times New Roman" w:hAnsi="Times New Roman" w:cs="Times New Roman"/>
          <w:b/>
          <w:i/>
          <w:iCs/>
          <w:lang w:eastAsia="ru-RU"/>
        </w:rPr>
        <w:t>Найдите соответствие</w:t>
      </w:r>
      <w:r w:rsidRPr="000D6CB5">
        <w:rPr>
          <w:rFonts w:ascii="Times New Roman" w:eastAsia="Times New Roman" w:hAnsi="Times New Roman" w:cs="Times New Roman"/>
          <w:lang w:eastAsia="ru-RU"/>
        </w:rPr>
        <w:t xml:space="preserve"> между формами рельефа дна Мирового океана и соответствующими им экосистемами:</w:t>
      </w:r>
    </w:p>
    <w:tbl>
      <w:tblPr>
        <w:tblStyle w:val="afc"/>
        <w:tblW w:w="9923" w:type="dxa"/>
        <w:tblInd w:w="-5" w:type="dxa"/>
        <w:tblLook w:val="04A0" w:firstRow="1" w:lastRow="0" w:firstColumn="1" w:lastColumn="0" w:noHBand="0" w:noVBand="1"/>
      </w:tblPr>
      <w:tblGrid>
        <w:gridCol w:w="4820"/>
        <w:gridCol w:w="5103"/>
      </w:tblGrid>
      <w:tr w:rsidR="000D6CB5" w:rsidRPr="000D6CB5" w14:paraId="37468386" w14:textId="77777777" w:rsidTr="006857E0">
        <w:tc>
          <w:tcPr>
            <w:tcW w:w="4820" w:type="dxa"/>
          </w:tcPr>
          <w:p w14:paraId="461B17A3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Форма рельефа дна Мирового океана</w:t>
            </w:r>
          </w:p>
        </w:tc>
        <w:tc>
          <w:tcPr>
            <w:tcW w:w="5103" w:type="dxa"/>
          </w:tcPr>
          <w:p w14:paraId="1866B550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Экосистема</w:t>
            </w:r>
          </w:p>
        </w:tc>
      </w:tr>
      <w:tr w:rsidR="000D6CB5" w:rsidRPr="000D6CB5" w14:paraId="178A73F6" w14:textId="77777777" w:rsidTr="006857E0">
        <w:tc>
          <w:tcPr>
            <w:tcW w:w="4820" w:type="dxa"/>
          </w:tcPr>
          <w:p w14:paraId="27306DC5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1. Шельф </w:t>
            </w:r>
          </w:p>
        </w:tc>
        <w:tc>
          <w:tcPr>
            <w:tcW w:w="5103" w:type="dxa"/>
          </w:tcPr>
          <w:p w14:paraId="07EFD9FD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А) денсаль</w:t>
            </w:r>
          </w:p>
        </w:tc>
      </w:tr>
      <w:tr w:rsidR="000D6CB5" w:rsidRPr="000D6CB5" w14:paraId="261A63CB" w14:textId="77777777" w:rsidTr="006857E0">
        <w:tc>
          <w:tcPr>
            <w:tcW w:w="4820" w:type="dxa"/>
          </w:tcPr>
          <w:p w14:paraId="358F6EEC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 Материковый склон</w:t>
            </w:r>
          </w:p>
        </w:tc>
        <w:tc>
          <w:tcPr>
            <w:tcW w:w="5103" w:type="dxa"/>
          </w:tcPr>
          <w:p w14:paraId="5A9F234F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Б) абиссаль  </w:t>
            </w:r>
          </w:p>
        </w:tc>
      </w:tr>
      <w:tr w:rsidR="000D6CB5" w:rsidRPr="000D6CB5" w14:paraId="5F6B6728" w14:textId="77777777" w:rsidTr="006857E0">
        <w:tc>
          <w:tcPr>
            <w:tcW w:w="4820" w:type="dxa"/>
          </w:tcPr>
          <w:p w14:paraId="5D733145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 Глубоководная зона</w:t>
            </w:r>
          </w:p>
        </w:tc>
        <w:tc>
          <w:tcPr>
            <w:tcW w:w="5103" w:type="dxa"/>
          </w:tcPr>
          <w:p w14:paraId="27360BB2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В) литораль</w:t>
            </w:r>
          </w:p>
        </w:tc>
      </w:tr>
      <w:tr w:rsidR="000D6CB5" w:rsidRPr="000D6CB5" w14:paraId="112BBD01" w14:textId="77777777" w:rsidTr="006857E0">
        <w:tc>
          <w:tcPr>
            <w:tcW w:w="4820" w:type="dxa"/>
          </w:tcPr>
          <w:p w14:paraId="36614BEA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103" w:type="dxa"/>
          </w:tcPr>
          <w:p w14:paraId="4DAA1671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Г) ультраабиссаль</w:t>
            </w:r>
          </w:p>
        </w:tc>
      </w:tr>
    </w:tbl>
    <w:p w14:paraId="55FE7B92" w14:textId="77777777" w:rsidR="000D6CB5" w:rsidRPr="000D6CB5" w:rsidRDefault="000D6CB5" w:rsidP="000D6CB5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i/>
          <w:iCs/>
          <w:lang w:eastAsia="ru-RU"/>
        </w:rPr>
      </w:pPr>
      <w:r w:rsidRPr="000D6CB5">
        <w:rPr>
          <w:rFonts w:ascii="Times New Roman" w:eastAsia="Times New Roman" w:hAnsi="Times New Roman" w:cs="Times New Roman"/>
          <w:b/>
          <w:i/>
          <w:iCs/>
          <w:lang w:eastAsia="ru-RU"/>
        </w:rPr>
        <w:t xml:space="preserve"> 3 балла</w:t>
      </w:r>
    </w:p>
    <w:p w14:paraId="1ED77053" w14:textId="77777777" w:rsidR="000D6CB5" w:rsidRPr="000D6CB5" w:rsidRDefault="000D6CB5" w:rsidP="000D6CB5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14:paraId="49FCE34A" w14:textId="77777777" w:rsidR="000D6CB5" w:rsidRPr="000D6CB5" w:rsidRDefault="000D6CB5" w:rsidP="000D6CB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4. </w:t>
      </w:r>
      <w:bookmarkStart w:id="12" w:name="_Hlk208156138"/>
      <w:r w:rsidRPr="000D6CB5">
        <w:rPr>
          <w:rFonts w:ascii="Times New Roman" w:eastAsia="Times New Roman" w:hAnsi="Times New Roman" w:cs="Times New Roman"/>
          <w:b/>
          <w:i/>
          <w:iCs/>
          <w:lang w:eastAsia="ru-RU"/>
        </w:rPr>
        <w:t>Расположите</w:t>
      </w:r>
      <w:r w:rsidRPr="000D6CB5">
        <w:rPr>
          <w:rFonts w:ascii="Times New Roman" w:eastAsia="Times New Roman" w:hAnsi="Times New Roman" w:cs="Times New Roman"/>
          <w:i/>
          <w:iCs/>
          <w:lang w:eastAsia="ru-RU"/>
        </w:rPr>
        <w:t xml:space="preserve"> </w:t>
      </w:r>
      <w:r w:rsidRPr="000D6CB5">
        <w:rPr>
          <w:rFonts w:ascii="Times New Roman" w:eastAsia="Times New Roman" w:hAnsi="Times New Roman" w:cs="Times New Roman"/>
          <w:lang w:eastAsia="ru-RU"/>
        </w:rPr>
        <w:t>полуострова в порядке увеличения площади их территории:</w:t>
      </w:r>
    </w:p>
    <w:p w14:paraId="05A85E23" w14:textId="77777777" w:rsidR="000D6CB5" w:rsidRPr="000D6CB5" w:rsidRDefault="000D6CB5" w:rsidP="000D6CB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10"/>
          <w:shd w:val="clear" w:color="auto" w:fill="FFFFFF"/>
          <w:lang w:eastAsia="ru-RU"/>
        </w:rPr>
      </w:pPr>
    </w:p>
    <w:p w14:paraId="2730066F" w14:textId="77777777" w:rsidR="000D6CB5" w:rsidRPr="000D6CB5" w:rsidRDefault="000D6CB5" w:rsidP="000D6CB5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 xml:space="preserve">А) Тазовский           Б) Юкатан           В) Апшеронский           Г) Индокитай   </w:t>
      </w:r>
    </w:p>
    <w:p w14:paraId="7873A01F" w14:textId="77777777" w:rsidR="000D6CB5" w:rsidRPr="000D6CB5" w:rsidRDefault="000D6CB5" w:rsidP="000D6CB5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10"/>
          <w:lang w:eastAsia="ru-RU"/>
        </w:rPr>
      </w:pPr>
    </w:p>
    <w:p w14:paraId="06D2B043" w14:textId="77777777" w:rsidR="000D6CB5" w:rsidRPr="000D6CB5" w:rsidRDefault="000D6CB5" w:rsidP="000D6CB5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Cs/>
          <w:lang w:eastAsia="ru-RU"/>
        </w:rPr>
      </w:pPr>
      <w:r w:rsidRPr="000D6CB5">
        <w:rPr>
          <w:rFonts w:ascii="Times New Roman" w:eastAsia="Times New Roman" w:hAnsi="Times New Roman" w:cs="Times New Roman"/>
          <w:i/>
          <w:lang w:eastAsia="ru-RU"/>
        </w:rPr>
        <w:t>Запишите получившуюся последовательность букв.</w:t>
      </w:r>
      <w:r w:rsidRPr="000D6CB5">
        <w:rPr>
          <w:rFonts w:ascii="Times New Roman" w:eastAsia="Times New Roman" w:hAnsi="Times New Roman" w:cs="Times New Roman"/>
          <w:iCs/>
          <w:lang w:eastAsia="ru-RU"/>
        </w:rPr>
        <w:t xml:space="preserve">    </w:t>
      </w:r>
    </w:p>
    <w:p w14:paraId="5BC0BC80" w14:textId="77777777" w:rsidR="000D6CB5" w:rsidRPr="000D6CB5" w:rsidRDefault="000D6CB5" w:rsidP="000D6CB5">
      <w:pPr>
        <w:shd w:val="clear" w:color="auto" w:fill="FFFFFF"/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i/>
          <w:iCs/>
          <w:lang w:eastAsia="ru-RU"/>
        </w:rPr>
      </w:pPr>
      <w:r w:rsidRPr="000D6CB5">
        <w:rPr>
          <w:rFonts w:ascii="Times New Roman" w:eastAsia="Times New Roman" w:hAnsi="Times New Roman" w:cs="Times New Roman"/>
          <w:b/>
          <w:i/>
          <w:iCs/>
          <w:lang w:eastAsia="ru-RU"/>
        </w:rPr>
        <w:t>4 балла</w:t>
      </w:r>
    </w:p>
    <w:p w14:paraId="0C0C6341" w14:textId="77777777" w:rsidR="000D6CB5" w:rsidRPr="000D6CB5" w:rsidRDefault="000D6CB5" w:rsidP="000D6CB5">
      <w:pPr>
        <w:spacing w:after="0" w:line="276" w:lineRule="auto"/>
        <w:jc w:val="both"/>
        <w:rPr>
          <w:rFonts w:ascii="Times New Roman" w:eastAsia="Times New Roman" w:hAnsi="Times New Roman" w:cs="Times New Roman"/>
          <w:iCs/>
          <w:lang w:eastAsia="ru-RU"/>
        </w:rPr>
      </w:pPr>
      <w:r w:rsidRPr="000D6CB5">
        <w:rPr>
          <w:rFonts w:ascii="Times New Roman" w:eastAsia="Times New Roman" w:hAnsi="Times New Roman" w:cs="Times New Roman"/>
          <w:iCs/>
          <w:lang w:eastAsia="ru-RU"/>
        </w:rPr>
        <w:t xml:space="preserve">5. </w:t>
      </w:r>
      <w:r w:rsidRPr="000D6CB5">
        <w:rPr>
          <w:rFonts w:ascii="Times New Roman" w:eastAsia="Times New Roman" w:hAnsi="Times New Roman" w:cs="Times New Roman"/>
          <w:b/>
          <w:i/>
          <w:lang w:eastAsia="ru-RU"/>
        </w:rPr>
        <w:t>Найдите соответствие</w:t>
      </w:r>
      <w:r w:rsidRPr="000D6CB5">
        <w:rPr>
          <w:rFonts w:ascii="Times New Roman" w:eastAsia="Times New Roman" w:hAnsi="Times New Roman" w:cs="Times New Roman"/>
          <w:b/>
          <w:iCs/>
          <w:lang w:eastAsia="ru-RU"/>
        </w:rPr>
        <w:t xml:space="preserve"> </w:t>
      </w:r>
      <w:r w:rsidRPr="000D6CB5">
        <w:rPr>
          <w:rFonts w:ascii="Times New Roman" w:eastAsia="Times New Roman" w:hAnsi="Times New Roman" w:cs="Times New Roman"/>
          <w:iCs/>
          <w:lang w:eastAsia="ru-RU"/>
        </w:rPr>
        <w:t>между страной и её топонимом:</w:t>
      </w:r>
    </w:p>
    <w:tbl>
      <w:tblPr>
        <w:tblStyle w:val="afc"/>
        <w:tblW w:w="9923" w:type="dxa"/>
        <w:tblInd w:w="-5" w:type="dxa"/>
        <w:tblLook w:val="04A0" w:firstRow="1" w:lastRow="0" w:firstColumn="1" w:lastColumn="0" w:noHBand="0" w:noVBand="1"/>
      </w:tblPr>
      <w:tblGrid>
        <w:gridCol w:w="4820"/>
        <w:gridCol w:w="5103"/>
      </w:tblGrid>
      <w:tr w:rsidR="000D6CB5" w:rsidRPr="000D6CB5" w14:paraId="5C5631A6" w14:textId="77777777" w:rsidTr="006857E0">
        <w:tc>
          <w:tcPr>
            <w:tcW w:w="4820" w:type="dxa"/>
          </w:tcPr>
          <w:p w14:paraId="5248658A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Страна</w:t>
            </w:r>
          </w:p>
        </w:tc>
        <w:tc>
          <w:tcPr>
            <w:tcW w:w="5103" w:type="dxa"/>
          </w:tcPr>
          <w:p w14:paraId="3E6C506D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Топоним</w:t>
            </w:r>
          </w:p>
        </w:tc>
      </w:tr>
      <w:tr w:rsidR="000D6CB5" w:rsidRPr="000D6CB5" w14:paraId="2FE2538E" w14:textId="77777777" w:rsidTr="006857E0">
        <w:tc>
          <w:tcPr>
            <w:tcW w:w="4820" w:type="dxa"/>
          </w:tcPr>
          <w:p w14:paraId="71BB9527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 Германия</w:t>
            </w:r>
          </w:p>
        </w:tc>
        <w:tc>
          <w:tcPr>
            <w:tcW w:w="5103" w:type="dxa"/>
          </w:tcPr>
          <w:p w14:paraId="4455EFEE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А) Тироль</w:t>
            </w:r>
          </w:p>
        </w:tc>
      </w:tr>
      <w:tr w:rsidR="000D6CB5" w:rsidRPr="000D6CB5" w14:paraId="055C6DF8" w14:textId="77777777" w:rsidTr="006857E0">
        <w:tc>
          <w:tcPr>
            <w:tcW w:w="4820" w:type="dxa"/>
          </w:tcPr>
          <w:p w14:paraId="18AC3D1D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 Франция</w:t>
            </w:r>
          </w:p>
        </w:tc>
        <w:tc>
          <w:tcPr>
            <w:tcW w:w="5103" w:type="dxa"/>
          </w:tcPr>
          <w:p w14:paraId="22B142CD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Б) Брно</w:t>
            </w:r>
          </w:p>
        </w:tc>
      </w:tr>
      <w:tr w:rsidR="000D6CB5" w:rsidRPr="000D6CB5" w14:paraId="6CCF970A" w14:textId="77777777" w:rsidTr="006857E0">
        <w:tc>
          <w:tcPr>
            <w:tcW w:w="4820" w:type="dxa"/>
          </w:tcPr>
          <w:p w14:paraId="45F37F1C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 Австрия</w:t>
            </w:r>
          </w:p>
        </w:tc>
        <w:tc>
          <w:tcPr>
            <w:tcW w:w="5103" w:type="dxa"/>
          </w:tcPr>
          <w:p w14:paraId="296041F8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В) Чешир</w:t>
            </w:r>
          </w:p>
        </w:tc>
      </w:tr>
      <w:tr w:rsidR="000D6CB5" w:rsidRPr="000D6CB5" w14:paraId="519F7D52" w14:textId="77777777" w:rsidTr="006857E0">
        <w:tc>
          <w:tcPr>
            <w:tcW w:w="4820" w:type="dxa"/>
          </w:tcPr>
          <w:p w14:paraId="72E25390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4. Чехия</w:t>
            </w:r>
          </w:p>
        </w:tc>
        <w:tc>
          <w:tcPr>
            <w:tcW w:w="5103" w:type="dxa"/>
          </w:tcPr>
          <w:p w14:paraId="6FACC21B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Г) Эльзас</w:t>
            </w:r>
          </w:p>
        </w:tc>
      </w:tr>
      <w:tr w:rsidR="000D6CB5" w:rsidRPr="000D6CB5" w14:paraId="1728442E" w14:textId="77777777" w:rsidTr="006857E0">
        <w:tc>
          <w:tcPr>
            <w:tcW w:w="4820" w:type="dxa"/>
          </w:tcPr>
          <w:p w14:paraId="6E9781D6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 Великобритания</w:t>
            </w:r>
          </w:p>
        </w:tc>
        <w:tc>
          <w:tcPr>
            <w:tcW w:w="5103" w:type="dxa"/>
          </w:tcPr>
          <w:p w14:paraId="455CE0C8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Д) Майн </w:t>
            </w:r>
          </w:p>
        </w:tc>
      </w:tr>
    </w:tbl>
    <w:p w14:paraId="7ECC6549" w14:textId="77777777" w:rsidR="000D6CB5" w:rsidRPr="000D6CB5" w:rsidRDefault="000D6CB5" w:rsidP="000D6CB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hd w:val="clear" w:color="auto" w:fill="FFFFFF"/>
          <w:lang w:eastAsia="ru-RU"/>
        </w:rPr>
      </w:pPr>
      <w:r w:rsidRPr="000D6CB5">
        <w:rPr>
          <w:rFonts w:ascii="Times New Roman" w:eastAsia="Times New Roman" w:hAnsi="Times New Roman" w:cs="Times New Roman"/>
          <w:b/>
          <w:i/>
          <w:lang w:eastAsia="ru-RU"/>
        </w:rPr>
        <w:t>5 баллов</w:t>
      </w:r>
    </w:p>
    <w:p w14:paraId="025693CA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shd w:val="clear" w:color="auto" w:fill="FFFFFF"/>
          <w:lang w:eastAsia="ru-RU"/>
        </w:rPr>
      </w:pPr>
      <w:r w:rsidRPr="000D6CB5">
        <w:rPr>
          <w:rFonts w:ascii="Times New Roman" w:eastAsia="Times New Roman" w:hAnsi="Times New Roman" w:cs="Times New Roman"/>
          <w:noProof/>
          <w:lang w:eastAsia="ru-RU"/>
          <w14:ligatures w14:val="standardContextual"/>
        </w:rPr>
        <w:drawing>
          <wp:anchor distT="0" distB="0" distL="114300" distR="114300" simplePos="0" relativeHeight="251659264" behindDoc="1" locked="0" layoutInCell="1" allowOverlap="1" wp14:anchorId="3EB1F57F" wp14:editId="4C23CC6C">
            <wp:simplePos x="0" y="0"/>
            <wp:positionH relativeFrom="column">
              <wp:posOffset>2072640</wp:posOffset>
            </wp:positionH>
            <wp:positionV relativeFrom="paragraph">
              <wp:posOffset>187960</wp:posOffset>
            </wp:positionV>
            <wp:extent cx="4257675" cy="3752850"/>
            <wp:effectExtent l="0" t="0" r="9525" b="0"/>
            <wp:wrapTight wrapText="bothSides">
              <wp:wrapPolygon edited="0">
                <wp:start x="0" y="0"/>
                <wp:lineTo x="0" y="21490"/>
                <wp:lineTo x="21552" y="21490"/>
                <wp:lineTo x="21552" y="0"/>
                <wp:lineTo x="0" y="0"/>
              </wp:wrapPolygon>
            </wp:wrapTight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760951" name="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32" t="15137" r="23742" b="9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3752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D6CB5">
        <w:rPr>
          <w:rFonts w:ascii="Times New Roman" w:eastAsia="Times New Roman" w:hAnsi="Times New Roman" w:cs="Times New Roman"/>
          <w:iCs/>
          <w:noProof/>
          <w:lang w:eastAsia="ru-RU"/>
          <w14:ligatures w14:val="standardContextual"/>
        </w:rPr>
        <w:t>6.</w:t>
      </w:r>
      <w:r w:rsidRPr="000D6CB5">
        <w:rPr>
          <w:rFonts w:ascii="Times New Roman" w:eastAsia="Times New Roman" w:hAnsi="Times New Roman" w:cs="Times New Roman"/>
          <w:i/>
          <w:iCs/>
          <w:noProof/>
          <w:lang w:eastAsia="ru-RU"/>
          <w14:ligatures w14:val="standardContextual"/>
        </w:rPr>
        <w:t xml:space="preserve"> </w:t>
      </w:r>
      <w:r w:rsidRPr="000D6CB5">
        <w:rPr>
          <w:rFonts w:ascii="Times New Roman" w:eastAsia="Times New Roman" w:hAnsi="Times New Roman" w:cs="Times New Roman"/>
          <w:b/>
          <w:i/>
          <w:iCs/>
          <w:noProof/>
          <w:lang w:eastAsia="ru-RU"/>
          <w14:ligatures w14:val="standardContextual"/>
        </w:rPr>
        <w:t>В</w:t>
      </w:r>
      <w:r w:rsidRPr="000D6CB5">
        <w:rPr>
          <w:rFonts w:ascii="Times New Roman" w:eastAsia="Times New Roman" w:hAnsi="Times New Roman" w:cs="Times New Roman"/>
          <w:b/>
          <w:i/>
          <w:iCs/>
          <w:shd w:val="clear" w:color="auto" w:fill="FFFFFF"/>
          <w:lang w:eastAsia="ru-RU"/>
        </w:rPr>
        <w:t>ыберите города</w:t>
      </w:r>
      <w:r w:rsidRPr="000D6CB5">
        <w:rPr>
          <w:rFonts w:ascii="Times New Roman" w:eastAsia="Times New Roman" w:hAnsi="Times New Roman" w:cs="Times New Roman"/>
          <w:shd w:val="clear" w:color="auto" w:fill="FFFFFF"/>
          <w:lang w:eastAsia="ru-RU"/>
        </w:rPr>
        <w:t>, возле которых на поверхность выходят геологические отложения с возможными останками динозавров:</w:t>
      </w:r>
      <w:r w:rsidRPr="000D6CB5">
        <w:rPr>
          <w:rFonts w:ascii="Times New Roman" w:eastAsia="Times New Roman" w:hAnsi="Times New Roman" w:cs="Times New Roman"/>
          <w:noProof/>
          <w:lang w:eastAsia="ru-RU"/>
          <w14:ligatures w14:val="standardContextual"/>
        </w:rPr>
        <w:t xml:space="preserve"> </w:t>
      </w:r>
    </w:p>
    <w:p w14:paraId="4E706002" w14:textId="77777777" w:rsidR="000D6CB5" w:rsidRPr="000D6CB5" w:rsidRDefault="000D6CB5" w:rsidP="000D6CB5">
      <w:pPr>
        <w:spacing w:line="276" w:lineRule="auto"/>
        <w:contextualSpacing/>
        <w:jc w:val="both"/>
        <w:rPr>
          <w:rFonts w:ascii="Times New Roman" w:eastAsia="Times New Roman" w:hAnsi="Times New Roman" w:cs="Times New Roman"/>
          <w:shd w:val="clear" w:color="auto" w:fill="FFFFFF"/>
          <w:lang w:eastAsia="ru-RU"/>
        </w:rPr>
      </w:pPr>
      <w:r w:rsidRPr="000D6CB5">
        <w:rPr>
          <w:rFonts w:ascii="Times New Roman" w:eastAsia="Times New Roman" w:hAnsi="Times New Roman" w:cs="Times New Roman"/>
          <w:shd w:val="clear" w:color="auto" w:fill="FFFFFF"/>
          <w:lang w:eastAsia="ru-RU"/>
        </w:rPr>
        <w:t xml:space="preserve">А) Хвалынск  </w:t>
      </w:r>
    </w:p>
    <w:p w14:paraId="48200C56" w14:textId="77777777" w:rsidR="000D6CB5" w:rsidRPr="000D6CB5" w:rsidRDefault="000D6CB5" w:rsidP="000D6CB5">
      <w:pPr>
        <w:spacing w:line="276" w:lineRule="auto"/>
        <w:contextualSpacing/>
        <w:jc w:val="both"/>
        <w:rPr>
          <w:rFonts w:ascii="Times New Roman" w:eastAsia="Times New Roman" w:hAnsi="Times New Roman" w:cs="Times New Roman"/>
          <w:shd w:val="clear" w:color="auto" w:fill="FFFFFF"/>
          <w:lang w:eastAsia="ru-RU"/>
        </w:rPr>
      </w:pPr>
      <w:r w:rsidRPr="000D6CB5">
        <w:rPr>
          <w:rFonts w:ascii="Times New Roman" w:eastAsia="Times New Roman" w:hAnsi="Times New Roman" w:cs="Times New Roman"/>
          <w:shd w:val="clear" w:color="auto" w:fill="FFFFFF"/>
          <w:lang w:eastAsia="ru-RU"/>
        </w:rPr>
        <w:t>Б) Ершов</w:t>
      </w:r>
    </w:p>
    <w:p w14:paraId="10862765" w14:textId="77777777" w:rsidR="000D6CB5" w:rsidRPr="000D6CB5" w:rsidRDefault="000D6CB5" w:rsidP="000D6CB5">
      <w:pPr>
        <w:spacing w:line="276" w:lineRule="auto"/>
        <w:contextualSpacing/>
        <w:jc w:val="both"/>
        <w:rPr>
          <w:rFonts w:ascii="Times New Roman" w:eastAsia="Times New Roman" w:hAnsi="Times New Roman" w:cs="Times New Roman"/>
          <w:shd w:val="clear" w:color="auto" w:fill="FFFFFF"/>
          <w:lang w:eastAsia="ru-RU"/>
        </w:rPr>
      </w:pPr>
      <w:r w:rsidRPr="000D6CB5">
        <w:rPr>
          <w:rFonts w:ascii="Times New Roman" w:eastAsia="Times New Roman" w:hAnsi="Times New Roman" w:cs="Times New Roman"/>
          <w:shd w:val="clear" w:color="auto" w:fill="FFFFFF"/>
          <w:lang w:eastAsia="ru-RU"/>
        </w:rPr>
        <w:t xml:space="preserve">В) Вольск </w:t>
      </w:r>
    </w:p>
    <w:p w14:paraId="05A2139A" w14:textId="77777777" w:rsidR="000D6CB5" w:rsidRPr="000D6CB5" w:rsidRDefault="000D6CB5" w:rsidP="000D6CB5">
      <w:pPr>
        <w:spacing w:line="276" w:lineRule="auto"/>
        <w:contextualSpacing/>
        <w:jc w:val="both"/>
        <w:rPr>
          <w:rFonts w:ascii="Times New Roman" w:eastAsia="Times New Roman" w:hAnsi="Times New Roman" w:cs="Times New Roman"/>
          <w:shd w:val="clear" w:color="auto" w:fill="FFFFFF"/>
          <w:lang w:eastAsia="ru-RU"/>
        </w:rPr>
      </w:pPr>
      <w:r w:rsidRPr="000D6CB5">
        <w:rPr>
          <w:rFonts w:ascii="Times New Roman" w:eastAsia="Times New Roman" w:hAnsi="Times New Roman" w:cs="Times New Roman"/>
          <w:shd w:val="clear" w:color="auto" w:fill="FFFFFF"/>
          <w:lang w:eastAsia="ru-RU"/>
        </w:rPr>
        <w:t>Г) Пугачёв</w:t>
      </w:r>
    </w:p>
    <w:p w14:paraId="35D6C07B" w14:textId="77777777" w:rsidR="000D6CB5" w:rsidRPr="000D6CB5" w:rsidRDefault="000D6CB5" w:rsidP="000D6CB5">
      <w:pPr>
        <w:contextualSpacing/>
        <w:jc w:val="both"/>
        <w:rPr>
          <w:rFonts w:ascii="Times New Roman" w:eastAsia="Times New Roman" w:hAnsi="Times New Roman" w:cs="Times New Roman"/>
          <w:shd w:val="clear" w:color="auto" w:fill="FFFFFF"/>
          <w:lang w:eastAsia="ru-RU"/>
        </w:rPr>
      </w:pPr>
    </w:p>
    <w:p w14:paraId="0AA2F7BE" w14:textId="77777777" w:rsidR="000D6CB5" w:rsidRPr="000D6CB5" w:rsidRDefault="000D6CB5" w:rsidP="000D6CB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</w:p>
    <w:p w14:paraId="2906EB52" w14:textId="77777777" w:rsidR="000D6CB5" w:rsidRPr="000D6CB5" w:rsidRDefault="000D6CB5" w:rsidP="000D6CB5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i/>
          <w:iCs/>
          <w:lang w:eastAsia="ru-RU"/>
        </w:rPr>
      </w:pPr>
    </w:p>
    <w:p w14:paraId="097E8494" w14:textId="77777777" w:rsidR="000D6CB5" w:rsidRPr="000D6CB5" w:rsidRDefault="000D6CB5" w:rsidP="000D6CB5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i/>
          <w:iCs/>
          <w:lang w:eastAsia="ru-RU"/>
        </w:rPr>
      </w:pPr>
      <w:r w:rsidRPr="000D6CB5">
        <w:rPr>
          <w:rFonts w:ascii="Times New Roman" w:eastAsia="Times New Roman" w:hAnsi="Times New Roman" w:cs="Times New Roman"/>
          <w:b/>
          <w:i/>
          <w:iCs/>
          <w:lang w:eastAsia="ru-RU"/>
        </w:rPr>
        <w:t>6 баллов</w:t>
      </w:r>
    </w:p>
    <w:p w14:paraId="55B0E8CC" w14:textId="77777777" w:rsidR="000D6CB5" w:rsidRPr="000D6CB5" w:rsidRDefault="000D6CB5" w:rsidP="000D6CB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.</w:t>
      </w:r>
    </w:p>
    <w:p w14:paraId="7EDFBB70" w14:textId="77777777" w:rsidR="000D6CB5" w:rsidRPr="000D6CB5" w:rsidRDefault="000D6CB5" w:rsidP="000D6CB5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</w:p>
    <w:p w14:paraId="6826B604" w14:textId="77777777" w:rsidR="000D6CB5" w:rsidRPr="000D6CB5" w:rsidRDefault="000D6CB5" w:rsidP="000D6CB5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</w:p>
    <w:p w14:paraId="30219AE2" w14:textId="77777777" w:rsidR="000D6CB5" w:rsidRPr="000D6CB5" w:rsidRDefault="000D6CB5" w:rsidP="000D6CB5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</w:p>
    <w:p w14:paraId="143FAB5E" w14:textId="77777777" w:rsidR="000D6CB5" w:rsidRPr="000D6CB5" w:rsidRDefault="000D6CB5" w:rsidP="000D6CB5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</w:p>
    <w:p w14:paraId="699DF1C3" w14:textId="77777777" w:rsidR="000D6CB5" w:rsidRPr="000D6CB5" w:rsidRDefault="000D6CB5" w:rsidP="000D6CB5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</w:p>
    <w:p w14:paraId="6B50C404" w14:textId="77777777" w:rsidR="000D6CB5" w:rsidRPr="000D6CB5" w:rsidRDefault="000D6CB5" w:rsidP="000D6CB5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</w:p>
    <w:p w14:paraId="147CC92A" w14:textId="77777777" w:rsidR="000D6CB5" w:rsidRPr="000D6CB5" w:rsidRDefault="000D6CB5" w:rsidP="000D6CB5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</w:p>
    <w:p w14:paraId="123DFF8A" w14:textId="77777777" w:rsidR="000D6CB5" w:rsidRPr="000D6CB5" w:rsidRDefault="000D6CB5" w:rsidP="000D6CB5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</w:p>
    <w:p w14:paraId="6F811C35" w14:textId="77777777" w:rsidR="000D6CB5" w:rsidRPr="000D6CB5" w:rsidRDefault="000D6CB5" w:rsidP="000D6CB5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</w:p>
    <w:p w14:paraId="47241D9B" w14:textId="77777777" w:rsidR="000D6CB5" w:rsidRPr="000D6CB5" w:rsidRDefault="000D6CB5" w:rsidP="000D6CB5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</w:p>
    <w:p w14:paraId="4F90A2FE" w14:textId="77777777" w:rsidR="000D6CB5" w:rsidRPr="000D6CB5" w:rsidRDefault="000D6CB5" w:rsidP="000D6CB5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</w:p>
    <w:p w14:paraId="7AC9C263" w14:textId="77777777" w:rsidR="000D6CB5" w:rsidRPr="000D6CB5" w:rsidRDefault="000D6CB5" w:rsidP="000D6CB5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</w:p>
    <w:p w14:paraId="2933412F" w14:textId="77777777" w:rsidR="000D6CB5" w:rsidRPr="000D6CB5" w:rsidRDefault="000D6CB5" w:rsidP="000D6CB5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</w:p>
    <w:p w14:paraId="2E586D3C" w14:textId="77777777" w:rsidR="000D6CB5" w:rsidRPr="000D6CB5" w:rsidRDefault="000D6CB5" w:rsidP="000D6CB5">
      <w:pPr>
        <w:spacing w:after="0" w:line="240" w:lineRule="auto"/>
        <w:jc w:val="right"/>
        <w:rPr>
          <w:rFonts w:ascii="Times New Roman" w:eastAsia="Times New Roman" w:hAnsi="Times New Roman" w:cs="Times New Roman"/>
          <w:sz w:val="18"/>
          <w:lang w:eastAsia="ru-RU"/>
        </w:rPr>
      </w:pPr>
    </w:p>
    <w:bookmarkEnd w:id="12"/>
    <w:p w14:paraId="11636360" w14:textId="77777777" w:rsidR="000D6CB5" w:rsidRPr="000D6CB5" w:rsidRDefault="000D6CB5" w:rsidP="000D6CB5">
      <w:pPr>
        <w:tabs>
          <w:tab w:val="num" w:pos="0"/>
        </w:tabs>
        <w:spacing w:after="0" w:line="240" w:lineRule="auto"/>
        <w:ind w:right="-143"/>
        <w:jc w:val="center"/>
        <w:rPr>
          <w:rFonts w:ascii="Times New Roman" w:eastAsia="Times New Roman" w:hAnsi="Times New Roman" w:cs="Times New Roman"/>
          <w:b/>
          <w:bCs/>
          <w:caps/>
          <w:lang w:eastAsia="ru-RU"/>
        </w:rPr>
      </w:pPr>
      <w:r w:rsidRPr="000D6CB5">
        <w:rPr>
          <w:rFonts w:ascii="Times New Roman" w:eastAsia="Times New Roman" w:hAnsi="Times New Roman" w:cs="Times New Roman"/>
          <w:b/>
          <w:bCs/>
          <w:caps/>
          <w:sz w:val="21"/>
          <w:szCs w:val="21"/>
          <w:lang w:val="en-GB" w:eastAsia="ru-RU"/>
        </w:rPr>
        <w:t>II</w:t>
      </w:r>
      <w:r w:rsidRPr="000D6CB5">
        <w:rPr>
          <w:rFonts w:ascii="Times New Roman" w:eastAsia="Times New Roman" w:hAnsi="Times New Roman" w:cs="Times New Roman"/>
          <w:b/>
          <w:bCs/>
          <w:caps/>
          <w:sz w:val="21"/>
          <w:szCs w:val="21"/>
          <w:lang w:eastAsia="ru-RU"/>
        </w:rPr>
        <w:t>. Расчётные и аналитическо–логические задания</w:t>
      </w:r>
    </w:p>
    <w:p w14:paraId="2CE825C7" w14:textId="77777777" w:rsidR="000D6CB5" w:rsidRPr="000D6CB5" w:rsidRDefault="000D6CB5" w:rsidP="000D6CB5">
      <w:pPr>
        <w:tabs>
          <w:tab w:val="num" w:pos="0"/>
        </w:tabs>
        <w:spacing w:after="0" w:line="240" w:lineRule="auto"/>
        <w:ind w:right="-143"/>
        <w:jc w:val="center"/>
        <w:rPr>
          <w:rFonts w:ascii="Times New Roman" w:eastAsia="Times New Roman" w:hAnsi="Times New Roman" w:cs="Times New Roman"/>
          <w:b/>
          <w:bCs/>
          <w:caps/>
          <w:sz w:val="18"/>
          <w:lang w:eastAsia="ru-RU"/>
        </w:rPr>
      </w:pPr>
    </w:p>
    <w:p w14:paraId="60FE1D35" w14:textId="77777777" w:rsidR="000D6CB5" w:rsidRPr="000D6CB5" w:rsidRDefault="000D6CB5" w:rsidP="000D6CB5">
      <w:pPr>
        <w:tabs>
          <w:tab w:val="left" w:pos="142"/>
        </w:tabs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i/>
          <w:iCs/>
          <w:lang w:eastAsia="ru-RU"/>
        </w:rPr>
      </w:pPr>
      <w:r w:rsidRPr="000D6CB5">
        <w:rPr>
          <w:rFonts w:ascii="Times New Roman" w:eastAsia="Times New Roman" w:hAnsi="Times New Roman" w:cs="Times New Roman"/>
          <w:iCs/>
          <w:lang w:eastAsia="ru-RU"/>
        </w:rPr>
        <w:t>7.</w:t>
      </w:r>
      <w:r w:rsidRPr="000D6CB5">
        <w:rPr>
          <w:rFonts w:ascii="Times New Roman" w:eastAsia="Times New Roman" w:hAnsi="Times New Roman" w:cs="Times New Roman"/>
          <w:i/>
          <w:iCs/>
          <w:lang w:eastAsia="ru-RU"/>
        </w:rPr>
        <w:t> </w:t>
      </w:r>
      <w:r w:rsidRPr="000D6CB5">
        <w:rPr>
          <w:rFonts w:ascii="Times New Roman" w:eastAsia="Times New Roman" w:hAnsi="Times New Roman" w:cs="Times New Roman"/>
          <w:b/>
          <w:i/>
          <w:iCs/>
          <w:lang w:eastAsia="ru-RU"/>
        </w:rPr>
        <w:t>Определите субъект России по описанию. Ответьте на вопросы и выполните задание.</w:t>
      </w:r>
    </w:p>
    <w:p w14:paraId="0FB352E6" w14:textId="77777777" w:rsidR="000D6CB5" w:rsidRPr="000D6CB5" w:rsidRDefault="000D6CB5" w:rsidP="000D6CB5">
      <w:pPr>
        <w:spacing w:after="0" w:line="276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 xml:space="preserve">Субъект занимает равнинную территорию, разделённую правыми притоками одной из крупнейших рек России. В настоящее время титульный этнос в этом субъекте является вторым по численности после русских, и он входит в ТОП-20 в стране. Коренной этнос уникален тем, что имеет один этноним, но представлен двумя этнографическими группами, имеющими различные этническое самосознание, литературные языки, элементы материальной и духовной культуры. В начале </w:t>
      </w:r>
      <w:r w:rsidRPr="000D6CB5">
        <w:rPr>
          <w:rFonts w:ascii="Times New Roman" w:eastAsia="Times New Roman" w:hAnsi="Times New Roman" w:cs="Times New Roman"/>
          <w:lang w:val="en-US" w:eastAsia="ru-RU"/>
        </w:rPr>
        <w:t>XX</w:t>
      </w:r>
      <w:r w:rsidRPr="000D6CB5">
        <w:rPr>
          <w:rFonts w:ascii="Times New Roman" w:eastAsia="Times New Roman" w:hAnsi="Times New Roman" w:cs="Times New Roman"/>
          <w:lang w:eastAsia="ru-RU"/>
        </w:rPr>
        <w:t xml:space="preserve"> века мировую известность получил скульптор Степан Дмитриевич, взявший своим псевдонимом название родной этнографической группы. Он в качестве материала для своих работ использовал и сырьё той природной зоны, в которой расположен данный субъект. </w:t>
      </w:r>
    </w:p>
    <w:p w14:paraId="6D7FF075" w14:textId="77777777" w:rsidR="000D6CB5" w:rsidRPr="000D6CB5" w:rsidRDefault="000D6CB5" w:rsidP="00B63CF4">
      <w:pPr>
        <w:numPr>
          <w:ilvl w:val="0"/>
          <w:numId w:val="5"/>
        </w:numPr>
        <w:tabs>
          <w:tab w:val="left" w:pos="0"/>
        </w:tabs>
        <w:spacing w:after="0" w:line="276" w:lineRule="auto"/>
        <w:ind w:left="0" w:firstLine="426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Назовите загаданный субъект.</w:t>
      </w:r>
    </w:p>
    <w:p w14:paraId="6038AD77" w14:textId="77777777" w:rsidR="000D6CB5" w:rsidRPr="000D6CB5" w:rsidRDefault="000D6CB5" w:rsidP="00B63CF4">
      <w:pPr>
        <w:numPr>
          <w:ilvl w:val="0"/>
          <w:numId w:val="5"/>
        </w:numPr>
        <w:tabs>
          <w:tab w:val="left" w:pos="0"/>
        </w:tabs>
        <w:spacing w:after="0" w:line="276" w:lineRule="auto"/>
        <w:ind w:left="0" w:firstLine="426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Назовите фамилию скульптора.</w:t>
      </w:r>
    </w:p>
    <w:p w14:paraId="79639CE5" w14:textId="77777777" w:rsidR="000D6CB5" w:rsidRPr="000D6CB5" w:rsidRDefault="000D6CB5" w:rsidP="00B63CF4">
      <w:pPr>
        <w:numPr>
          <w:ilvl w:val="0"/>
          <w:numId w:val="5"/>
        </w:numPr>
        <w:tabs>
          <w:tab w:val="left" w:pos="0"/>
        </w:tabs>
        <w:spacing w:after="0" w:line="276" w:lineRule="auto"/>
        <w:ind w:left="0" w:firstLine="426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 xml:space="preserve">Природные условия какой природной зоны использовали представители этого народа в своих ремёслах? </w:t>
      </w:r>
    </w:p>
    <w:p w14:paraId="7D870841" w14:textId="77777777" w:rsidR="000D6CB5" w:rsidRPr="000D6CB5" w:rsidRDefault="000D6CB5" w:rsidP="00B63CF4">
      <w:pPr>
        <w:numPr>
          <w:ilvl w:val="0"/>
          <w:numId w:val="5"/>
        </w:numPr>
        <w:tabs>
          <w:tab w:val="left" w:pos="0"/>
        </w:tabs>
        <w:spacing w:after="0" w:line="276" w:lineRule="auto"/>
        <w:ind w:left="0" w:firstLine="426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 xml:space="preserve">Определите эту природную зону, рассчитав для неё альбедо земной поверхности, зная следующие показатели солнечной радиации в (МДж/м²): прямая – 200, рассеянная – 100, отражённая – 60. </w:t>
      </w:r>
    </w:p>
    <w:p w14:paraId="4054AA9C" w14:textId="77777777" w:rsidR="000D6CB5" w:rsidRPr="000D6CB5" w:rsidRDefault="000D6CB5" w:rsidP="00B63CF4">
      <w:pPr>
        <w:numPr>
          <w:ilvl w:val="0"/>
          <w:numId w:val="5"/>
        </w:numPr>
        <w:tabs>
          <w:tab w:val="left" w:pos="0"/>
        </w:tabs>
        <w:spacing w:after="0" w:line="276" w:lineRule="auto"/>
        <w:ind w:left="0" w:firstLine="426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От каких факторов зависит величина отражательной способности?</w:t>
      </w:r>
    </w:p>
    <w:p w14:paraId="0B220C66" w14:textId="77777777" w:rsidR="000D6CB5" w:rsidRPr="000D6CB5" w:rsidRDefault="000D6CB5" w:rsidP="00B63CF4">
      <w:pPr>
        <w:numPr>
          <w:ilvl w:val="0"/>
          <w:numId w:val="5"/>
        </w:numPr>
        <w:tabs>
          <w:tab w:val="left" w:pos="0"/>
        </w:tabs>
        <w:spacing w:after="0" w:line="276" w:lineRule="auto"/>
        <w:ind w:left="0" w:firstLine="426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Какова экономическая специализация этого субъекта в настоящее время?</w:t>
      </w:r>
    </w:p>
    <w:p w14:paraId="344263D8" w14:textId="77777777" w:rsidR="000D6CB5" w:rsidRPr="000D6CB5" w:rsidRDefault="000D6CB5" w:rsidP="00B63CF4">
      <w:pPr>
        <w:numPr>
          <w:ilvl w:val="0"/>
          <w:numId w:val="5"/>
        </w:numPr>
        <w:tabs>
          <w:tab w:val="left" w:pos="0"/>
        </w:tabs>
        <w:spacing w:after="0" w:line="276" w:lineRule="auto"/>
        <w:ind w:left="0" w:firstLine="426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 xml:space="preserve">Назовите один родственный им народ (по принадлежности к языковой группе), проживающий компактно в одном из субъектов. </w:t>
      </w:r>
    </w:p>
    <w:p w14:paraId="71FD378C" w14:textId="77777777" w:rsidR="000D6CB5" w:rsidRPr="000D6CB5" w:rsidRDefault="000D6CB5" w:rsidP="00B63CF4">
      <w:pPr>
        <w:numPr>
          <w:ilvl w:val="0"/>
          <w:numId w:val="5"/>
        </w:numPr>
        <w:tabs>
          <w:tab w:val="left" w:pos="0"/>
        </w:tabs>
        <w:spacing w:after="0" w:line="276" w:lineRule="auto"/>
        <w:ind w:left="0" w:firstLine="426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Ещё два родственных народа составляют абсолютное большинство населения в двух соседних странах. Назовите одну из них.</w:t>
      </w:r>
    </w:p>
    <w:p w14:paraId="1A48ED26" w14:textId="77777777" w:rsidR="000D6CB5" w:rsidRPr="000D6CB5" w:rsidRDefault="000D6CB5" w:rsidP="000D6CB5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i/>
          <w:iCs/>
          <w:lang w:eastAsia="ru-RU"/>
        </w:rPr>
      </w:pPr>
      <w:r w:rsidRPr="000D6CB5">
        <w:rPr>
          <w:rFonts w:ascii="Times New Roman" w:eastAsia="Times New Roman" w:hAnsi="Times New Roman" w:cs="Times New Roman"/>
          <w:b/>
          <w:i/>
          <w:iCs/>
          <w:lang w:eastAsia="ru-RU"/>
        </w:rPr>
        <w:lastRenderedPageBreak/>
        <w:t>20 баллов</w:t>
      </w:r>
    </w:p>
    <w:p w14:paraId="7ABE84DF" w14:textId="77777777" w:rsidR="000D6CB5" w:rsidRPr="000D6CB5" w:rsidRDefault="000D6CB5" w:rsidP="000D6CB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</w:p>
    <w:p w14:paraId="79FC5672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iCs/>
          <w:lang w:eastAsia="ru-RU"/>
        </w:rPr>
        <w:t>8.</w:t>
      </w:r>
      <w:r w:rsidRPr="000D6CB5">
        <w:rPr>
          <w:rFonts w:ascii="Times New Roman" w:eastAsia="Times New Roman" w:hAnsi="Times New Roman" w:cs="Times New Roman"/>
          <w:i/>
          <w:iCs/>
          <w:lang w:eastAsia="ru-RU"/>
        </w:rPr>
        <w:t> </w:t>
      </w:r>
      <w:r w:rsidRPr="000D6CB5">
        <w:rPr>
          <w:rFonts w:ascii="Times New Roman" w:eastAsia="Times New Roman" w:hAnsi="Times New Roman" w:cs="Times New Roman"/>
          <w:b/>
          <w:i/>
          <w:iCs/>
          <w:lang w:eastAsia="ru-RU"/>
        </w:rPr>
        <w:t>Определите страны</w:t>
      </w:r>
      <w:r w:rsidRPr="000D6CB5">
        <w:rPr>
          <w:rFonts w:ascii="Times New Roman" w:eastAsia="Times New Roman" w:hAnsi="Times New Roman" w:cs="Times New Roman"/>
          <w:b/>
          <w:i/>
          <w:iCs/>
          <w:shd w:val="clear" w:color="auto" w:fill="FFFFFF"/>
          <w:lang w:eastAsia="ru-RU"/>
        </w:rPr>
        <w:t xml:space="preserve"> по описанию и представленной информации</w:t>
      </w:r>
      <w:r w:rsidRPr="000D6CB5">
        <w:rPr>
          <w:rFonts w:ascii="Times New Roman" w:eastAsia="Times New Roman" w:hAnsi="Times New Roman" w:cs="Times New Roman"/>
          <w:b/>
          <w:i/>
          <w:iCs/>
          <w:lang w:eastAsia="ru-RU"/>
        </w:rPr>
        <w:t>. Выполните задания и ответьте на вопросы.</w:t>
      </w:r>
      <w:r w:rsidRPr="000D6CB5">
        <w:rPr>
          <w:rFonts w:ascii="Times New Roman" w:eastAsia="Times New Roman" w:hAnsi="Times New Roman" w:cs="Times New Roman"/>
          <w:i/>
          <w:iCs/>
          <w:lang w:eastAsia="ru-RU"/>
        </w:rPr>
        <w:t xml:space="preserve"> </w:t>
      </w:r>
      <w:r w:rsidRPr="000D6CB5">
        <w:rPr>
          <w:rFonts w:ascii="Times New Roman" w:eastAsia="Times New Roman" w:hAnsi="Times New Roman" w:cs="Times New Roman"/>
          <w:lang w:eastAsia="ru-RU"/>
        </w:rPr>
        <w:t>Общая информация о странах А, Б, В:</w:t>
      </w:r>
    </w:p>
    <w:p w14:paraId="608D41EE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– они расположены в разных частях света;</w:t>
      </w:r>
    </w:p>
    <w:p w14:paraId="262744AB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 xml:space="preserve">– страны Б и В в </w:t>
      </w:r>
      <w:r w:rsidRPr="000D6CB5">
        <w:rPr>
          <w:rFonts w:ascii="Times New Roman" w:eastAsia="Times New Roman" w:hAnsi="Times New Roman" w:cs="Times New Roman"/>
          <w:lang w:val="en-US" w:eastAsia="ru-RU"/>
        </w:rPr>
        <w:t>XX</w:t>
      </w:r>
      <w:r w:rsidRPr="000D6CB5">
        <w:rPr>
          <w:rFonts w:ascii="Times New Roman" w:eastAsia="Times New Roman" w:hAnsi="Times New Roman" w:cs="Times New Roman"/>
          <w:lang w:eastAsia="ru-RU"/>
        </w:rPr>
        <w:t xml:space="preserve"> веке были колониями страны А;</w:t>
      </w:r>
    </w:p>
    <w:p w14:paraId="4B821B9A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– форма территориального устройства у стран А и Б – унитарная, у страны В – федеративная;</w:t>
      </w:r>
    </w:p>
    <w:p w14:paraId="5969C7B9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 xml:space="preserve">– значительная часть населения стран А (47 %) и Б (99,9%) исповедуют разные мировые религии, а в стране В приверженцев этих религий примерно поровну – по 49 %, причем в северной части страны исповедуют религию, как в стране Б, а, в южной – как в стране А. </w:t>
      </w:r>
    </w:p>
    <w:tbl>
      <w:tblPr>
        <w:tblStyle w:val="afc"/>
        <w:tblpPr w:leftFromText="180" w:rightFromText="180" w:vertAnchor="text" w:horzAnchor="margin" w:tblpX="-10" w:tblpY="95"/>
        <w:tblW w:w="9922" w:type="dxa"/>
        <w:tblLayout w:type="fixed"/>
        <w:tblLook w:val="04A0" w:firstRow="1" w:lastRow="0" w:firstColumn="1" w:lastColumn="0" w:noHBand="0" w:noVBand="1"/>
      </w:tblPr>
      <w:tblGrid>
        <w:gridCol w:w="2972"/>
        <w:gridCol w:w="2268"/>
        <w:gridCol w:w="2410"/>
        <w:gridCol w:w="2272"/>
      </w:tblGrid>
      <w:tr w:rsidR="000D6CB5" w:rsidRPr="000D6CB5" w14:paraId="17EBB122" w14:textId="77777777" w:rsidTr="006857E0">
        <w:tc>
          <w:tcPr>
            <w:tcW w:w="2972" w:type="dxa"/>
            <w:vMerge w:val="restart"/>
            <w:vAlign w:val="center"/>
          </w:tcPr>
          <w:p w14:paraId="4A1FE9CF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Показатели </w:t>
            </w:r>
          </w:p>
        </w:tc>
        <w:tc>
          <w:tcPr>
            <w:tcW w:w="6950" w:type="dxa"/>
            <w:gridSpan w:val="3"/>
            <w:vAlign w:val="center"/>
          </w:tcPr>
          <w:p w14:paraId="45598FBA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Страна</w:t>
            </w:r>
          </w:p>
        </w:tc>
      </w:tr>
      <w:tr w:rsidR="000D6CB5" w:rsidRPr="000D6CB5" w14:paraId="3EB30530" w14:textId="77777777" w:rsidTr="006857E0">
        <w:trPr>
          <w:trHeight w:val="346"/>
        </w:trPr>
        <w:tc>
          <w:tcPr>
            <w:tcW w:w="2972" w:type="dxa"/>
            <w:vMerge/>
            <w:vAlign w:val="center"/>
          </w:tcPr>
          <w:p w14:paraId="47F721AB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vAlign w:val="center"/>
          </w:tcPr>
          <w:p w14:paraId="6ED37F6D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А</w:t>
            </w:r>
          </w:p>
        </w:tc>
        <w:tc>
          <w:tcPr>
            <w:tcW w:w="2410" w:type="dxa"/>
            <w:vAlign w:val="center"/>
          </w:tcPr>
          <w:p w14:paraId="42CC5E6D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</w:t>
            </w:r>
          </w:p>
        </w:tc>
        <w:tc>
          <w:tcPr>
            <w:tcW w:w="2272" w:type="dxa"/>
            <w:vAlign w:val="center"/>
          </w:tcPr>
          <w:p w14:paraId="354F4FBE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</w:t>
            </w:r>
          </w:p>
        </w:tc>
      </w:tr>
      <w:tr w:rsidR="000D6CB5" w:rsidRPr="000D6CB5" w14:paraId="6F045497" w14:textId="77777777" w:rsidTr="006857E0">
        <w:trPr>
          <w:trHeight w:val="598"/>
        </w:trPr>
        <w:tc>
          <w:tcPr>
            <w:tcW w:w="2972" w:type="dxa"/>
            <w:vAlign w:val="center"/>
          </w:tcPr>
          <w:p w14:paraId="74DAE21E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bookmarkStart w:id="13" w:name="_Hlk87005660"/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Численность населения в 2024 г., млн чел.</w:t>
            </w:r>
          </w:p>
        </w:tc>
        <w:tc>
          <w:tcPr>
            <w:tcW w:w="2268" w:type="dxa"/>
            <w:vAlign w:val="center"/>
          </w:tcPr>
          <w:p w14:paraId="0C219762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69,5</w:t>
            </w:r>
          </w:p>
        </w:tc>
        <w:tc>
          <w:tcPr>
            <w:tcW w:w="2410" w:type="dxa"/>
            <w:vAlign w:val="center"/>
          </w:tcPr>
          <w:p w14:paraId="7FB92F17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46,1</w:t>
            </w:r>
          </w:p>
        </w:tc>
        <w:tc>
          <w:tcPr>
            <w:tcW w:w="2272" w:type="dxa"/>
            <w:vAlign w:val="center"/>
          </w:tcPr>
          <w:p w14:paraId="7E5070CD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238,9</w:t>
            </w:r>
          </w:p>
        </w:tc>
      </w:tr>
      <w:tr w:rsidR="000D6CB5" w:rsidRPr="000D6CB5" w14:paraId="32C505D0" w14:textId="77777777" w:rsidTr="006857E0">
        <w:trPr>
          <w:trHeight w:val="456"/>
        </w:trPr>
        <w:tc>
          <w:tcPr>
            <w:tcW w:w="2972" w:type="dxa"/>
            <w:vAlign w:val="center"/>
          </w:tcPr>
          <w:p w14:paraId="142E2942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Площадь, тыс. км²</w:t>
            </w:r>
          </w:p>
        </w:tc>
        <w:tc>
          <w:tcPr>
            <w:tcW w:w="2268" w:type="dxa"/>
            <w:vAlign w:val="center"/>
          </w:tcPr>
          <w:p w14:paraId="49F17AF4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243,6</w:t>
            </w:r>
          </w:p>
        </w:tc>
        <w:tc>
          <w:tcPr>
            <w:tcW w:w="2410" w:type="dxa"/>
            <w:vAlign w:val="center"/>
          </w:tcPr>
          <w:p w14:paraId="5006C266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it-IT"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val="it-IT" w:eastAsia="ru-RU"/>
              </w:rPr>
              <w:t>647</w:t>
            </w: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val="it-IT" w:eastAsia="ru-RU"/>
              </w:rPr>
              <w:t>5</w:t>
            </w:r>
          </w:p>
        </w:tc>
        <w:tc>
          <w:tcPr>
            <w:tcW w:w="2272" w:type="dxa"/>
            <w:vAlign w:val="center"/>
          </w:tcPr>
          <w:p w14:paraId="2E5CA224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628,8</w:t>
            </w:r>
          </w:p>
        </w:tc>
      </w:tr>
      <w:tr w:rsidR="000D6CB5" w:rsidRPr="000D6CB5" w14:paraId="18FDF56C" w14:textId="77777777" w:rsidTr="006857E0">
        <w:tc>
          <w:tcPr>
            <w:tcW w:w="2972" w:type="dxa"/>
            <w:vAlign w:val="center"/>
          </w:tcPr>
          <w:p w14:paraId="4B7CC205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Форма правления</w:t>
            </w:r>
          </w:p>
        </w:tc>
        <w:tc>
          <w:tcPr>
            <w:tcW w:w="2268" w:type="dxa"/>
            <w:vAlign w:val="center"/>
          </w:tcPr>
          <w:p w14:paraId="0C2C2245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Конституционная монархия</w:t>
            </w:r>
          </w:p>
        </w:tc>
        <w:tc>
          <w:tcPr>
            <w:tcW w:w="2410" w:type="dxa"/>
            <w:vAlign w:val="center"/>
          </w:tcPr>
          <w:p w14:paraId="142B6C7D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Теократический эмират</w:t>
            </w:r>
          </w:p>
        </w:tc>
        <w:tc>
          <w:tcPr>
            <w:tcW w:w="2272" w:type="dxa"/>
            <w:vAlign w:val="center"/>
          </w:tcPr>
          <w:p w14:paraId="60EDAC75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Президентская республика</w:t>
            </w:r>
          </w:p>
        </w:tc>
      </w:tr>
      <w:tr w:rsidR="000D6CB5" w:rsidRPr="000D6CB5" w14:paraId="0283EBAA" w14:textId="77777777" w:rsidTr="006857E0">
        <w:tc>
          <w:tcPr>
            <w:tcW w:w="2972" w:type="dxa"/>
            <w:vAlign w:val="center"/>
          </w:tcPr>
          <w:p w14:paraId="61BCFFCE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ВВП/душу населения по ППС, дол</w:t>
            </w:r>
          </w:p>
        </w:tc>
        <w:tc>
          <w:tcPr>
            <w:tcW w:w="2268" w:type="dxa"/>
            <w:vAlign w:val="center"/>
          </w:tcPr>
          <w:p w14:paraId="2AAE7E4B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52400</w:t>
            </w:r>
          </w:p>
        </w:tc>
        <w:tc>
          <w:tcPr>
            <w:tcW w:w="2410" w:type="dxa"/>
            <w:vAlign w:val="center"/>
          </w:tcPr>
          <w:p w14:paraId="032FD1C6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507</w:t>
            </w:r>
          </w:p>
        </w:tc>
        <w:tc>
          <w:tcPr>
            <w:tcW w:w="2272" w:type="dxa"/>
            <w:vAlign w:val="center"/>
          </w:tcPr>
          <w:p w14:paraId="5C8F5A31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5967</w:t>
            </w:r>
          </w:p>
        </w:tc>
      </w:tr>
      <w:tr w:rsidR="000D6CB5" w:rsidRPr="000D6CB5" w14:paraId="5E2B5D89" w14:textId="77777777" w:rsidTr="006857E0">
        <w:tc>
          <w:tcPr>
            <w:tcW w:w="2972" w:type="dxa"/>
            <w:vAlign w:val="center"/>
          </w:tcPr>
          <w:p w14:paraId="19F4856B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Ожидаемая продолжительность жизни (ОПЖ), лет</w:t>
            </w:r>
          </w:p>
        </w:tc>
        <w:tc>
          <w:tcPr>
            <w:tcW w:w="2268" w:type="dxa"/>
            <w:vAlign w:val="center"/>
          </w:tcPr>
          <w:p w14:paraId="54AF173D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82</w:t>
            </w:r>
          </w:p>
        </w:tc>
        <w:tc>
          <w:tcPr>
            <w:tcW w:w="2410" w:type="dxa"/>
            <w:vAlign w:val="center"/>
          </w:tcPr>
          <w:p w14:paraId="5C1B66EF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2272" w:type="dxa"/>
            <w:vAlign w:val="center"/>
          </w:tcPr>
          <w:p w14:paraId="2248CE9F" w14:textId="77777777" w:rsidR="000D6CB5" w:rsidRPr="000D6CB5" w:rsidRDefault="000D6CB5" w:rsidP="000D6CB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56,5</w:t>
            </w:r>
          </w:p>
        </w:tc>
      </w:tr>
      <w:tr w:rsidR="000D6CB5" w:rsidRPr="000D6CB5" w14:paraId="12D4B3D3" w14:textId="77777777" w:rsidTr="006857E0">
        <w:tc>
          <w:tcPr>
            <w:tcW w:w="2972" w:type="dxa"/>
            <w:vAlign w:val="center"/>
          </w:tcPr>
          <w:p w14:paraId="40B03E51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Основной сектор экономики, </w:t>
            </w:r>
          </w:p>
          <w:p w14:paraId="44537255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2025 г.</w:t>
            </w:r>
          </w:p>
        </w:tc>
        <w:tc>
          <w:tcPr>
            <w:tcW w:w="2268" w:type="dxa"/>
            <w:vAlign w:val="center"/>
          </w:tcPr>
          <w:p w14:paraId="5055F69A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Сфера услуг – 81 % ВВП и занятых</w:t>
            </w:r>
          </w:p>
        </w:tc>
        <w:tc>
          <w:tcPr>
            <w:tcW w:w="2410" w:type="dxa"/>
            <w:vAlign w:val="center"/>
          </w:tcPr>
          <w:p w14:paraId="0CE255FA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78 % работающих — в сельском хозяйстве (31 % ВВП), 6 % — в промышленности (26 % ВВП), 16 % — в сфере обслуживания (43 % ВВП). </w:t>
            </w:r>
          </w:p>
        </w:tc>
        <w:tc>
          <w:tcPr>
            <w:tcW w:w="2272" w:type="dxa"/>
            <w:vAlign w:val="center"/>
          </w:tcPr>
          <w:p w14:paraId="62091E1A" w14:textId="77777777" w:rsidR="000D6CB5" w:rsidRPr="000D6CB5" w:rsidRDefault="000D6CB5" w:rsidP="000D6CB5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занято 40 % работающих - в сельском хозяйстве (21 % ВВП), в промышленности — 15 % (22 % ВВП), в сфере обслуживания — 45 % (57 % ВВП) </w:t>
            </w:r>
          </w:p>
        </w:tc>
      </w:tr>
    </w:tbl>
    <w:bookmarkEnd w:id="13"/>
    <w:p w14:paraId="05035A1B" w14:textId="77777777" w:rsidR="000D6CB5" w:rsidRPr="000D6CB5" w:rsidRDefault="000D6CB5" w:rsidP="000D6CB5">
      <w:pPr>
        <w:spacing w:after="0" w:line="276" w:lineRule="auto"/>
        <w:ind w:firstLine="426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b/>
          <w:bCs/>
          <w:lang w:eastAsia="ru-RU"/>
        </w:rPr>
        <w:t>Страна А</w:t>
      </w:r>
      <w:r w:rsidRPr="000D6CB5">
        <w:rPr>
          <w:rFonts w:ascii="Times New Roman" w:eastAsia="Times New Roman" w:hAnsi="Times New Roman" w:cs="Times New Roman"/>
          <w:lang w:eastAsia="ru-RU"/>
        </w:rPr>
        <w:t xml:space="preserve"> – колыбель научной и промышленной революции. Она была передовой ведущей мировой державой в XIX веке и начале XX века. На пике своего территориального расширения в 1920-е годы охватывала почти четверть суши и треть населения мира, став крупнейшей империей в истории нового времени, реликты которой в виде 14 заморских территорий сохраняются до сих пор.  До настоящего времени наблюдается влияние страны в языке, культуре, правовых и политических системах многих её бывших колоний. С 1940-х годов роль страны А начала неуклонно снижаться, тем более с 2020 г. после выхода её из состава крупной международной организации. При этом её экономика входит в ТОП-10 по ВВП, и характеризуется высоким уровнем доходов и очень высоким ИЧР (13-е место в мире).</w:t>
      </w:r>
    </w:p>
    <w:p w14:paraId="6CA476FA" w14:textId="77777777" w:rsidR="000D6CB5" w:rsidRPr="000D6CB5" w:rsidRDefault="000D6CB5" w:rsidP="000D6CB5">
      <w:pPr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b/>
          <w:bCs/>
          <w:lang w:eastAsia="ru-RU"/>
        </w:rPr>
        <w:t>Страна Б</w:t>
      </w:r>
      <w:r w:rsidRPr="000D6CB5">
        <w:rPr>
          <w:rFonts w:ascii="Times New Roman" w:eastAsia="Times New Roman" w:hAnsi="Times New Roman" w:cs="Times New Roman"/>
          <w:lang w:eastAsia="ru-RU"/>
        </w:rPr>
        <w:t xml:space="preserve"> преимущественно имеет горный рельеф, особенно на юге и востоке страны, где на границе с восточным соседом находится высшая точка страны — гора Ношак (7492 м). Страна с древнейшей историей и религией. В начале XVII века попала под политическое влияние страны А, а в начале XIX — начале XX века благодаря своему стратегическому положению стала ареной соперничества двух империй. в конце XX — начале XXI века – зоной военных действий и влияния США. С 2021 г. установлен режим военной диктатуры, откуда исходит угроза терроризма. В стране на начало 2026 года наблюдается один из самых тяжелых и затяжных гуманитарных кризисов в мире. Страна находится в состоянии «хронического стресса», где экономическая нестабильность </w:t>
      </w:r>
      <w:r w:rsidRPr="000D6CB5">
        <w:rPr>
          <w:rFonts w:ascii="Times New Roman" w:eastAsia="Times New Roman" w:hAnsi="Times New Roman" w:cs="Times New Roman"/>
          <w:lang w:eastAsia="ru-RU"/>
        </w:rPr>
        <w:lastRenderedPageBreak/>
        <w:t>накладывается на системное подавление прав человека и природные катаклизмы. В стране женское образование и труд запрещены.</w:t>
      </w:r>
    </w:p>
    <w:p w14:paraId="7C75455C" w14:textId="77777777" w:rsidR="000D6CB5" w:rsidRPr="000D6CB5" w:rsidRDefault="000D6CB5" w:rsidP="000D6CB5">
      <w:pPr>
        <w:spacing w:after="0" w:line="276" w:lineRule="auto"/>
        <w:ind w:firstLine="426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b/>
          <w:bCs/>
          <w:lang w:eastAsia="ru-RU"/>
        </w:rPr>
        <w:t>Страна В</w:t>
      </w:r>
      <w:r w:rsidRPr="000D6CB5">
        <w:rPr>
          <w:rFonts w:ascii="Times New Roman" w:eastAsia="Times New Roman" w:hAnsi="Times New Roman" w:cs="Times New Roman"/>
          <w:lang w:eastAsia="ru-RU"/>
        </w:rPr>
        <w:t xml:space="preserve"> получила своё название по названию крупной реки, третьей по длине на своём материке.  В период работорговли и до середины XIX в. побережье страны получило печально известное название Невольничьего берега с центром работорговли всего континента в городе – бывшей столице страны до 1991 г. Страна В – самая большая страна по численности населения, крупнейшая экономика и одна из богатейших стран по природным ресурсам  на своём континенте. Входит в десятку крупнейших мировых экспортеров нефти, как и почти всех антирейтингов, причем не только среди других государств материка, но и всего мира. Например, входит в ТОП-10 по уровню терроризма и организованной преступности.</w:t>
      </w:r>
    </w:p>
    <w:p w14:paraId="39F2D408" w14:textId="77777777" w:rsidR="000D6CB5" w:rsidRPr="000D6CB5" w:rsidRDefault="000D6CB5" w:rsidP="000D6CB5">
      <w:pPr>
        <w:spacing w:after="0" w:line="240" w:lineRule="auto"/>
        <w:ind w:firstLine="426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</w:p>
    <w:p w14:paraId="33BD0941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b/>
          <w:i/>
          <w:iCs/>
          <w:lang w:eastAsia="ru-RU"/>
        </w:rPr>
      </w:pPr>
      <w:r w:rsidRPr="000D6CB5">
        <w:rPr>
          <w:rFonts w:ascii="Times New Roman" w:eastAsia="Times New Roman" w:hAnsi="Times New Roman" w:cs="Times New Roman"/>
          <w:b/>
          <w:i/>
          <w:iCs/>
          <w:lang w:eastAsia="ru-RU"/>
        </w:rPr>
        <w:t>Вопросы и задания:</w:t>
      </w:r>
    </w:p>
    <w:p w14:paraId="7618CDFD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1) Назовите загаданные страны.</w:t>
      </w:r>
    </w:p>
    <w:p w14:paraId="30A358C6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2) На каком материке расположены страны А и Б?</w:t>
      </w:r>
    </w:p>
    <w:p w14:paraId="05917322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3) Какая выгодная особенность ЭГП есть у стран А и В в отличие от страны Б?</w:t>
      </w:r>
    </w:p>
    <w:p w14:paraId="37FA929A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4) Как называется остров, по которому проходит государственная граница страны А с другим государством?</w:t>
      </w:r>
    </w:p>
    <w:p w14:paraId="22D70114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 xml:space="preserve">5) Рассчитайте плотность населения этих стран и расположите страны в порядке возрастания этих значений.  </w:t>
      </w:r>
    </w:p>
    <w:p w14:paraId="2D511BA8" w14:textId="77777777" w:rsidR="000D6CB5" w:rsidRPr="000D6CB5" w:rsidRDefault="000D6CB5" w:rsidP="000D6CB5">
      <w:pPr>
        <w:tabs>
          <w:tab w:val="left" w:pos="-142"/>
        </w:tabs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bookmarkStart w:id="14" w:name="_Hlk86657663"/>
      <w:r w:rsidRPr="000D6CB5">
        <w:rPr>
          <w:rFonts w:ascii="Times New Roman" w:eastAsia="Times New Roman" w:hAnsi="Times New Roman" w:cs="Times New Roman"/>
          <w:shd w:val="clear" w:color="auto" w:fill="FFFFFF"/>
          <w:lang w:eastAsia="ru-RU"/>
        </w:rPr>
        <w:t>6) Какая из этих стран самая многонациональная? Назовите еще две страны мира с максимальным национальным составом.</w:t>
      </w:r>
    </w:p>
    <w:bookmarkEnd w:id="14"/>
    <w:p w14:paraId="1B9EC923" w14:textId="77777777" w:rsidR="000D6CB5" w:rsidRPr="000D6CB5" w:rsidRDefault="000D6CB5" w:rsidP="000D6CB5">
      <w:pPr>
        <w:tabs>
          <w:tab w:val="left" w:pos="-142"/>
        </w:tabs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7) Для какой из этих стран был характерен следующий национальный состав в 2019 г.: к</w:t>
      </w:r>
      <w:r w:rsidRPr="000D6CB5">
        <w:rPr>
          <w:rFonts w:ascii="Times New Roman" w:eastAsia="Times New Roman" w:hAnsi="Times New Roman" w:cs="Times New Roman"/>
          <w:shd w:val="clear" w:color="auto" w:fill="FFFFFF"/>
          <w:lang w:eastAsia="ru-RU"/>
        </w:rPr>
        <w:t>оренная национальность –50%, таджики – 23 %, хазарейцы – 10%, узбеки – 9%, аймаки – 3%, другие – 5%? Назовите страну и коренной этнос.</w:t>
      </w:r>
    </w:p>
    <w:p w14:paraId="3596F3AB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8) Чем отличается половая структура населения стран Б и В от страны А? Приведите примеры двух стран, где наблюдается такое же соотношение полов, как в странах Б и В.</w:t>
      </w:r>
    </w:p>
    <w:p w14:paraId="7B0ECA8C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9) Коренные жители стран А и Б относятся к одной языковой семье. Назовите семью и языковые группы, к которым они принадлежат.</w:t>
      </w:r>
    </w:p>
    <w:p w14:paraId="017D5E7D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10) Объясните причины низкой ОПЖ в стране Б.</w:t>
      </w:r>
    </w:p>
    <w:p w14:paraId="419E9E2D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11) Назовите двух известных учёных страны А, внесших вклад в мировую науку.</w:t>
      </w:r>
    </w:p>
    <w:p w14:paraId="7D270A19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lang w:eastAsia="ru-RU"/>
        </w:rPr>
        <w:t>12) В стране В преобладают латеритные почвы, но наибольшее хозяйственное значение имеют аллювиальные почвы речных долин, на которых во влажный период выращивают рис, а в сухой — овощи. Почему латеритные почвы мало плодородны, а алллювиальные используются чаще?</w:t>
      </w:r>
    </w:p>
    <w:p w14:paraId="5DBB6002" w14:textId="77777777" w:rsidR="000D6CB5" w:rsidRPr="000D6CB5" w:rsidRDefault="000D6CB5" w:rsidP="000D6CB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0D6CB5">
        <w:rPr>
          <w:rFonts w:ascii="Times New Roman" w:eastAsia="Times New Roman" w:hAnsi="Times New Roman" w:cs="Times New Roman"/>
          <w:iCs/>
          <w:shd w:val="clear" w:color="auto" w:fill="FFFFFF"/>
          <w:lang w:eastAsia="ru-RU"/>
        </w:rPr>
        <w:t xml:space="preserve">13) Найдите соответствие между климатограммой столиц и поло-возрастной пирамидой (на 2020 г.)  каждой из этих стран. </w:t>
      </w:r>
      <w:r w:rsidRPr="000D6CB5">
        <w:rPr>
          <w:rFonts w:ascii="Times New Roman" w:eastAsia="Times New Roman" w:hAnsi="Times New Roman" w:cs="Times New Roman"/>
          <w:lang w:eastAsia="ru-RU"/>
        </w:rPr>
        <w:t>Какой тип климата характерен для этих стран?</w:t>
      </w:r>
    </w:p>
    <w:p w14:paraId="785F2189" w14:textId="77777777" w:rsidR="000D6CB5" w:rsidRPr="000D6CB5" w:rsidRDefault="000D6CB5" w:rsidP="000D6CB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18"/>
          <w:lang w:eastAsia="ru-RU"/>
        </w:rPr>
      </w:pPr>
    </w:p>
    <w:tbl>
      <w:tblPr>
        <w:tblStyle w:val="afc"/>
        <w:tblW w:w="9923" w:type="dxa"/>
        <w:tblInd w:w="-5" w:type="dxa"/>
        <w:tblLook w:val="04A0" w:firstRow="1" w:lastRow="0" w:firstColumn="1" w:lastColumn="0" w:noHBand="0" w:noVBand="1"/>
      </w:tblPr>
      <w:tblGrid>
        <w:gridCol w:w="567"/>
        <w:gridCol w:w="4820"/>
        <w:gridCol w:w="567"/>
        <w:gridCol w:w="3969"/>
      </w:tblGrid>
      <w:tr w:rsidR="000D6CB5" w:rsidRPr="000D6CB5" w14:paraId="3D81B2F4" w14:textId="77777777" w:rsidTr="006857E0">
        <w:tc>
          <w:tcPr>
            <w:tcW w:w="567" w:type="dxa"/>
          </w:tcPr>
          <w:p w14:paraId="74968BCA" w14:textId="77777777" w:rsidR="000D6CB5" w:rsidRPr="000D6CB5" w:rsidRDefault="000D6CB5" w:rsidP="000D6CB5">
            <w:pPr>
              <w:tabs>
                <w:tab w:val="left" w:pos="284"/>
              </w:tabs>
              <w:spacing w:line="240" w:lineRule="auto"/>
              <w:ind w:right="-143"/>
              <w:contextualSpacing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1</w:t>
            </w:r>
          </w:p>
        </w:tc>
        <w:tc>
          <w:tcPr>
            <w:tcW w:w="4820" w:type="dxa"/>
            <w:vAlign w:val="center"/>
          </w:tcPr>
          <w:p w14:paraId="4E7DAA82" w14:textId="77777777" w:rsidR="000D6CB5" w:rsidRPr="000D6CB5" w:rsidRDefault="000D6CB5" w:rsidP="000D6CB5">
            <w:pPr>
              <w:tabs>
                <w:tab w:val="left" w:pos="284"/>
              </w:tabs>
              <w:spacing w:line="240" w:lineRule="auto"/>
              <w:ind w:right="-143"/>
              <w:contextualSpacing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66296C" wp14:editId="2E4FD413">
                  <wp:extent cx="2012950" cy="1538561"/>
                  <wp:effectExtent l="0" t="0" r="6350" b="5080"/>
                  <wp:docPr id="19" name="Рисунок 4" descr="Климат Абуджа: Погода в Абуджа и температура по месяца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Климат Абуджа: Погода в Абуджа и температура по месяцам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5">
                                    <a14:imgEffect>
                                      <a14:saturation sat="3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21" t="7076" r="5899" b="35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6819" cy="1579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6032D3F" w14:textId="77777777" w:rsidR="000D6CB5" w:rsidRPr="000D6CB5" w:rsidRDefault="000D6CB5" w:rsidP="000D6CB5">
            <w:pPr>
              <w:tabs>
                <w:tab w:val="left" w:pos="284"/>
              </w:tabs>
              <w:spacing w:line="240" w:lineRule="auto"/>
              <w:ind w:right="44"/>
              <w:contextualSpacing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eastAsia="ru-RU"/>
              </w:rPr>
              <w:t>Годовая сумма осадков – 1470 мм, Шкала температур – от 0 до 35 °С с интервалом в 5°.</w:t>
            </w:r>
          </w:p>
        </w:tc>
        <w:tc>
          <w:tcPr>
            <w:tcW w:w="567" w:type="dxa"/>
          </w:tcPr>
          <w:p w14:paraId="02EB9292" w14:textId="77777777" w:rsidR="000D6CB5" w:rsidRPr="000D6CB5" w:rsidRDefault="000D6CB5" w:rsidP="000D6CB5">
            <w:pPr>
              <w:tabs>
                <w:tab w:val="left" w:pos="284"/>
              </w:tabs>
              <w:spacing w:line="240" w:lineRule="auto"/>
              <w:ind w:right="-143"/>
              <w:contextualSpacing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А</w:t>
            </w:r>
          </w:p>
        </w:tc>
        <w:tc>
          <w:tcPr>
            <w:tcW w:w="3969" w:type="dxa"/>
            <w:vAlign w:val="center"/>
          </w:tcPr>
          <w:p w14:paraId="2262A5DC" w14:textId="77777777" w:rsidR="000D6CB5" w:rsidRPr="000D6CB5" w:rsidRDefault="000D6CB5" w:rsidP="000D6CB5">
            <w:pPr>
              <w:tabs>
                <w:tab w:val="left" w:pos="284"/>
              </w:tabs>
              <w:spacing w:line="240" w:lineRule="auto"/>
              <w:ind w:right="-143"/>
              <w:contextualSpacing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787AD73" wp14:editId="3B15F8BB">
                  <wp:extent cx="2249729" cy="1864177"/>
                  <wp:effectExtent l="0" t="0" r="0" b="3175"/>
                  <wp:docPr id="20" name="Рисунок 1" descr="Возрастно-половая пирамида населения Афганистана на 2020 го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Возрастно-половая пирамида населения Афганистана на 2020 год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54" t="10559" r="7634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3397" cy="1908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6CB5" w:rsidRPr="000D6CB5" w14:paraId="0F9458FB" w14:textId="77777777" w:rsidTr="006857E0">
        <w:tc>
          <w:tcPr>
            <w:tcW w:w="567" w:type="dxa"/>
          </w:tcPr>
          <w:p w14:paraId="33BB16CE" w14:textId="77777777" w:rsidR="000D6CB5" w:rsidRPr="000D6CB5" w:rsidRDefault="000D6CB5" w:rsidP="000D6CB5">
            <w:pPr>
              <w:tabs>
                <w:tab w:val="left" w:pos="0"/>
              </w:tabs>
              <w:spacing w:line="240" w:lineRule="auto"/>
              <w:ind w:right="-143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lastRenderedPageBreak/>
              <w:t xml:space="preserve">  2</w:t>
            </w:r>
          </w:p>
        </w:tc>
        <w:tc>
          <w:tcPr>
            <w:tcW w:w="4820" w:type="dxa"/>
            <w:vAlign w:val="center"/>
          </w:tcPr>
          <w:p w14:paraId="2B66A059" w14:textId="77777777" w:rsidR="000D6CB5" w:rsidRPr="000D6CB5" w:rsidRDefault="000D6CB5" w:rsidP="000D6CB5">
            <w:pPr>
              <w:tabs>
                <w:tab w:val="left" w:pos="284"/>
              </w:tabs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F4039C" wp14:editId="303B642B">
                  <wp:extent cx="1679575" cy="1672207"/>
                  <wp:effectExtent l="0" t="0" r="0" b="4445"/>
                  <wp:docPr id="21" name="Рисунок 3" descr="Климатограмма // Погода по месяцам, Каб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Климатограмма // Погода по месяцам, Кабул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saturation sat="3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069" t="8791" r="22466" b="80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335" cy="1693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B224310" w14:textId="77777777" w:rsidR="000D6CB5" w:rsidRPr="000D6CB5" w:rsidRDefault="000D6CB5" w:rsidP="000D6CB5">
            <w:pPr>
              <w:tabs>
                <w:tab w:val="left" w:pos="284"/>
              </w:tabs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eastAsia="ru-RU"/>
              </w:rPr>
              <w:t>Годовая сумма осадков – 415 мм</w:t>
            </w:r>
          </w:p>
        </w:tc>
        <w:tc>
          <w:tcPr>
            <w:tcW w:w="567" w:type="dxa"/>
          </w:tcPr>
          <w:p w14:paraId="0C73704B" w14:textId="77777777" w:rsidR="000D6CB5" w:rsidRPr="000D6CB5" w:rsidRDefault="000D6CB5" w:rsidP="000D6CB5">
            <w:pPr>
              <w:tabs>
                <w:tab w:val="left" w:pos="284"/>
              </w:tabs>
              <w:spacing w:line="240" w:lineRule="auto"/>
              <w:ind w:right="-143"/>
              <w:contextualSpacing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Б</w:t>
            </w:r>
          </w:p>
        </w:tc>
        <w:tc>
          <w:tcPr>
            <w:tcW w:w="3969" w:type="dxa"/>
            <w:vAlign w:val="center"/>
          </w:tcPr>
          <w:p w14:paraId="43A7988E" w14:textId="77777777" w:rsidR="000D6CB5" w:rsidRPr="000D6CB5" w:rsidRDefault="000D6CB5" w:rsidP="000D6CB5">
            <w:pPr>
              <w:tabs>
                <w:tab w:val="left" w:pos="284"/>
              </w:tabs>
              <w:spacing w:line="240" w:lineRule="auto"/>
              <w:ind w:right="-143"/>
              <w:contextualSpacing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17EA00F" wp14:editId="21CF4282">
                  <wp:extent cx="2235835" cy="1827614"/>
                  <wp:effectExtent l="0" t="0" r="0" b="1270"/>
                  <wp:docPr id="22" name="Рисунок 1" descr="undefin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undefin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6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8836" cy="1854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6CB5" w:rsidRPr="000D6CB5" w14:paraId="291CD2F7" w14:textId="77777777" w:rsidTr="006857E0">
        <w:tc>
          <w:tcPr>
            <w:tcW w:w="567" w:type="dxa"/>
          </w:tcPr>
          <w:p w14:paraId="49263D0C" w14:textId="77777777" w:rsidR="000D6CB5" w:rsidRPr="000D6CB5" w:rsidRDefault="000D6CB5" w:rsidP="000D6CB5">
            <w:pPr>
              <w:tabs>
                <w:tab w:val="left" w:pos="0"/>
              </w:tabs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3</w:t>
            </w:r>
          </w:p>
        </w:tc>
        <w:tc>
          <w:tcPr>
            <w:tcW w:w="4820" w:type="dxa"/>
            <w:vAlign w:val="center"/>
          </w:tcPr>
          <w:p w14:paraId="5B00C11C" w14:textId="77777777" w:rsidR="000D6CB5" w:rsidRPr="000D6CB5" w:rsidRDefault="000D6CB5" w:rsidP="000D6CB5">
            <w:pPr>
              <w:tabs>
                <w:tab w:val="left" w:pos="284"/>
              </w:tabs>
              <w:spacing w:line="240" w:lineRule="auto"/>
              <w:ind w:right="188"/>
              <w:contextualSpacing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372DCD" wp14:editId="0AE4CA46">
                  <wp:extent cx="1731690" cy="1352550"/>
                  <wp:effectExtent l="0" t="0" r="1905" b="0"/>
                  <wp:docPr id="23" name="Рисунок 4" descr="Климатограмма умеренного типа климат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Климатограмма умеренного типа климата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saturation sat="3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662" t="28778" r="20937" b="124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3176" cy="1377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6FD4183" w14:textId="77777777" w:rsidR="000D6CB5" w:rsidRPr="000D6CB5" w:rsidRDefault="000D6CB5" w:rsidP="000D6CB5">
            <w:pPr>
              <w:tabs>
                <w:tab w:val="left" w:pos="284"/>
              </w:tabs>
              <w:spacing w:line="240" w:lineRule="auto"/>
              <w:ind w:right="188"/>
              <w:contextualSpacing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eastAsia="ru-RU"/>
              </w:rPr>
              <w:t>Годовая сумма осадков – 580 мм.</w:t>
            </w:r>
          </w:p>
        </w:tc>
        <w:tc>
          <w:tcPr>
            <w:tcW w:w="567" w:type="dxa"/>
          </w:tcPr>
          <w:p w14:paraId="7CC71F78" w14:textId="77777777" w:rsidR="000D6CB5" w:rsidRPr="000D6CB5" w:rsidRDefault="000D6CB5" w:rsidP="000D6CB5">
            <w:pPr>
              <w:tabs>
                <w:tab w:val="left" w:pos="284"/>
              </w:tabs>
              <w:spacing w:line="240" w:lineRule="auto"/>
              <w:ind w:right="-143"/>
              <w:contextualSpacing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3969" w:type="dxa"/>
            <w:vAlign w:val="center"/>
          </w:tcPr>
          <w:p w14:paraId="7E0F3979" w14:textId="77777777" w:rsidR="000D6CB5" w:rsidRPr="000D6CB5" w:rsidRDefault="000D6CB5" w:rsidP="000D6CB5">
            <w:pPr>
              <w:tabs>
                <w:tab w:val="left" w:pos="284"/>
              </w:tabs>
              <w:spacing w:line="240" w:lineRule="auto"/>
              <w:ind w:right="-143"/>
              <w:contextualSpacing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eastAsia="ru-RU"/>
              </w:rPr>
            </w:pPr>
            <w:r w:rsidRPr="000D6CB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3086C5" wp14:editId="0EAEF4E8">
                  <wp:extent cx="1828316" cy="1496206"/>
                  <wp:effectExtent l="0" t="0" r="635" b="8890"/>
                  <wp:docPr id="24" name="Рисунок 1" descr="undefin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undefin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14" t="10782" r="7964" b="19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532" cy="1503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1D618E2" w14:textId="77777777" w:rsidR="000D6CB5" w:rsidRPr="000D6CB5" w:rsidRDefault="000D6CB5" w:rsidP="000D6CB5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i/>
          <w:shd w:val="clear" w:color="auto" w:fill="FFFFFF"/>
          <w:lang w:eastAsia="ru-RU"/>
        </w:rPr>
      </w:pPr>
      <w:r w:rsidRPr="000D6CB5">
        <w:rPr>
          <w:rFonts w:ascii="Times New Roman" w:eastAsia="Times New Roman" w:hAnsi="Times New Roman" w:cs="Times New Roman"/>
          <w:b/>
          <w:i/>
          <w:shd w:val="clear" w:color="auto" w:fill="FFFFFF"/>
          <w:lang w:eastAsia="ru-RU"/>
        </w:rPr>
        <w:t xml:space="preserve">59 баллов </w:t>
      </w:r>
    </w:p>
    <w:bookmarkEnd w:id="0"/>
    <w:bookmarkEnd w:id="1"/>
    <w:bookmarkEnd w:id="2"/>
    <w:p w14:paraId="1D857710" w14:textId="77777777" w:rsidR="000D6CB5" w:rsidRPr="000D6CB5" w:rsidRDefault="000D6CB5" w:rsidP="000D6CB5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bCs/>
          <w:sz w:val="21"/>
          <w:szCs w:val="21"/>
          <w:lang w:eastAsia="ru-RU"/>
        </w:rPr>
      </w:pPr>
      <w:r w:rsidRPr="000D6CB5">
        <w:rPr>
          <w:rFonts w:ascii="Times New Roman" w:eastAsia="Times New Roman" w:hAnsi="Times New Roman" w:cs="Times New Roman"/>
          <w:b/>
          <w:bCs/>
          <w:sz w:val="21"/>
          <w:szCs w:val="21"/>
          <w:lang w:eastAsia="ru-RU"/>
        </w:rPr>
        <w:t>Максимальное количество баллов за олимпиаду – 100.</w:t>
      </w:r>
    </w:p>
    <w:p w14:paraId="243555F0" w14:textId="77777777" w:rsidR="000D6CB5" w:rsidRPr="000D6CB5" w:rsidRDefault="000D6CB5" w:rsidP="000D6CB5">
      <w:pPr>
        <w:spacing w:after="0" w:line="276" w:lineRule="auto"/>
        <w:ind w:right="-143"/>
        <w:jc w:val="center"/>
        <w:rPr>
          <w:rFonts w:ascii="Times New Roman" w:eastAsia="Times New Roman" w:hAnsi="Times New Roman" w:cs="Times New Roman"/>
          <w:b/>
          <w:bCs/>
          <w:sz w:val="21"/>
          <w:szCs w:val="21"/>
          <w:lang w:eastAsia="ru-RU"/>
        </w:rPr>
      </w:pPr>
      <w:r w:rsidRPr="000D6CB5">
        <w:rPr>
          <w:rFonts w:ascii="Times New Roman" w:eastAsia="Times New Roman" w:hAnsi="Times New Roman" w:cs="Times New Roman"/>
          <w:b/>
          <w:bCs/>
          <w:sz w:val="21"/>
          <w:szCs w:val="21"/>
          <w:lang w:eastAsia="ru-RU"/>
        </w:rPr>
        <w:t>Желаем Вам удачи!</w:t>
      </w:r>
    </w:p>
    <w:p w14:paraId="53E18359" w14:textId="77777777" w:rsidR="000D6CB5" w:rsidRDefault="000D6CB5" w:rsidP="00311667">
      <w:pPr>
        <w:spacing w:after="0" w:line="240" w:lineRule="auto"/>
        <w:rPr>
          <w:rFonts w:ascii="Times New Roman" w:hAnsi="Times New Roman" w:cs="Times New Roman"/>
        </w:rPr>
        <w:sectPr w:rsidR="000D6CB5" w:rsidSect="000D6CB5">
          <w:footerReference w:type="default" r:id="rId41"/>
          <w:pgSz w:w="11906" w:h="16838"/>
          <w:pgMar w:top="1134" w:right="1701" w:bottom="1134" w:left="851" w:header="397" w:footer="454" w:gutter="0"/>
          <w:cols w:space="708"/>
          <w:docGrid w:linePitch="360"/>
        </w:sectPr>
      </w:pPr>
    </w:p>
    <w:p w14:paraId="5C5DDB97" w14:textId="77777777" w:rsidR="00B63CF4" w:rsidRPr="00B63CF4" w:rsidRDefault="00B63CF4" w:rsidP="00B63CF4">
      <w:pPr>
        <w:spacing w:after="0" w:line="240" w:lineRule="auto"/>
        <w:jc w:val="center"/>
        <w:rPr>
          <w:rFonts w:ascii="Times New Roman" w:hAnsi="Times New Roman" w:cs="Times New Roman"/>
          <w:b/>
          <w:bCs/>
          <w:caps/>
        </w:rPr>
      </w:pPr>
      <w:r w:rsidRPr="00B63CF4">
        <w:rPr>
          <w:rFonts w:ascii="Times New Roman" w:hAnsi="Times New Roman" w:cs="Times New Roman"/>
          <w:b/>
          <w:bCs/>
          <w:caps/>
        </w:rPr>
        <w:lastRenderedPageBreak/>
        <w:t xml:space="preserve">география. критерии оценивания и Ответы. ЗАКЛЮЧИТЕЛЬный тур 2025/2026 года </w:t>
      </w:r>
    </w:p>
    <w:p w14:paraId="17BE2A5E" w14:textId="77777777" w:rsidR="00B63CF4" w:rsidRPr="00B63CF4" w:rsidRDefault="00B63CF4" w:rsidP="00B63CF4">
      <w:pPr>
        <w:spacing w:after="0" w:line="240" w:lineRule="auto"/>
        <w:jc w:val="center"/>
        <w:rPr>
          <w:rFonts w:ascii="Times New Roman" w:hAnsi="Times New Roman" w:cs="Times New Roman"/>
          <w:b/>
          <w:bCs/>
          <w:caps/>
        </w:rPr>
      </w:pPr>
    </w:p>
    <w:tbl>
      <w:tblPr>
        <w:tblpPr w:leftFromText="180" w:rightFromText="180" w:vertAnchor="text" w:tblpY="1"/>
        <w:tblOverlap w:val="never"/>
        <w:tblW w:w="145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47"/>
        <w:gridCol w:w="1133"/>
        <w:gridCol w:w="1417"/>
        <w:gridCol w:w="11199"/>
      </w:tblGrid>
      <w:tr w:rsidR="00B63CF4" w:rsidRPr="00B63CF4" w14:paraId="69602E2C" w14:textId="77777777" w:rsidTr="00C37AE8">
        <w:tc>
          <w:tcPr>
            <w:tcW w:w="847" w:type="dxa"/>
          </w:tcPr>
          <w:p w14:paraId="756C0AF2" w14:textId="77777777" w:rsidR="00B63CF4" w:rsidRPr="00B63CF4" w:rsidRDefault="00B63CF4" w:rsidP="00B63CF4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b/>
                <w:caps/>
              </w:rPr>
            </w:pPr>
            <w:r w:rsidRPr="00B63CF4">
              <w:rPr>
                <w:rFonts w:ascii="Times New Roman" w:hAnsi="Times New Roman" w:cs="Times New Roman"/>
                <w:b/>
                <w:caps/>
              </w:rPr>
              <w:t>№ за-</w:t>
            </w:r>
          </w:p>
          <w:p w14:paraId="4CECEBF6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  <w:b/>
                <w:caps/>
              </w:rPr>
              <w:t>дания</w:t>
            </w:r>
          </w:p>
        </w:tc>
        <w:tc>
          <w:tcPr>
            <w:tcW w:w="1133" w:type="dxa"/>
          </w:tcPr>
          <w:p w14:paraId="3825148F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  <w:b/>
                <w:bCs/>
                <w:caps/>
              </w:rPr>
              <w:t>Кол-во баллов</w:t>
            </w:r>
          </w:p>
        </w:tc>
        <w:tc>
          <w:tcPr>
            <w:tcW w:w="1417" w:type="dxa"/>
          </w:tcPr>
          <w:p w14:paraId="019283C6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  <w:b/>
                <w:bCs/>
                <w:caps/>
              </w:rPr>
              <w:t>Критерии</w:t>
            </w:r>
          </w:p>
        </w:tc>
        <w:tc>
          <w:tcPr>
            <w:tcW w:w="11199" w:type="dxa"/>
          </w:tcPr>
          <w:p w14:paraId="6CD603E4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aps/>
              </w:rPr>
            </w:pPr>
            <w:r w:rsidRPr="00B63CF4">
              <w:rPr>
                <w:rFonts w:ascii="Times New Roman" w:hAnsi="Times New Roman" w:cs="Times New Roman"/>
                <w:b/>
                <w:bCs/>
                <w:caps/>
              </w:rPr>
              <w:t>ответы</w:t>
            </w:r>
          </w:p>
        </w:tc>
      </w:tr>
      <w:tr w:rsidR="00B63CF4" w:rsidRPr="00B63CF4" w14:paraId="69F75C36" w14:textId="77777777" w:rsidTr="00C37AE8">
        <w:tc>
          <w:tcPr>
            <w:tcW w:w="14596" w:type="dxa"/>
            <w:gridSpan w:val="4"/>
          </w:tcPr>
          <w:p w14:paraId="29D84C64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B63CF4">
              <w:rPr>
                <w:rFonts w:ascii="Times New Roman" w:hAnsi="Times New Roman" w:cs="Times New Roman"/>
                <w:b/>
                <w:bCs/>
                <w:color w:val="EE0000"/>
              </w:rPr>
              <w:t>8-9 класс</w:t>
            </w:r>
          </w:p>
        </w:tc>
      </w:tr>
      <w:tr w:rsidR="00B63CF4" w:rsidRPr="00B63CF4" w14:paraId="5677A73A" w14:textId="77777777" w:rsidTr="00C37AE8">
        <w:tc>
          <w:tcPr>
            <w:tcW w:w="847" w:type="dxa"/>
          </w:tcPr>
          <w:p w14:paraId="5199732F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133" w:type="dxa"/>
          </w:tcPr>
          <w:p w14:paraId="06E4BDAD" w14:textId="77777777" w:rsidR="00B63CF4" w:rsidRPr="00B63CF4" w:rsidRDefault="00B63CF4" w:rsidP="00B63CF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17" w:type="dxa"/>
          </w:tcPr>
          <w:p w14:paraId="104D4308" w14:textId="77777777" w:rsidR="00B63CF4" w:rsidRPr="00B63CF4" w:rsidRDefault="00B63CF4" w:rsidP="00B63CF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1б </w:t>
            </w:r>
          </w:p>
        </w:tc>
        <w:tc>
          <w:tcPr>
            <w:tcW w:w="11199" w:type="dxa"/>
          </w:tcPr>
          <w:p w14:paraId="7F1151AF" w14:textId="77777777" w:rsidR="00B63CF4" w:rsidRPr="00B63CF4" w:rsidRDefault="00B63CF4" w:rsidP="00B63CF4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Г</w:t>
            </w:r>
          </w:p>
        </w:tc>
      </w:tr>
      <w:tr w:rsidR="00B63CF4" w:rsidRPr="00B63CF4" w14:paraId="63E6C7E9" w14:textId="77777777" w:rsidTr="00C37AE8">
        <w:tc>
          <w:tcPr>
            <w:tcW w:w="847" w:type="dxa"/>
          </w:tcPr>
          <w:p w14:paraId="47573143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133" w:type="dxa"/>
          </w:tcPr>
          <w:p w14:paraId="7709C555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7" w:type="dxa"/>
          </w:tcPr>
          <w:p w14:paraId="4CE44098" w14:textId="77777777" w:rsidR="00B63CF4" w:rsidRPr="00B63CF4" w:rsidRDefault="00B63CF4" w:rsidP="00B63CF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2 б</w:t>
            </w:r>
          </w:p>
        </w:tc>
        <w:tc>
          <w:tcPr>
            <w:tcW w:w="11199" w:type="dxa"/>
          </w:tcPr>
          <w:p w14:paraId="6B8EE4A7" w14:textId="77777777" w:rsidR="00B63CF4" w:rsidRPr="00B63CF4" w:rsidRDefault="00B63CF4" w:rsidP="00B63CF4">
            <w:pPr>
              <w:tabs>
                <w:tab w:val="left" w:pos="9355"/>
              </w:tabs>
              <w:spacing w:after="0" w:line="240" w:lineRule="auto"/>
              <w:ind w:left="-142" w:right="-1" w:firstLine="142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В (19 ч)</w:t>
            </w:r>
          </w:p>
        </w:tc>
      </w:tr>
      <w:tr w:rsidR="00B63CF4" w:rsidRPr="00B63CF4" w14:paraId="4593E8DD" w14:textId="77777777" w:rsidTr="00C37AE8">
        <w:trPr>
          <w:trHeight w:val="268"/>
        </w:trPr>
        <w:tc>
          <w:tcPr>
            <w:tcW w:w="847" w:type="dxa"/>
          </w:tcPr>
          <w:p w14:paraId="27902F8E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3" w:type="dxa"/>
          </w:tcPr>
          <w:p w14:paraId="617D225E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17" w:type="dxa"/>
          </w:tcPr>
          <w:p w14:paraId="189C4A71" w14:textId="77777777" w:rsidR="00B63CF4" w:rsidRPr="00B63CF4" w:rsidRDefault="00B63CF4" w:rsidP="00B63CF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По 1 б</w:t>
            </w:r>
          </w:p>
        </w:tc>
        <w:tc>
          <w:tcPr>
            <w:tcW w:w="11199" w:type="dxa"/>
          </w:tcPr>
          <w:p w14:paraId="3EE07FCE" w14:textId="77777777" w:rsidR="00B63CF4" w:rsidRPr="00B63CF4" w:rsidRDefault="00B63CF4" w:rsidP="00B63CF4">
            <w:pPr>
              <w:tabs>
                <w:tab w:val="left" w:pos="1080"/>
              </w:tabs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1В 2А 3Г</w:t>
            </w:r>
          </w:p>
        </w:tc>
      </w:tr>
      <w:tr w:rsidR="00B63CF4" w:rsidRPr="00B63CF4" w14:paraId="5F755FB2" w14:textId="77777777" w:rsidTr="00C37AE8">
        <w:tc>
          <w:tcPr>
            <w:tcW w:w="847" w:type="dxa"/>
          </w:tcPr>
          <w:p w14:paraId="565936C2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133" w:type="dxa"/>
          </w:tcPr>
          <w:p w14:paraId="37968D77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17" w:type="dxa"/>
          </w:tcPr>
          <w:p w14:paraId="25BDD1AB" w14:textId="77777777" w:rsidR="00B63CF4" w:rsidRPr="00B63CF4" w:rsidRDefault="00B63CF4" w:rsidP="00B63CF4">
            <w:pPr>
              <w:spacing w:after="0" w:line="240" w:lineRule="auto"/>
              <w:ind w:right="-244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По 1 б  за место в последова-тельном ряду </w:t>
            </w:r>
          </w:p>
        </w:tc>
        <w:tc>
          <w:tcPr>
            <w:tcW w:w="11199" w:type="dxa"/>
          </w:tcPr>
          <w:p w14:paraId="7E2152E0" w14:textId="77777777" w:rsidR="00B63CF4" w:rsidRPr="00B63CF4" w:rsidRDefault="00B63CF4" w:rsidP="00B63CF4">
            <w:pPr>
              <w:spacing w:after="0" w:line="240" w:lineRule="auto"/>
              <w:ind w:left="35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Последовательность: АГВБ</w:t>
            </w:r>
          </w:p>
        </w:tc>
      </w:tr>
      <w:tr w:rsidR="00B63CF4" w:rsidRPr="00B63CF4" w14:paraId="5A147B9C" w14:textId="77777777" w:rsidTr="00C37AE8">
        <w:trPr>
          <w:trHeight w:val="263"/>
        </w:trPr>
        <w:tc>
          <w:tcPr>
            <w:tcW w:w="847" w:type="dxa"/>
          </w:tcPr>
          <w:p w14:paraId="34E5277A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133" w:type="dxa"/>
          </w:tcPr>
          <w:p w14:paraId="562837CE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417" w:type="dxa"/>
          </w:tcPr>
          <w:p w14:paraId="5FF1B46C" w14:textId="77777777" w:rsidR="00B63CF4" w:rsidRPr="00B63CF4" w:rsidRDefault="00B63CF4" w:rsidP="00B63CF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По 1 б</w:t>
            </w:r>
          </w:p>
        </w:tc>
        <w:tc>
          <w:tcPr>
            <w:tcW w:w="11199" w:type="dxa"/>
          </w:tcPr>
          <w:p w14:paraId="56A3843A" w14:textId="77777777" w:rsidR="00B63CF4" w:rsidRPr="00B63CF4" w:rsidRDefault="00B63CF4" w:rsidP="00B63CF4">
            <w:pPr>
              <w:spacing w:after="0" w:line="240" w:lineRule="auto"/>
              <w:ind w:left="-66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1Д 2Г 3А 4Б 5В</w:t>
            </w:r>
          </w:p>
        </w:tc>
      </w:tr>
      <w:tr w:rsidR="00B63CF4" w:rsidRPr="00B63CF4" w14:paraId="49530ED4" w14:textId="77777777" w:rsidTr="00C37AE8">
        <w:trPr>
          <w:trHeight w:val="263"/>
        </w:trPr>
        <w:tc>
          <w:tcPr>
            <w:tcW w:w="847" w:type="dxa"/>
          </w:tcPr>
          <w:p w14:paraId="5ED70801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133" w:type="dxa"/>
          </w:tcPr>
          <w:p w14:paraId="7A5B039F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417" w:type="dxa"/>
          </w:tcPr>
          <w:p w14:paraId="10A6F53B" w14:textId="77777777" w:rsidR="00B63CF4" w:rsidRPr="00B63CF4" w:rsidRDefault="00B63CF4" w:rsidP="00B63CF4">
            <w:pPr>
              <w:spacing w:after="0" w:line="240" w:lineRule="auto"/>
              <w:rPr>
                <w:rFonts w:ascii="Times New Roman" w:hAnsi="Times New Roman" w:cs="Times New Roman"/>
                <w:color w:val="EE0000"/>
              </w:rPr>
            </w:pPr>
            <w:r w:rsidRPr="00B63CF4">
              <w:rPr>
                <w:rFonts w:ascii="Times New Roman" w:hAnsi="Times New Roman" w:cs="Times New Roman"/>
              </w:rPr>
              <w:t>По 3 б</w:t>
            </w:r>
          </w:p>
        </w:tc>
        <w:tc>
          <w:tcPr>
            <w:tcW w:w="11199" w:type="dxa"/>
          </w:tcPr>
          <w:p w14:paraId="701AA5AF" w14:textId="77777777" w:rsidR="00B63CF4" w:rsidRPr="00B63CF4" w:rsidRDefault="00B63CF4" w:rsidP="00B63CF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АГ</w:t>
            </w:r>
          </w:p>
        </w:tc>
      </w:tr>
      <w:tr w:rsidR="00B63CF4" w:rsidRPr="00B63CF4" w14:paraId="134B34C5" w14:textId="77777777" w:rsidTr="00C37AE8">
        <w:trPr>
          <w:trHeight w:val="263"/>
        </w:trPr>
        <w:tc>
          <w:tcPr>
            <w:tcW w:w="847" w:type="dxa"/>
          </w:tcPr>
          <w:p w14:paraId="126CB65B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133" w:type="dxa"/>
          </w:tcPr>
          <w:p w14:paraId="6F9C84A4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417" w:type="dxa"/>
          </w:tcPr>
          <w:p w14:paraId="629981A2" w14:textId="77777777" w:rsidR="00B63CF4" w:rsidRPr="00B63CF4" w:rsidRDefault="00B63CF4" w:rsidP="00B63CF4">
            <w:pPr>
              <w:numPr>
                <w:ilvl w:val="0"/>
                <w:numId w:val="20"/>
              </w:numPr>
              <w:spacing w:after="0" w:line="240" w:lineRule="auto"/>
              <w:ind w:left="311" w:hanging="283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3 б</w:t>
            </w:r>
          </w:p>
          <w:p w14:paraId="360F2002" w14:textId="77777777" w:rsidR="00B63CF4" w:rsidRPr="00B63CF4" w:rsidRDefault="00B63CF4" w:rsidP="00B63CF4">
            <w:pPr>
              <w:numPr>
                <w:ilvl w:val="0"/>
                <w:numId w:val="20"/>
              </w:numPr>
              <w:spacing w:after="0" w:line="240" w:lineRule="auto"/>
              <w:ind w:left="311" w:hanging="283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2</w:t>
            </w:r>
          </w:p>
          <w:p w14:paraId="7D4BC5BD" w14:textId="77777777" w:rsidR="00B63CF4" w:rsidRPr="00B63CF4" w:rsidRDefault="00B63CF4" w:rsidP="00B63CF4">
            <w:pPr>
              <w:numPr>
                <w:ilvl w:val="0"/>
                <w:numId w:val="20"/>
              </w:numPr>
              <w:spacing w:after="0" w:line="240" w:lineRule="auto"/>
              <w:ind w:left="311" w:hanging="283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1</w:t>
            </w:r>
          </w:p>
          <w:p w14:paraId="5EEDDBC5" w14:textId="77777777" w:rsidR="00B63CF4" w:rsidRPr="00B63CF4" w:rsidRDefault="00B63CF4" w:rsidP="00B63CF4">
            <w:pPr>
              <w:numPr>
                <w:ilvl w:val="0"/>
                <w:numId w:val="20"/>
              </w:numPr>
              <w:spacing w:after="0" w:line="240" w:lineRule="auto"/>
              <w:ind w:left="311" w:hanging="283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 3 б</w:t>
            </w:r>
          </w:p>
          <w:p w14:paraId="6614F4FF" w14:textId="77777777" w:rsidR="00B63CF4" w:rsidRPr="00B63CF4" w:rsidRDefault="00B63CF4" w:rsidP="00B63CF4">
            <w:pPr>
              <w:numPr>
                <w:ilvl w:val="0"/>
                <w:numId w:val="20"/>
              </w:numPr>
              <w:spacing w:after="0" w:line="240" w:lineRule="auto"/>
              <w:ind w:left="311" w:hanging="283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По 1 б =4 б</w:t>
            </w:r>
          </w:p>
          <w:p w14:paraId="4D07D212" w14:textId="77777777" w:rsidR="00B63CF4" w:rsidRPr="00B63CF4" w:rsidRDefault="00B63CF4" w:rsidP="00B63CF4">
            <w:pPr>
              <w:numPr>
                <w:ilvl w:val="0"/>
                <w:numId w:val="20"/>
              </w:numPr>
              <w:spacing w:after="0" w:line="240" w:lineRule="auto"/>
              <w:ind w:left="311" w:hanging="283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4 б</w:t>
            </w:r>
          </w:p>
          <w:p w14:paraId="4012EAE9" w14:textId="77777777" w:rsidR="00B63CF4" w:rsidRPr="00B63CF4" w:rsidRDefault="00B63CF4" w:rsidP="00B63CF4">
            <w:pPr>
              <w:numPr>
                <w:ilvl w:val="0"/>
                <w:numId w:val="20"/>
              </w:numPr>
              <w:spacing w:after="0" w:line="240" w:lineRule="auto"/>
              <w:ind w:left="311" w:hanging="283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 1 б</w:t>
            </w:r>
          </w:p>
          <w:p w14:paraId="30CAB57A" w14:textId="77777777" w:rsidR="00B63CF4" w:rsidRPr="00B63CF4" w:rsidRDefault="00B63CF4" w:rsidP="00B63CF4">
            <w:pPr>
              <w:numPr>
                <w:ilvl w:val="0"/>
                <w:numId w:val="20"/>
              </w:numPr>
              <w:spacing w:after="0" w:line="240" w:lineRule="auto"/>
              <w:ind w:left="311" w:hanging="283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2 б</w:t>
            </w:r>
          </w:p>
        </w:tc>
        <w:tc>
          <w:tcPr>
            <w:tcW w:w="11199" w:type="dxa"/>
          </w:tcPr>
          <w:p w14:paraId="6BA0D213" w14:textId="77777777" w:rsidR="00B63CF4" w:rsidRPr="00B63CF4" w:rsidRDefault="00B63CF4" w:rsidP="00B63CF4">
            <w:pPr>
              <w:numPr>
                <w:ilvl w:val="0"/>
                <w:numId w:val="21"/>
              </w:numPr>
              <w:spacing w:after="0" w:line="240" w:lineRule="auto"/>
              <w:ind w:left="319" w:hanging="284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Республика Марий Эл</w:t>
            </w:r>
          </w:p>
          <w:p w14:paraId="13A80B0E" w14:textId="77777777" w:rsidR="00B63CF4" w:rsidRPr="00B63CF4" w:rsidRDefault="00B63CF4" w:rsidP="00B63CF4">
            <w:pPr>
              <w:numPr>
                <w:ilvl w:val="0"/>
                <w:numId w:val="21"/>
              </w:numPr>
              <w:spacing w:after="0" w:line="240" w:lineRule="auto"/>
              <w:ind w:left="319" w:hanging="319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Бортничество –  это </w:t>
            </w:r>
            <w:r w:rsidRPr="00B63CF4">
              <w:rPr>
                <w:rFonts w:ascii="Times New Roman" w:hAnsi="Times New Roman" w:cs="Times New Roman"/>
                <w:u w:val="single"/>
              </w:rPr>
              <w:t>лесной сбор мёда</w:t>
            </w:r>
            <w:r w:rsidRPr="00B63CF4">
              <w:rPr>
                <w:rFonts w:ascii="Times New Roman" w:hAnsi="Times New Roman" w:cs="Times New Roman"/>
              </w:rPr>
              <w:t xml:space="preserve"> </w:t>
            </w:r>
            <w:r w:rsidRPr="00B63CF4">
              <w:rPr>
                <w:rFonts w:ascii="Times New Roman" w:hAnsi="Times New Roman" w:cs="Times New Roman"/>
                <w:u w:val="single"/>
              </w:rPr>
              <w:t>диких</w:t>
            </w:r>
            <w:r w:rsidRPr="00B63CF4">
              <w:rPr>
                <w:rFonts w:ascii="Times New Roman" w:hAnsi="Times New Roman" w:cs="Times New Roman"/>
              </w:rPr>
              <w:t xml:space="preserve"> пчёл</w:t>
            </w:r>
          </w:p>
          <w:p w14:paraId="30BCDE25" w14:textId="77777777" w:rsidR="00B63CF4" w:rsidRPr="00B63CF4" w:rsidRDefault="00B63CF4" w:rsidP="00B63CF4">
            <w:pPr>
              <w:numPr>
                <w:ilvl w:val="0"/>
                <w:numId w:val="21"/>
              </w:numPr>
              <w:spacing w:after="0" w:line="240" w:lineRule="auto"/>
              <w:ind w:left="319" w:hanging="319"/>
              <w:contextualSpacing/>
              <w:jc w:val="both"/>
              <w:rPr>
                <w:rFonts w:ascii="Times New Roman" w:hAnsi="Times New Roman" w:cs="Times New Roman"/>
                <w:shd w:val="clear" w:color="auto" w:fill="FFFFFF"/>
              </w:rPr>
            </w:pPr>
            <w:r w:rsidRPr="00B63CF4">
              <w:rPr>
                <w:rFonts w:ascii="Times New Roman" w:hAnsi="Times New Roman" w:cs="Times New Roman"/>
                <w:shd w:val="clear" w:color="auto" w:fill="FFFFFF"/>
              </w:rPr>
              <w:t>Зона широколиственных и смешанных лесов.</w:t>
            </w:r>
          </w:p>
          <w:p w14:paraId="58A304E9" w14:textId="77777777" w:rsidR="00B63CF4" w:rsidRPr="00B63CF4" w:rsidRDefault="00B63CF4" w:rsidP="00B63CF4">
            <w:pPr>
              <w:numPr>
                <w:ilvl w:val="0"/>
                <w:numId w:val="21"/>
              </w:numPr>
              <w:spacing w:after="0" w:line="240" w:lineRule="auto"/>
              <w:ind w:left="319" w:hanging="319"/>
              <w:contextualSpacing/>
              <w:jc w:val="both"/>
              <w:rPr>
                <w:rFonts w:ascii="Times New Roman" w:hAnsi="Times New Roman" w:cs="Times New Roman"/>
                <w:shd w:val="clear" w:color="auto" w:fill="FFFFFF"/>
              </w:rPr>
            </w:pPr>
            <w:r w:rsidRPr="00B63CF4">
              <w:rPr>
                <w:rFonts w:ascii="Times New Roman" w:hAnsi="Times New Roman" w:cs="Times New Roman"/>
                <w:shd w:val="clear" w:color="auto" w:fill="FFFFFF"/>
              </w:rPr>
              <w:t xml:space="preserve">Решение: 60/200+100 * 100% = 20 % или 0,2 ед. </w:t>
            </w:r>
          </w:p>
          <w:p w14:paraId="010045D3" w14:textId="77777777" w:rsidR="00B63CF4" w:rsidRPr="00B63CF4" w:rsidRDefault="00B63CF4" w:rsidP="00B63CF4">
            <w:pPr>
              <w:numPr>
                <w:ilvl w:val="0"/>
                <w:numId w:val="21"/>
              </w:numPr>
              <w:spacing w:after="0" w:line="240" w:lineRule="auto"/>
              <w:ind w:left="460" w:hanging="425"/>
              <w:contextualSpacing/>
              <w:jc w:val="both"/>
              <w:rPr>
                <w:rFonts w:ascii="Times New Roman" w:hAnsi="Times New Roman" w:cs="Times New Roman"/>
                <w:shd w:val="clear" w:color="auto" w:fill="FFFFFF"/>
              </w:rPr>
            </w:pPr>
            <w:r w:rsidRPr="00B63CF4">
              <w:rPr>
                <w:rFonts w:ascii="Times New Roman" w:hAnsi="Times New Roman" w:cs="Times New Roman"/>
                <w:shd w:val="clear" w:color="auto" w:fill="FFFFFF"/>
              </w:rPr>
              <w:t xml:space="preserve">Альбедо зависит от </w:t>
            </w:r>
            <w:r w:rsidRPr="00B63CF4">
              <w:rPr>
                <w:rFonts w:ascii="Times New Roman" w:hAnsi="Times New Roman" w:cs="Times New Roman"/>
                <w:u w:val="single"/>
                <w:shd w:val="clear" w:color="auto" w:fill="FFFFFF"/>
              </w:rPr>
              <w:t>угла падения солнечных лучей</w:t>
            </w:r>
            <w:r w:rsidRPr="00B63CF4">
              <w:rPr>
                <w:rFonts w:ascii="Times New Roman" w:hAnsi="Times New Roman" w:cs="Times New Roman"/>
                <w:shd w:val="clear" w:color="auto" w:fill="FFFFFF"/>
              </w:rPr>
              <w:t xml:space="preserve"> и от </w:t>
            </w:r>
            <w:hyperlink r:id="rId42" w:history="1">
              <w:r w:rsidRPr="00B63CF4">
                <w:rPr>
                  <w:rFonts w:ascii="Times New Roman" w:hAnsi="Times New Roman" w:cs="Times New Roman"/>
                  <w:color w:val="0000FF"/>
                  <w:u w:val="single"/>
                  <w:shd w:val="clear" w:color="auto" w:fill="FFFFFF"/>
                </w:rPr>
                <w:t>физических  характеристик</w:t>
              </w:r>
            </w:hyperlink>
            <w:r w:rsidRPr="00B63CF4">
              <w:rPr>
                <w:rFonts w:ascii="Times New Roman" w:hAnsi="Times New Roman" w:cs="Times New Roman"/>
                <w:shd w:val="clear" w:color="auto" w:fill="FFFFFF"/>
              </w:rPr>
              <w:t xml:space="preserve"> или состояния  подстилающей поверхности. Альбедо изменяется в зависимости </w:t>
            </w:r>
            <w:r w:rsidRPr="00B63CF4">
              <w:rPr>
                <w:rFonts w:ascii="Times New Roman" w:hAnsi="Times New Roman" w:cs="Times New Roman"/>
                <w:u w:val="single"/>
                <w:shd w:val="clear" w:color="auto" w:fill="FFFFFF"/>
              </w:rPr>
              <w:t>от сезона года</w:t>
            </w:r>
            <w:r w:rsidRPr="00B63CF4">
              <w:rPr>
                <w:rFonts w:ascii="Times New Roman" w:hAnsi="Times New Roman" w:cs="Times New Roman"/>
                <w:shd w:val="clear" w:color="auto" w:fill="FFFFFF"/>
              </w:rPr>
              <w:t xml:space="preserve"> и </w:t>
            </w:r>
            <w:r w:rsidRPr="00B63CF4">
              <w:rPr>
                <w:rFonts w:ascii="Times New Roman" w:hAnsi="Times New Roman" w:cs="Times New Roman"/>
                <w:u w:val="single"/>
                <w:shd w:val="clear" w:color="auto" w:fill="FFFFFF"/>
              </w:rPr>
              <w:t>времени суток</w:t>
            </w:r>
            <w:r w:rsidRPr="00B63CF4">
              <w:rPr>
                <w:rFonts w:ascii="Times New Roman" w:hAnsi="Times New Roman" w:cs="Times New Roman"/>
                <w:shd w:val="clear" w:color="auto" w:fill="FFFFFF"/>
              </w:rPr>
              <w:t>.</w:t>
            </w:r>
          </w:p>
          <w:p w14:paraId="028367B4" w14:textId="77777777" w:rsidR="00B63CF4" w:rsidRPr="00B63CF4" w:rsidRDefault="00B63CF4" w:rsidP="00B63CF4">
            <w:pPr>
              <w:numPr>
                <w:ilvl w:val="0"/>
                <w:numId w:val="21"/>
              </w:numPr>
              <w:spacing w:after="0" w:line="240" w:lineRule="auto"/>
              <w:ind w:left="319" w:hanging="319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Специализация: </w:t>
            </w:r>
            <w:r w:rsidRPr="00B63CF4">
              <w:rPr>
                <w:rFonts w:ascii="Times New Roman" w:hAnsi="Times New Roman" w:cs="Times New Roman"/>
                <w:u w:val="single"/>
              </w:rPr>
              <w:t>сельское хозяйство</w:t>
            </w:r>
            <w:r w:rsidRPr="00B63CF4">
              <w:rPr>
                <w:rFonts w:ascii="Times New Roman" w:hAnsi="Times New Roman" w:cs="Times New Roman"/>
              </w:rPr>
              <w:t xml:space="preserve"> (п</w:t>
            </w:r>
            <w:r w:rsidRPr="00B63CF4">
              <w:rPr>
                <w:rFonts w:ascii="Times New Roman" w:hAnsi="Times New Roman" w:cs="Times New Roman"/>
                <w:shd w:val="clear" w:color="auto" w:fill="FFFFFF"/>
              </w:rPr>
              <w:t xml:space="preserve">риоритетными отраслями являются </w:t>
            </w:r>
            <w:r w:rsidRPr="00B63CF4">
              <w:rPr>
                <w:rFonts w:ascii="Times New Roman" w:hAnsi="Times New Roman" w:cs="Times New Roman"/>
                <w:u w:val="single"/>
                <w:shd w:val="clear" w:color="auto" w:fill="FFFFFF"/>
              </w:rPr>
              <w:t>животноводство молочного</w:t>
            </w:r>
            <w:r w:rsidRPr="00B63CF4">
              <w:rPr>
                <w:rFonts w:ascii="Times New Roman" w:hAnsi="Times New Roman" w:cs="Times New Roman"/>
                <w:shd w:val="clear" w:color="auto" w:fill="FFFFFF"/>
              </w:rPr>
              <w:t xml:space="preserve"> направления, птицеводство и растениеводство со специализацией производства зерна, картофеля и овощей, мяса и яиц)</w:t>
            </w:r>
            <w:r w:rsidRPr="00B63CF4">
              <w:rPr>
                <w:rFonts w:ascii="Times New Roman" w:hAnsi="Times New Roman" w:cs="Times New Roman"/>
              </w:rPr>
              <w:t xml:space="preserve">, </w:t>
            </w:r>
            <w:r w:rsidRPr="00B63CF4">
              <w:rPr>
                <w:rFonts w:ascii="Times New Roman" w:hAnsi="Times New Roman" w:cs="Times New Roman"/>
                <w:u w:val="single"/>
              </w:rPr>
              <w:t>машиностроение (микроэлектроника), лесной комплекс</w:t>
            </w:r>
            <w:r w:rsidRPr="00B63CF4">
              <w:rPr>
                <w:rFonts w:ascii="Times New Roman" w:hAnsi="Times New Roman" w:cs="Times New Roman"/>
              </w:rPr>
              <w:t>.</w:t>
            </w:r>
          </w:p>
          <w:p w14:paraId="062E12C7" w14:textId="77777777" w:rsidR="00B63CF4" w:rsidRPr="00B63CF4" w:rsidRDefault="00B63CF4" w:rsidP="00B63CF4">
            <w:pPr>
              <w:numPr>
                <w:ilvl w:val="0"/>
                <w:numId w:val="21"/>
              </w:numPr>
              <w:spacing w:after="0" w:line="240" w:lineRule="auto"/>
              <w:ind w:left="319" w:hanging="319"/>
              <w:contextualSpacing/>
              <w:jc w:val="both"/>
              <w:rPr>
                <w:rFonts w:ascii="Times New Roman" w:hAnsi="Times New Roman" w:cs="Times New Roman"/>
                <w:shd w:val="clear" w:color="auto" w:fill="FFFFFF"/>
              </w:rPr>
            </w:pPr>
            <w:r w:rsidRPr="00B63CF4">
              <w:rPr>
                <w:rFonts w:ascii="Times New Roman" w:hAnsi="Times New Roman" w:cs="Times New Roman"/>
                <w:b/>
                <w:shd w:val="clear" w:color="auto" w:fill="FFFFFF"/>
              </w:rPr>
              <w:t>Один</w:t>
            </w:r>
            <w:r w:rsidRPr="00B63CF4">
              <w:rPr>
                <w:rFonts w:ascii="Times New Roman" w:hAnsi="Times New Roman" w:cs="Times New Roman"/>
                <w:shd w:val="clear" w:color="auto" w:fill="FFFFFF"/>
              </w:rPr>
              <w:t xml:space="preserve"> народ из этих: марийцы, или мордва, или манси, или коми (зыряне), или коми-пермяки, вепсы, ижорцы, карелы, саамы, ханты, манси</w:t>
            </w:r>
          </w:p>
          <w:p w14:paraId="3093059D" w14:textId="77777777" w:rsidR="00B63CF4" w:rsidRPr="00B63CF4" w:rsidRDefault="00B63CF4" w:rsidP="00B63CF4">
            <w:pPr>
              <w:numPr>
                <w:ilvl w:val="0"/>
                <w:numId w:val="21"/>
              </w:numPr>
              <w:spacing w:after="0" w:line="240" w:lineRule="auto"/>
              <w:ind w:left="319" w:hanging="319"/>
              <w:contextualSpacing/>
              <w:jc w:val="both"/>
              <w:rPr>
                <w:rFonts w:ascii="Times New Roman" w:hAnsi="Times New Roman" w:cs="Times New Roman"/>
                <w:shd w:val="clear" w:color="auto" w:fill="FFFFFF"/>
              </w:rPr>
            </w:pPr>
            <w:r w:rsidRPr="00B63CF4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 xml:space="preserve">Одна </w:t>
            </w:r>
            <w:r w:rsidRPr="00B63CF4">
              <w:rPr>
                <w:rFonts w:ascii="Times New Roman" w:hAnsi="Times New Roman" w:cs="Times New Roman"/>
                <w:shd w:val="clear" w:color="auto" w:fill="FFFFFF"/>
              </w:rPr>
              <w:t xml:space="preserve">из этих: </w:t>
            </w:r>
            <w:r w:rsidRPr="00B63CF4">
              <w:rPr>
                <w:rFonts w:ascii="Times New Roman" w:eastAsiaTheme="majorEastAsia" w:hAnsi="Times New Roman" w:cs="Times New Roman"/>
                <w:color w:val="2F5496" w:themeColor="accent1" w:themeShade="BF"/>
                <w:shd w:val="clear" w:color="auto" w:fill="FFFFFF"/>
              </w:rPr>
              <w:t xml:space="preserve"> </w:t>
            </w:r>
            <w:r w:rsidRPr="00B63CF4">
              <w:rPr>
                <w:rFonts w:ascii="Times New Roman" w:hAnsi="Times New Roman" w:cs="Times New Roman"/>
                <w:shd w:val="clear" w:color="auto" w:fill="FFFFFF"/>
              </w:rPr>
              <w:t xml:space="preserve">родственные народы – соседние страны </w:t>
            </w:r>
            <w:r w:rsidRPr="00B63CF4">
              <w:rPr>
                <w:rFonts w:ascii="Times New Roman" w:hAnsi="Times New Roman" w:cs="Times New Roman"/>
                <w:u w:val="single"/>
                <w:shd w:val="clear" w:color="auto" w:fill="FFFFFF"/>
              </w:rPr>
              <w:t xml:space="preserve">Финляндия </w:t>
            </w:r>
            <w:r w:rsidRPr="00B63CF4">
              <w:rPr>
                <w:rFonts w:ascii="Times New Roman" w:hAnsi="Times New Roman" w:cs="Times New Roman"/>
                <w:shd w:val="clear" w:color="auto" w:fill="FFFFFF"/>
              </w:rPr>
              <w:t xml:space="preserve">и </w:t>
            </w:r>
            <w:r w:rsidRPr="00B63CF4">
              <w:rPr>
                <w:rFonts w:ascii="Times New Roman" w:hAnsi="Times New Roman" w:cs="Times New Roman"/>
                <w:u w:val="single"/>
                <w:shd w:val="clear" w:color="auto" w:fill="FFFFFF"/>
              </w:rPr>
              <w:t>Эстония</w:t>
            </w:r>
            <w:r w:rsidRPr="00B63CF4">
              <w:rPr>
                <w:rFonts w:ascii="Times New Roman" w:hAnsi="Times New Roman" w:cs="Times New Roman"/>
                <w:shd w:val="clear" w:color="auto" w:fill="FFFFFF"/>
              </w:rPr>
              <w:t>.</w:t>
            </w:r>
          </w:p>
        </w:tc>
      </w:tr>
      <w:tr w:rsidR="00B63CF4" w:rsidRPr="00B63CF4" w14:paraId="6D21C1EC" w14:textId="77777777" w:rsidTr="00C37AE8">
        <w:trPr>
          <w:trHeight w:val="263"/>
        </w:trPr>
        <w:tc>
          <w:tcPr>
            <w:tcW w:w="847" w:type="dxa"/>
          </w:tcPr>
          <w:p w14:paraId="4734370B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133" w:type="dxa"/>
          </w:tcPr>
          <w:p w14:paraId="393073CB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B63CF4">
              <w:rPr>
                <w:rFonts w:ascii="Times New Roman" w:hAnsi="Times New Roman" w:cs="Times New Roman"/>
                <w:b/>
                <w:bCs/>
              </w:rPr>
              <w:t>59</w:t>
            </w:r>
          </w:p>
        </w:tc>
        <w:tc>
          <w:tcPr>
            <w:tcW w:w="1417" w:type="dxa"/>
          </w:tcPr>
          <w:p w14:paraId="12D70193" w14:textId="77777777" w:rsidR="00B63CF4" w:rsidRPr="00B63CF4" w:rsidRDefault="00B63CF4" w:rsidP="00B63CF4">
            <w:pPr>
              <w:numPr>
                <w:ilvl w:val="0"/>
                <w:numId w:val="7"/>
              </w:numPr>
              <w:spacing w:after="0" w:line="240" w:lineRule="auto"/>
              <w:ind w:left="169" w:right="-115" w:hanging="169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По 3 б =9б</w:t>
            </w:r>
          </w:p>
          <w:p w14:paraId="5D641B2C" w14:textId="77777777" w:rsidR="00B63CF4" w:rsidRPr="00B63CF4" w:rsidRDefault="00B63CF4" w:rsidP="00B63CF4">
            <w:pPr>
              <w:numPr>
                <w:ilvl w:val="0"/>
                <w:numId w:val="7"/>
              </w:numPr>
              <w:spacing w:after="0" w:line="240" w:lineRule="auto"/>
              <w:ind w:left="169" w:right="-115" w:hanging="169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 0,5 б</w:t>
            </w:r>
          </w:p>
          <w:p w14:paraId="64735EB8" w14:textId="77777777" w:rsidR="00B63CF4" w:rsidRPr="00B63CF4" w:rsidRDefault="00B63CF4" w:rsidP="00B63CF4">
            <w:pPr>
              <w:numPr>
                <w:ilvl w:val="0"/>
                <w:numId w:val="7"/>
              </w:numPr>
              <w:spacing w:after="0" w:line="240" w:lineRule="auto"/>
              <w:ind w:left="169" w:right="-115" w:hanging="169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 0,5 б</w:t>
            </w:r>
          </w:p>
          <w:p w14:paraId="39059CB9" w14:textId="77777777" w:rsidR="00B63CF4" w:rsidRPr="00B63CF4" w:rsidRDefault="00B63CF4" w:rsidP="00B63CF4">
            <w:pPr>
              <w:numPr>
                <w:ilvl w:val="0"/>
                <w:numId w:val="7"/>
              </w:numPr>
              <w:spacing w:after="0" w:line="240" w:lineRule="auto"/>
              <w:ind w:left="169" w:right="-115" w:hanging="169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1 б</w:t>
            </w:r>
          </w:p>
          <w:p w14:paraId="275A43EB" w14:textId="77777777" w:rsidR="00B63CF4" w:rsidRPr="00B63CF4" w:rsidRDefault="00B63CF4" w:rsidP="00B63CF4">
            <w:pPr>
              <w:numPr>
                <w:ilvl w:val="0"/>
                <w:numId w:val="7"/>
              </w:numPr>
              <w:spacing w:after="0" w:line="240" w:lineRule="auto"/>
              <w:ind w:left="169" w:right="-115" w:hanging="169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 По 1 б=3 б</w:t>
            </w:r>
          </w:p>
          <w:p w14:paraId="4CEC58A0" w14:textId="77777777" w:rsidR="00B63CF4" w:rsidRPr="00B63CF4" w:rsidRDefault="00B63CF4" w:rsidP="00B63CF4">
            <w:pPr>
              <w:numPr>
                <w:ilvl w:val="0"/>
                <w:numId w:val="7"/>
              </w:numPr>
              <w:spacing w:after="0" w:line="240" w:lineRule="auto"/>
              <w:ind w:left="169" w:right="-115" w:hanging="169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 1+2+2=5 б</w:t>
            </w:r>
          </w:p>
          <w:p w14:paraId="2210CC31" w14:textId="77777777" w:rsidR="00B63CF4" w:rsidRPr="00B63CF4" w:rsidRDefault="00B63CF4" w:rsidP="00B63CF4">
            <w:pPr>
              <w:numPr>
                <w:ilvl w:val="0"/>
                <w:numId w:val="7"/>
              </w:numPr>
              <w:spacing w:after="0" w:line="240" w:lineRule="auto"/>
              <w:ind w:left="169" w:right="-115" w:hanging="169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   За озёра – по 1 б =3 б  </w:t>
            </w:r>
          </w:p>
          <w:p w14:paraId="79763403" w14:textId="77777777" w:rsidR="00B63CF4" w:rsidRPr="00B63CF4" w:rsidRDefault="00B63CF4" w:rsidP="00B63CF4">
            <w:pPr>
              <w:spacing w:after="0" w:line="240" w:lineRule="auto"/>
              <w:ind w:left="169" w:right="-115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lastRenderedPageBreak/>
              <w:t xml:space="preserve">За происхождение и объяснение – 3 б. </w:t>
            </w:r>
          </w:p>
          <w:p w14:paraId="46B64A7B" w14:textId="77777777" w:rsidR="00B63CF4" w:rsidRPr="00B63CF4" w:rsidRDefault="00B63CF4" w:rsidP="00B63CF4">
            <w:pPr>
              <w:spacing w:after="0" w:line="240" w:lineRule="auto"/>
              <w:ind w:left="169" w:right="-115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За уникаль-ность озёр – 6 б. </w:t>
            </w:r>
          </w:p>
          <w:p w14:paraId="5A542008" w14:textId="77777777" w:rsidR="00B63CF4" w:rsidRPr="00B63CF4" w:rsidRDefault="00B63CF4" w:rsidP="00B63CF4">
            <w:pPr>
              <w:spacing w:after="0" w:line="240" w:lineRule="auto"/>
              <w:ind w:left="169" w:right="-115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Итого 12 б.</w:t>
            </w:r>
          </w:p>
          <w:p w14:paraId="685DBA74" w14:textId="77777777" w:rsidR="00B63CF4" w:rsidRPr="00B63CF4" w:rsidRDefault="00B63CF4" w:rsidP="00B63CF4">
            <w:pPr>
              <w:numPr>
                <w:ilvl w:val="0"/>
                <w:numId w:val="7"/>
              </w:numPr>
              <w:tabs>
                <w:tab w:val="left" w:pos="311"/>
              </w:tabs>
              <w:spacing w:after="0" w:line="240" w:lineRule="auto"/>
              <w:ind w:left="28" w:right="-115" w:hanging="28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  За названия ООПТ – по 2 б, за их характерис-тику – 9 б. Итого – 13 б</w:t>
            </w:r>
          </w:p>
          <w:p w14:paraId="6EC6F564" w14:textId="77777777" w:rsidR="00B63CF4" w:rsidRPr="00B63CF4" w:rsidRDefault="00B63CF4" w:rsidP="00B63CF4">
            <w:pPr>
              <w:numPr>
                <w:ilvl w:val="0"/>
                <w:numId w:val="7"/>
              </w:numPr>
              <w:tabs>
                <w:tab w:val="left" w:pos="311"/>
              </w:tabs>
              <w:spacing w:after="0" w:line="240" w:lineRule="auto"/>
              <w:ind w:left="169" w:right="-115" w:hanging="169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2 б</w:t>
            </w:r>
          </w:p>
          <w:p w14:paraId="61C0E3D4" w14:textId="77777777" w:rsidR="00B63CF4" w:rsidRPr="00B63CF4" w:rsidRDefault="00B63CF4" w:rsidP="00B63CF4">
            <w:pPr>
              <w:numPr>
                <w:ilvl w:val="0"/>
                <w:numId w:val="7"/>
              </w:numPr>
              <w:tabs>
                <w:tab w:val="left" w:pos="311"/>
              </w:tabs>
              <w:spacing w:after="0" w:line="240" w:lineRule="auto"/>
              <w:ind w:left="169" w:right="-115" w:hanging="283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По 1 б=6 б</w:t>
            </w:r>
          </w:p>
          <w:p w14:paraId="3FF12870" w14:textId="77777777" w:rsidR="00B63CF4" w:rsidRPr="00B63CF4" w:rsidRDefault="00B63CF4" w:rsidP="00B63CF4">
            <w:pPr>
              <w:numPr>
                <w:ilvl w:val="0"/>
                <w:numId w:val="7"/>
              </w:numPr>
              <w:tabs>
                <w:tab w:val="left" w:pos="311"/>
              </w:tabs>
              <w:spacing w:after="0" w:line="240" w:lineRule="auto"/>
              <w:ind w:left="169" w:right="-115" w:hanging="141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за климато-граммы -по 0,5 б,</w:t>
            </w:r>
          </w:p>
          <w:p w14:paraId="21A92429" w14:textId="77777777" w:rsidR="00B63CF4" w:rsidRPr="00B63CF4" w:rsidRDefault="00B63CF4" w:rsidP="00B63CF4">
            <w:pPr>
              <w:tabs>
                <w:tab w:val="left" w:pos="311"/>
              </w:tabs>
              <w:spacing w:after="0" w:line="240" w:lineRule="auto"/>
              <w:ind w:left="169" w:right="-115" w:hanging="141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за тип климата – от 1 до 2,5б</w:t>
            </w:r>
          </w:p>
          <w:p w14:paraId="70DCF9B4" w14:textId="77777777" w:rsidR="00B63CF4" w:rsidRPr="00B63CF4" w:rsidRDefault="00B63CF4" w:rsidP="00B63CF4">
            <w:pPr>
              <w:tabs>
                <w:tab w:val="left" w:pos="311"/>
              </w:tabs>
              <w:spacing w:after="0" w:line="240" w:lineRule="auto"/>
              <w:ind w:left="169" w:right="-115" w:hanging="141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Итого - 7б</w:t>
            </w:r>
          </w:p>
          <w:p w14:paraId="68647329" w14:textId="77777777" w:rsidR="00B63CF4" w:rsidRPr="00B63CF4" w:rsidRDefault="00B63CF4" w:rsidP="00B63CF4">
            <w:pPr>
              <w:spacing w:after="0" w:line="240" w:lineRule="auto"/>
              <w:ind w:left="29" w:right="-115" w:hanging="29"/>
              <w:rPr>
                <w:rFonts w:ascii="Times New Roman" w:hAnsi="Times New Roman" w:cs="Times New Roman"/>
              </w:rPr>
            </w:pPr>
          </w:p>
        </w:tc>
        <w:tc>
          <w:tcPr>
            <w:tcW w:w="11199" w:type="dxa"/>
          </w:tcPr>
          <w:p w14:paraId="70A2E700" w14:textId="77777777" w:rsidR="00B63CF4" w:rsidRPr="00B63CF4" w:rsidRDefault="00B63CF4" w:rsidP="00B63CF4">
            <w:pPr>
              <w:numPr>
                <w:ilvl w:val="0"/>
                <w:numId w:val="15"/>
              </w:numPr>
              <w:tabs>
                <w:tab w:val="clear" w:pos="720"/>
                <w:tab w:val="num" w:pos="319"/>
              </w:tabs>
              <w:spacing w:after="0" w:line="240" w:lineRule="auto"/>
              <w:ind w:left="318" w:hanging="284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lastRenderedPageBreak/>
              <w:t xml:space="preserve">А- Великобритания, Б - Танзания, В – </w:t>
            </w:r>
            <w:r w:rsidRPr="00B63CF4">
              <w:rPr>
                <w:rFonts w:ascii="Times New Roman" w:hAnsi="Times New Roman" w:cs="Times New Roman"/>
                <w:shd w:val="clear" w:color="auto" w:fill="FFFFFF"/>
              </w:rPr>
              <w:t>Пакистан</w:t>
            </w:r>
          </w:p>
          <w:p w14:paraId="3484D58D" w14:textId="77777777" w:rsidR="00B63CF4" w:rsidRPr="00B63CF4" w:rsidRDefault="00B63CF4" w:rsidP="00B63CF4">
            <w:pPr>
              <w:numPr>
                <w:ilvl w:val="0"/>
                <w:numId w:val="15"/>
              </w:numPr>
              <w:tabs>
                <w:tab w:val="clear" w:pos="720"/>
                <w:tab w:val="num" w:pos="319"/>
              </w:tabs>
              <w:spacing w:after="0" w:line="240" w:lineRule="auto"/>
              <w:ind w:left="318" w:hanging="284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Евразия </w:t>
            </w:r>
          </w:p>
          <w:p w14:paraId="67014116" w14:textId="77777777" w:rsidR="00B63CF4" w:rsidRPr="00B63CF4" w:rsidRDefault="00B63CF4" w:rsidP="00B63CF4">
            <w:pPr>
              <w:numPr>
                <w:ilvl w:val="0"/>
                <w:numId w:val="15"/>
              </w:numPr>
              <w:tabs>
                <w:tab w:val="clear" w:pos="720"/>
                <w:tab w:val="num" w:pos="319"/>
              </w:tabs>
              <w:spacing w:after="0" w:line="240" w:lineRule="auto"/>
              <w:ind w:left="318" w:hanging="284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Приморское положение</w:t>
            </w:r>
          </w:p>
          <w:p w14:paraId="362AD20B" w14:textId="77777777" w:rsidR="00B63CF4" w:rsidRPr="00B63CF4" w:rsidRDefault="00B63CF4" w:rsidP="00B63CF4">
            <w:pPr>
              <w:numPr>
                <w:ilvl w:val="0"/>
                <w:numId w:val="15"/>
              </w:numPr>
              <w:tabs>
                <w:tab w:val="clear" w:pos="720"/>
                <w:tab w:val="num" w:pos="319"/>
              </w:tabs>
              <w:spacing w:after="0" w:line="240" w:lineRule="auto"/>
              <w:ind w:left="318" w:hanging="284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Остров Ирландия</w:t>
            </w:r>
          </w:p>
          <w:p w14:paraId="23C8BCCD" w14:textId="77777777" w:rsidR="00B63CF4" w:rsidRPr="00B63CF4" w:rsidRDefault="00B63CF4" w:rsidP="00B63CF4">
            <w:pPr>
              <w:numPr>
                <w:ilvl w:val="0"/>
                <w:numId w:val="15"/>
              </w:numPr>
              <w:tabs>
                <w:tab w:val="clear" w:pos="720"/>
                <w:tab w:val="num" w:pos="319"/>
              </w:tabs>
              <w:spacing w:after="0" w:line="240" w:lineRule="auto"/>
              <w:ind w:left="318" w:hanging="284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последовательность  плотности населения стран: </w:t>
            </w:r>
            <w:r w:rsidRPr="00B63CF4">
              <w:rPr>
                <w:rFonts w:ascii="Times New Roman" w:hAnsi="Times New Roman" w:cs="Times New Roman"/>
                <w:b/>
                <w:bCs/>
              </w:rPr>
              <w:t xml:space="preserve"> БАВ</w:t>
            </w:r>
          </w:p>
          <w:p w14:paraId="66FFBEEA" w14:textId="77777777" w:rsidR="00B63CF4" w:rsidRPr="00B63CF4" w:rsidRDefault="00B63CF4" w:rsidP="00B63CF4">
            <w:pPr>
              <w:numPr>
                <w:ilvl w:val="0"/>
                <w:numId w:val="15"/>
              </w:numPr>
              <w:tabs>
                <w:tab w:val="clear" w:pos="720"/>
                <w:tab w:val="num" w:pos="319"/>
              </w:tabs>
              <w:spacing w:after="0" w:line="240" w:lineRule="auto"/>
              <w:ind w:left="318" w:hanging="284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Индоевропейская семья, германская и индоарийская группы.</w:t>
            </w:r>
          </w:p>
          <w:p w14:paraId="7C4C0AEB" w14:textId="77777777" w:rsidR="00B63CF4" w:rsidRPr="00B63CF4" w:rsidRDefault="00B63CF4" w:rsidP="00B63CF4">
            <w:pPr>
              <w:numPr>
                <w:ilvl w:val="0"/>
                <w:numId w:val="15"/>
              </w:numPr>
              <w:tabs>
                <w:tab w:val="clear" w:pos="720"/>
                <w:tab w:val="num" w:pos="319"/>
              </w:tabs>
              <w:spacing w:after="0" w:line="240" w:lineRule="auto"/>
              <w:ind w:left="318" w:hanging="284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Озёра -</w:t>
            </w:r>
            <w:r w:rsidRPr="00B63CF4">
              <w:rPr>
                <w:rFonts w:ascii="Times New Roman" w:hAnsi="Times New Roman" w:cs="Times New Roman"/>
                <w:u w:val="single"/>
              </w:rPr>
              <w:t>Виктория, Танганьика, Ньяса</w:t>
            </w:r>
            <w:r w:rsidRPr="00B63CF4">
              <w:rPr>
                <w:rFonts w:ascii="Times New Roman" w:hAnsi="Times New Roman" w:cs="Times New Roman"/>
              </w:rPr>
              <w:t xml:space="preserve">. Происхождение котловин – </w:t>
            </w:r>
            <w:r w:rsidRPr="00B63CF4">
              <w:rPr>
                <w:rFonts w:ascii="Times New Roman" w:hAnsi="Times New Roman" w:cs="Times New Roman"/>
                <w:u w:val="single"/>
              </w:rPr>
              <w:t>тектоническое</w:t>
            </w:r>
            <w:r w:rsidRPr="00B63CF4">
              <w:rPr>
                <w:rFonts w:ascii="Times New Roman" w:hAnsi="Times New Roman" w:cs="Times New Roman"/>
              </w:rPr>
              <w:t xml:space="preserve">, т.к. сосредоточены </w:t>
            </w:r>
            <w:r w:rsidRPr="00B63CF4">
              <w:rPr>
                <w:rFonts w:ascii="Times New Roman" w:hAnsi="Times New Roman" w:cs="Times New Roman"/>
                <w:u w:val="single"/>
              </w:rPr>
              <w:t>в зоне Восточно-Африканских разломов</w:t>
            </w:r>
            <w:r w:rsidRPr="00B63CF4">
              <w:rPr>
                <w:rFonts w:ascii="Times New Roman" w:hAnsi="Times New Roman" w:cs="Times New Roman"/>
              </w:rPr>
              <w:t xml:space="preserve">. </w:t>
            </w:r>
            <w:r w:rsidRPr="00B63CF4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B63CF4">
              <w:rPr>
                <w:rFonts w:ascii="Times New Roman" w:hAnsi="Times New Roman" w:cs="Times New Roman"/>
              </w:rPr>
              <w:t xml:space="preserve">Виктория - </w:t>
            </w:r>
            <w:r w:rsidRPr="00B63CF4">
              <w:rPr>
                <w:rFonts w:ascii="Times New Roman" w:hAnsi="Times New Roman" w:cs="Times New Roman"/>
                <w:u w:val="single"/>
              </w:rPr>
              <w:t xml:space="preserve">самое большое по площади озеро Африки, второе по величине </w:t>
            </w:r>
            <w:r w:rsidRPr="00B63CF4">
              <w:rPr>
                <w:rFonts w:ascii="Times New Roman" w:hAnsi="Times New Roman" w:cs="Times New Roman"/>
                <w:u w:val="single"/>
              </w:rPr>
              <w:lastRenderedPageBreak/>
              <w:t>пресноводное озеро в мире.</w:t>
            </w:r>
            <w:r w:rsidRPr="00B63CF4">
              <w:rPr>
                <w:rFonts w:ascii="Times New Roman" w:hAnsi="Times New Roman" w:cs="Times New Roman"/>
              </w:rPr>
              <w:t xml:space="preserve"> Танганьика – </w:t>
            </w:r>
            <w:r w:rsidRPr="00B63CF4">
              <w:rPr>
                <w:rFonts w:ascii="Times New Roman" w:hAnsi="Times New Roman" w:cs="Times New Roman"/>
                <w:u w:val="single"/>
              </w:rPr>
              <w:t>самое длинное (708 км) и глубокое (1470 м) озеро континента, второе по глубине в мире</w:t>
            </w:r>
            <w:r w:rsidRPr="00B63CF4">
              <w:rPr>
                <w:rFonts w:ascii="Times New Roman" w:hAnsi="Times New Roman" w:cs="Times New Roman"/>
              </w:rPr>
              <w:t xml:space="preserve">. Ньяса </w:t>
            </w:r>
            <w:r w:rsidRPr="00B63CF4">
              <w:rPr>
                <w:rFonts w:ascii="Times New Roman" w:hAnsi="Times New Roman" w:cs="Times New Roman"/>
                <w:u w:val="single"/>
              </w:rPr>
              <w:t>- с богатейшим разнообразием видов рыб</w:t>
            </w:r>
            <w:r w:rsidRPr="00B63CF4">
              <w:rPr>
                <w:rFonts w:ascii="Times New Roman" w:hAnsi="Times New Roman" w:cs="Times New Roman"/>
              </w:rPr>
              <w:t>.</w:t>
            </w:r>
          </w:p>
          <w:p w14:paraId="0C4BD981" w14:textId="77777777" w:rsidR="00B63CF4" w:rsidRPr="00B63CF4" w:rsidRDefault="00B63CF4" w:rsidP="00B63CF4">
            <w:pPr>
              <w:numPr>
                <w:ilvl w:val="0"/>
                <w:numId w:val="15"/>
              </w:numPr>
              <w:tabs>
                <w:tab w:val="clear" w:pos="720"/>
                <w:tab w:val="num" w:pos="319"/>
              </w:tabs>
              <w:spacing w:after="0" w:line="240" w:lineRule="auto"/>
              <w:ind w:left="318" w:hanging="284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  <w:u w:val="single"/>
              </w:rPr>
              <w:t>Нацпарк Серенгети</w:t>
            </w:r>
            <w:r w:rsidRPr="00B63CF4">
              <w:rPr>
                <w:rFonts w:ascii="Times New Roman" w:hAnsi="Times New Roman" w:cs="Times New Roman"/>
              </w:rPr>
              <w:t xml:space="preserve"> знаменит своим </w:t>
            </w:r>
            <w:r w:rsidRPr="00B63CF4">
              <w:rPr>
                <w:rFonts w:ascii="Times New Roman" w:hAnsi="Times New Roman" w:cs="Times New Roman"/>
                <w:u w:val="single"/>
              </w:rPr>
              <w:t>богатейшим животным миром</w:t>
            </w:r>
            <w:r w:rsidRPr="00B63CF4">
              <w:rPr>
                <w:rFonts w:ascii="Times New Roman" w:hAnsi="Times New Roman" w:cs="Times New Roman"/>
              </w:rPr>
              <w:t>. Примерно 500 видов птиц и 3 миллиона особей крупных животных обитают на равнинах парка.</w:t>
            </w:r>
            <w:r w:rsidRPr="00B63CF4">
              <w:rPr>
                <w:rFonts w:ascii="Times New Roman" w:eastAsia="Times New Roman" w:hAnsi="Times New Roman" w:cs="Times New Roman"/>
                <w:b/>
                <w:bCs/>
                <w:color w:val="202122"/>
                <w:lang w:eastAsia="ru-RU"/>
              </w:rPr>
              <w:t xml:space="preserve"> </w:t>
            </w:r>
            <w:r w:rsidRPr="00B63CF4">
              <w:rPr>
                <w:rFonts w:ascii="Times New Roman" w:hAnsi="Times New Roman" w:cs="Times New Roman"/>
                <w:color w:val="202122"/>
                <w:shd w:val="clear" w:color="auto" w:fill="FFFFFF"/>
              </w:rPr>
              <w:t xml:space="preserve"> </w:t>
            </w:r>
            <w:r w:rsidRPr="00B63CF4">
              <w:rPr>
                <w:rFonts w:ascii="Times New Roman" w:eastAsia="Times New Roman" w:hAnsi="Times New Roman" w:cs="Times New Roman"/>
                <w:color w:val="202122"/>
                <w:lang w:eastAsia="ru-RU"/>
              </w:rPr>
              <w:t>Одной из особенностей парка является </w:t>
            </w:r>
            <w:r w:rsidRPr="00B63CF4">
              <w:rPr>
                <w:rFonts w:ascii="Times New Roman" w:eastAsia="Times New Roman" w:hAnsi="Times New Roman" w:cs="Times New Roman"/>
                <w:color w:val="202122"/>
                <w:u w:val="single"/>
                <w:lang w:eastAsia="ru-RU"/>
              </w:rPr>
              <w:t>миграция животных</w:t>
            </w:r>
            <w:r w:rsidRPr="00B63CF4">
              <w:rPr>
                <w:rFonts w:ascii="Times New Roman" w:eastAsia="Times New Roman" w:hAnsi="Times New Roman" w:cs="Times New Roman"/>
                <w:color w:val="202122"/>
                <w:lang w:eastAsia="ru-RU"/>
              </w:rPr>
              <w:t xml:space="preserve">. Ежегодно, </w:t>
            </w:r>
            <w:r w:rsidRPr="00B63CF4">
              <w:rPr>
                <w:rFonts w:ascii="Times New Roman" w:eastAsia="Times New Roman" w:hAnsi="Times New Roman" w:cs="Times New Roman"/>
                <w:color w:val="202122"/>
                <w:u w:val="single"/>
                <w:lang w:eastAsia="ru-RU"/>
              </w:rPr>
              <w:t>в засушливый период</w:t>
            </w:r>
            <w:r w:rsidRPr="00B63CF4">
              <w:rPr>
                <w:rFonts w:ascii="Times New Roman" w:eastAsia="Times New Roman" w:hAnsi="Times New Roman" w:cs="Times New Roman"/>
                <w:color w:val="202122"/>
                <w:lang w:eastAsia="ru-RU"/>
              </w:rPr>
              <w:t xml:space="preserve"> октября и ноября более миллиона антилов и </w:t>
            </w:r>
            <w:r w:rsidRPr="00B63CF4">
              <w:rPr>
                <w:rFonts w:ascii="Times New Roman" w:eastAsia="Times New Roman" w:hAnsi="Times New Roman" w:cs="Times New Roman"/>
                <w:color w:val="202122"/>
                <w:u w:val="single"/>
                <w:lang w:eastAsia="ru-RU"/>
              </w:rPr>
              <w:t>зебр перемещаются с северных холмов на южные равнины, где в это время идут дожди</w:t>
            </w:r>
            <w:r w:rsidRPr="00B63CF4">
              <w:rPr>
                <w:rFonts w:ascii="Times New Roman" w:eastAsia="Times New Roman" w:hAnsi="Times New Roman" w:cs="Times New Roman"/>
                <w:color w:val="202122"/>
                <w:lang w:eastAsia="ru-RU"/>
              </w:rPr>
              <w:t>. </w:t>
            </w:r>
          </w:p>
          <w:p w14:paraId="54E3CE5A" w14:textId="77777777" w:rsidR="00B63CF4" w:rsidRPr="00B63CF4" w:rsidRDefault="00B63CF4" w:rsidP="00B63CF4">
            <w:pPr>
              <w:spacing w:after="0" w:line="240" w:lineRule="auto"/>
              <w:ind w:left="318" w:hanging="284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  <w:u w:val="single"/>
              </w:rPr>
              <w:t xml:space="preserve">     Нгоронгоро</w:t>
            </w:r>
            <w:r w:rsidRPr="00B63CF4">
              <w:rPr>
                <w:rFonts w:ascii="Times New Roman" w:hAnsi="Times New Roman" w:cs="Times New Roman"/>
              </w:rPr>
              <w:t xml:space="preserve"> — огромный кратер-кальдера на краю саванны Серенгети. Глубина кратера составляет 610 м. Диаметр кратера Нгоронгоро составляет от 17 до 21 км. </w:t>
            </w:r>
            <w:r w:rsidRPr="00B63CF4">
              <w:rPr>
                <w:rFonts w:ascii="Times New Roman" w:hAnsi="Times New Roman" w:cs="Times New Roman"/>
                <w:u w:val="single"/>
              </w:rPr>
              <w:t>На дне кратера расположено озеро, знаменитое популяцией фламинго</w:t>
            </w:r>
            <w:r w:rsidRPr="00B63CF4">
              <w:rPr>
                <w:rFonts w:ascii="Times New Roman" w:hAnsi="Times New Roman" w:cs="Times New Roman"/>
              </w:rPr>
              <w:t xml:space="preserve">. Кратер Нгоронгоро уникален тем, что за многие годы в </w:t>
            </w:r>
            <w:r w:rsidRPr="00B63CF4">
              <w:rPr>
                <w:rFonts w:ascii="Times New Roman" w:hAnsi="Times New Roman" w:cs="Times New Roman"/>
                <w:u w:val="single"/>
              </w:rPr>
              <w:t>нём образовалась своя собственная среда обитания для многих видов животных, которые не имеют возможности выбраться наружу.</w:t>
            </w:r>
            <w:r w:rsidRPr="00B63CF4">
              <w:rPr>
                <w:rFonts w:ascii="Times New Roman" w:hAnsi="Times New Roman" w:cs="Times New Roman"/>
              </w:rPr>
              <w:t xml:space="preserve"> </w:t>
            </w:r>
            <w:r w:rsidRPr="00B63CF4">
              <w:rPr>
                <w:rFonts w:ascii="Times New Roman" w:hAnsi="Times New Roman" w:cs="Times New Roman"/>
                <w:color w:val="202122"/>
                <w:shd w:val="clear" w:color="auto" w:fill="FFFFFF"/>
              </w:rPr>
              <w:t xml:space="preserve"> </w:t>
            </w:r>
            <w:r w:rsidRPr="00B63CF4">
              <w:rPr>
                <w:rFonts w:ascii="Times New Roman" w:hAnsi="Times New Roman" w:cs="Times New Roman"/>
              </w:rPr>
              <w:t xml:space="preserve">В кратере обитает около 25 тысяч животных, в нём наблюдается </w:t>
            </w:r>
            <w:r w:rsidRPr="00B63CF4">
              <w:rPr>
                <w:rFonts w:ascii="Times New Roman" w:hAnsi="Times New Roman" w:cs="Times New Roman"/>
                <w:u w:val="single"/>
              </w:rPr>
              <w:t>самая высокая плотность хищников</w:t>
            </w:r>
            <w:r w:rsidRPr="00B63CF4">
              <w:rPr>
                <w:rFonts w:ascii="Times New Roman" w:hAnsi="Times New Roman" w:cs="Times New Roman"/>
              </w:rPr>
              <w:t xml:space="preserve"> (львов, леопардов) во всей Африке. Особенно часто в Нгоронгоро встречаются зебры, буйволы и различные виды антилоп. </w:t>
            </w:r>
          </w:p>
          <w:p w14:paraId="42703E25" w14:textId="77777777" w:rsidR="00B63CF4" w:rsidRPr="00B63CF4" w:rsidRDefault="00B63CF4" w:rsidP="00B63CF4">
            <w:pPr>
              <w:numPr>
                <w:ilvl w:val="0"/>
                <w:numId w:val="15"/>
              </w:numPr>
              <w:spacing w:after="0" w:line="240" w:lineRule="auto"/>
              <w:ind w:left="318" w:hanging="284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  <w:b/>
                <w:bCs/>
              </w:rPr>
              <w:t>Один</w:t>
            </w:r>
            <w:r w:rsidRPr="00B63CF4">
              <w:rPr>
                <w:rFonts w:ascii="Times New Roman" w:hAnsi="Times New Roman" w:cs="Times New Roman"/>
              </w:rPr>
              <w:t xml:space="preserve"> пример их этих: Нац парк Крюгера или Большой Лимпопо</w:t>
            </w:r>
          </w:p>
          <w:p w14:paraId="670CD70C" w14:textId="77777777" w:rsidR="00B63CF4" w:rsidRPr="00B63CF4" w:rsidRDefault="00B63CF4" w:rsidP="00B63CF4">
            <w:pPr>
              <w:numPr>
                <w:ilvl w:val="0"/>
                <w:numId w:val="15"/>
              </w:numPr>
              <w:spacing w:after="0" w:line="240" w:lineRule="auto"/>
              <w:ind w:left="318" w:hanging="284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  <w:b/>
                <w:bCs/>
              </w:rPr>
              <w:t>Туризм</w:t>
            </w:r>
            <w:r w:rsidRPr="00B63CF4">
              <w:rPr>
                <w:rFonts w:ascii="Times New Roman" w:hAnsi="Times New Roman" w:cs="Times New Roman"/>
              </w:rPr>
              <w:t xml:space="preserve">. Ещё </w:t>
            </w:r>
            <w:r w:rsidRPr="00B63CF4">
              <w:rPr>
                <w:rFonts w:ascii="Times New Roman" w:hAnsi="Times New Roman" w:cs="Times New Roman"/>
                <w:b/>
                <w:bCs/>
              </w:rPr>
              <w:t>две локации</w:t>
            </w:r>
            <w:r w:rsidRPr="00B63CF4">
              <w:rPr>
                <w:rFonts w:ascii="Times New Roman" w:hAnsi="Times New Roman" w:cs="Times New Roman"/>
              </w:rPr>
              <w:t xml:space="preserve"> - Занзибар  (пляжный отдых + остров специй) + восхождение на Килиманжаро.</w:t>
            </w:r>
          </w:p>
          <w:p w14:paraId="72A2DDBE" w14:textId="77777777" w:rsidR="00B63CF4" w:rsidRPr="00B63CF4" w:rsidRDefault="00B63CF4" w:rsidP="00B63CF4">
            <w:pPr>
              <w:numPr>
                <w:ilvl w:val="0"/>
                <w:numId w:val="15"/>
              </w:numPr>
              <w:spacing w:after="0" w:line="240" w:lineRule="auto"/>
              <w:ind w:left="318" w:hanging="284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климатограммы</w:t>
            </w:r>
            <w:r w:rsidRPr="00B63CF4">
              <w:rPr>
                <w:rFonts w:ascii="Times New Roman" w:hAnsi="Times New Roman" w:cs="Times New Roman"/>
                <w:b/>
                <w:bCs/>
              </w:rPr>
              <w:t xml:space="preserve"> - 1В, 2А, 3Б. </w:t>
            </w:r>
            <w:r w:rsidRPr="00B63CF4">
              <w:rPr>
                <w:rFonts w:ascii="Times New Roman" w:hAnsi="Times New Roman" w:cs="Times New Roman"/>
                <w:color w:val="000000" w:themeColor="text1"/>
              </w:rPr>
              <w:t xml:space="preserve"> Климатограммы Лондона (Великобритания), Додомы (Танзания) и Карачи (Пакистан) отражают три разных климатических пояса: </w:t>
            </w:r>
            <w:r w:rsidRPr="00B63CF4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умеренный морской (0,5+0,5 =1 б), с</w:t>
            </w:r>
            <w:r w:rsidRPr="00B63CF4">
              <w:rPr>
                <w:rFonts w:ascii="Times New Roman" w:hAnsi="Times New Roman" w:cs="Times New Roman"/>
                <w:b/>
                <w:bCs/>
              </w:rPr>
              <w:t>убэкваториальный муссонный  южного полушария</w:t>
            </w:r>
            <w:r w:rsidRPr="00B63CF4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 xml:space="preserve"> (0,5+1+0,5 =2 б), </w:t>
            </w:r>
            <w:r w:rsidRPr="00B63CF4">
              <w:rPr>
                <w:rFonts w:ascii="Times New Roman" w:hAnsi="Times New Roman" w:cs="Times New Roman"/>
                <w:b/>
                <w:bCs/>
              </w:rPr>
              <w:t xml:space="preserve">тропический муссонный </w:t>
            </w:r>
            <w:r w:rsidRPr="00B63CF4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(1+1,5 =2,5 б)</w:t>
            </w:r>
            <w:r w:rsidRPr="00B63CF4">
              <w:rPr>
                <w:rFonts w:ascii="Times New Roman" w:hAnsi="Times New Roman" w:cs="Times New Roman"/>
                <w:b/>
                <w:bCs/>
              </w:rPr>
              <w:t xml:space="preserve">. </w:t>
            </w:r>
          </w:p>
        </w:tc>
      </w:tr>
      <w:tr w:rsidR="00B63CF4" w:rsidRPr="00B63CF4" w14:paraId="55FF78A5" w14:textId="77777777" w:rsidTr="00C37AE8">
        <w:trPr>
          <w:trHeight w:val="263"/>
        </w:trPr>
        <w:tc>
          <w:tcPr>
            <w:tcW w:w="847" w:type="dxa"/>
          </w:tcPr>
          <w:p w14:paraId="43197D56" w14:textId="77777777" w:rsidR="00B63CF4" w:rsidRPr="00B63CF4" w:rsidRDefault="00B63CF4" w:rsidP="00B63CF4">
            <w:pPr>
              <w:spacing w:after="0" w:line="240" w:lineRule="auto"/>
              <w:ind w:left="-120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lastRenderedPageBreak/>
              <w:t>ИТОГО</w:t>
            </w:r>
          </w:p>
        </w:tc>
        <w:tc>
          <w:tcPr>
            <w:tcW w:w="1133" w:type="dxa"/>
          </w:tcPr>
          <w:p w14:paraId="43EA16CC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B63CF4">
              <w:rPr>
                <w:rFonts w:ascii="Times New Roman" w:hAnsi="Times New Roman" w:cs="Times New Roman"/>
                <w:b/>
                <w:bCs/>
              </w:rPr>
              <w:t>100</w:t>
            </w:r>
          </w:p>
        </w:tc>
        <w:tc>
          <w:tcPr>
            <w:tcW w:w="1417" w:type="dxa"/>
          </w:tcPr>
          <w:p w14:paraId="06795FB0" w14:textId="77777777" w:rsidR="00B63CF4" w:rsidRPr="00B63CF4" w:rsidRDefault="00B63CF4" w:rsidP="00B63CF4">
            <w:pPr>
              <w:spacing w:after="0" w:line="240" w:lineRule="auto"/>
              <w:ind w:left="169" w:right="-115"/>
              <w:contextualSpacing/>
              <w:rPr>
                <w:rFonts w:ascii="Times New Roman" w:hAnsi="Times New Roman" w:cs="Times New Roman"/>
              </w:rPr>
            </w:pPr>
          </w:p>
        </w:tc>
        <w:tc>
          <w:tcPr>
            <w:tcW w:w="11199" w:type="dxa"/>
          </w:tcPr>
          <w:p w14:paraId="795892AA" w14:textId="77777777" w:rsidR="00B63CF4" w:rsidRPr="00B63CF4" w:rsidRDefault="00B63CF4" w:rsidP="00B63CF4">
            <w:pPr>
              <w:spacing w:after="0" w:line="240" w:lineRule="auto"/>
              <w:ind w:left="318"/>
              <w:contextualSpacing/>
              <w:jc w:val="both"/>
              <w:rPr>
                <w:rFonts w:ascii="Times New Roman" w:hAnsi="Times New Roman" w:cs="Times New Roman"/>
              </w:rPr>
            </w:pPr>
          </w:p>
        </w:tc>
      </w:tr>
      <w:tr w:rsidR="00B63CF4" w:rsidRPr="00B63CF4" w14:paraId="36E15188" w14:textId="77777777" w:rsidTr="00C37AE8">
        <w:tc>
          <w:tcPr>
            <w:tcW w:w="14596" w:type="dxa"/>
            <w:gridSpan w:val="4"/>
          </w:tcPr>
          <w:p w14:paraId="44C43991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B63CF4">
              <w:rPr>
                <w:rFonts w:ascii="Times New Roman" w:hAnsi="Times New Roman" w:cs="Times New Roman"/>
                <w:b/>
                <w:bCs/>
                <w:color w:val="EE0000"/>
              </w:rPr>
              <w:t>10 класс</w:t>
            </w:r>
          </w:p>
        </w:tc>
      </w:tr>
      <w:tr w:rsidR="00B63CF4" w:rsidRPr="00B63CF4" w14:paraId="5C5FEB32" w14:textId="77777777" w:rsidTr="00C37AE8">
        <w:tc>
          <w:tcPr>
            <w:tcW w:w="847" w:type="dxa"/>
          </w:tcPr>
          <w:p w14:paraId="7D01B0C9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133" w:type="dxa"/>
          </w:tcPr>
          <w:p w14:paraId="44E7FBD1" w14:textId="77777777" w:rsidR="00B63CF4" w:rsidRPr="00B63CF4" w:rsidRDefault="00B63CF4" w:rsidP="00B63CF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17" w:type="dxa"/>
          </w:tcPr>
          <w:p w14:paraId="12B450E1" w14:textId="77777777" w:rsidR="00B63CF4" w:rsidRPr="00B63CF4" w:rsidRDefault="00B63CF4" w:rsidP="00B63CF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1б </w:t>
            </w:r>
          </w:p>
        </w:tc>
        <w:tc>
          <w:tcPr>
            <w:tcW w:w="11199" w:type="dxa"/>
          </w:tcPr>
          <w:p w14:paraId="2A8F73F3" w14:textId="77777777" w:rsidR="00B63CF4" w:rsidRPr="00B63CF4" w:rsidRDefault="00B63CF4" w:rsidP="00B63CF4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В </w:t>
            </w:r>
          </w:p>
        </w:tc>
      </w:tr>
      <w:tr w:rsidR="00B63CF4" w:rsidRPr="00B63CF4" w14:paraId="1CA8F1A3" w14:textId="77777777" w:rsidTr="00C37AE8">
        <w:tc>
          <w:tcPr>
            <w:tcW w:w="847" w:type="dxa"/>
          </w:tcPr>
          <w:p w14:paraId="66CEC6A9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133" w:type="dxa"/>
          </w:tcPr>
          <w:p w14:paraId="25A83802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7" w:type="dxa"/>
          </w:tcPr>
          <w:p w14:paraId="41796CCF" w14:textId="77777777" w:rsidR="00B63CF4" w:rsidRPr="00B63CF4" w:rsidRDefault="00B63CF4" w:rsidP="00B63CF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2 б</w:t>
            </w:r>
          </w:p>
        </w:tc>
        <w:tc>
          <w:tcPr>
            <w:tcW w:w="11199" w:type="dxa"/>
          </w:tcPr>
          <w:p w14:paraId="6A5010FF" w14:textId="77777777" w:rsidR="00B63CF4" w:rsidRPr="00B63CF4" w:rsidRDefault="00B63CF4" w:rsidP="00B63CF4">
            <w:pPr>
              <w:tabs>
                <w:tab w:val="left" w:pos="9355"/>
              </w:tabs>
              <w:spacing w:after="0" w:line="240" w:lineRule="auto"/>
              <w:ind w:left="-142" w:right="-1" w:firstLine="142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В (16 ч)</w:t>
            </w:r>
          </w:p>
        </w:tc>
      </w:tr>
      <w:tr w:rsidR="00B63CF4" w:rsidRPr="00B63CF4" w14:paraId="3AF33787" w14:textId="77777777" w:rsidTr="00C37AE8">
        <w:trPr>
          <w:trHeight w:val="268"/>
        </w:trPr>
        <w:tc>
          <w:tcPr>
            <w:tcW w:w="847" w:type="dxa"/>
          </w:tcPr>
          <w:p w14:paraId="184ABC61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3" w:type="dxa"/>
          </w:tcPr>
          <w:p w14:paraId="062997A1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17" w:type="dxa"/>
          </w:tcPr>
          <w:p w14:paraId="04AAAC6C" w14:textId="77777777" w:rsidR="00B63CF4" w:rsidRPr="00B63CF4" w:rsidRDefault="00B63CF4" w:rsidP="00B63CF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По 1 б</w:t>
            </w:r>
          </w:p>
        </w:tc>
        <w:tc>
          <w:tcPr>
            <w:tcW w:w="11199" w:type="dxa"/>
          </w:tcPr>
          <w:p w14:paraId="22A54FCD" w14:textId="77777777" w:rsidR="00B63CF4" w:rsidRPr="00B63CF4" w:rsidRDefault="00B63CF4" w:rsidP="00B63CF4">
            <w:pPr>
              <w:tabs>
                <w:tab w:val="left" w:pos="1080"/>
              </w:tabs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1В 2А 3Г</w:t>
            </w:r>
          </w:p>
        </w:tc>
      </w:tr>
      <w:tr w:rsidR="00B63CF4" w:rsidRPr="00B63CF4" w14:paraId="618BB0A3" w14:textId="77777777" w:rsidTr="00C37AE8">
        <w:tc>
          <w:tcPr>
            <w:tcW w:w="847" w:type="dxa"/>
          </w:tcPr>
          <w:p w14:paraId="1FA5F788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133" w:type="dxa"/>
          </w:tcPr>
          <w:p w14:paraId="3D15ECCE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17" w:type="dxa"/>
          </w:tcPr>
          <w:p w14:paraId="0D2A70DB" w14:textId="77777777" w:rsidR="00B63CF4" w:rsidRPr="00B63CF4" w:rsidRDefault="00B63CF4" w:rsidP="00B63CF4">
            <w:pPr>
              <w:spacing w:after="0" w:line="240" w:lineRule="auto"/>
              <w:ind w:right="-244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По 1 б  за место в последова-тельном ряду </w:t>
            </w:r>
          </w:p>
        </w:tc>
        <w:tc>
          <w:tcPr>
            <w:tcW w:w="11199" w:type="dxa"/>
          </w:tcPr>
          <w:p w14:paraId="3038491E" w14:textId="77777777" w:rsidR="00B63CF4" w:rsidRPr="00B63CF4" w:rsidRDefault="00B63CF4" w:rsidP="00B63CF4">
            <w:pPr>
              <w:shd w:val="clear" w:color="auto" w:fill="FFFFFF"/>
              <w:spacing w:after="0" w:line="240" w:lineRule="auto"/>
              <w:ind w:left="35"/>
              <w:contextualSpacing/>
              <w:jc w:val="both"/>
              <w:rPr>
                <w:rFonts w:ascii="Times New Roman" w:hAnsi="Times New Roman" w:cs="Times New Roman"/>
                <w:color w:val="EE0000"/>
              </w:rPr>
            </w:pPr>
            <w:r w:rsidRPr="00B63CF4">
              <w:rPr>
                <w:rFonts w:ascii="Times New Roman" w:hAnsi="Times New Roman" w:cs="Times New Roman"/>
              </w:rPr>
              <w:t>Последовательность:  ВБГА</w:t>
            </w:r>
          </w:p>
          <w:p w14:paraId="7A59C947" w14:textId="77777777" w:rsidR="00B63CF4" w:rsidRPr="00B63CF4" w:rsidRDefault="00B63CF4" w:rsidP="00B63CF4">
            <w:pPr>
              <w:spacing w:after="0" w:line="240" w:lineRule="auto"/>
              <w:ind w:left="35"/>
              <w:contextualSpacing/>
              <w:jc w:val="both"/>
              <w:rPr>
                <w:rFonts w:ascii="Times New Roman" w:hAnsi="Times New Roman" w:cs="Times New Roman"/>
              </w:rPr>
            </w:pPr>
          </w:p>
        </w:tc>
      </w:tr>
      <w:tr w:rsidR="00B63CF4" w:rsidRPr="00B63CF4" w14:paraId="37742CE8" w14:textId="77777777" w:rsidTr="00C37AE8">
        <w:trPr>
          <w:trHeight w:val="263"/>
        </w:trPr>
        <w:tc>
          <w:tcPr>
            <w:tcW w:w="847" w:type="dxa"/>
          </w:tcPr>
          <w:p w14:paraId="47044331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lastRenderedPageBreak/>
              <w:t>5</w:t>
            </w:r>
          </w:p>
        </w:tc>
        <w:tc>
          <w:tcPr>
            <w:tcW w:w="1133" w:type="dxa"/>
          </w:tcPr>
          <w:p w14:paraId="099290D0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417" w:type="dxa"/>
          </w:tcPr>
          <w:p w14:paraId="56CA1F27" w14:textId="77777777" w:rsidR="00B63CF4" w:rsidRPr="00B63CF4" w:rsidRDefault="00B63CF4" w:rsidP="00B63CF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По 1 б</w:t>
            </w:r>
          </w:p>
        </w:tc>
        <w:tc>
          <w:tcPr>
            <w:tcW w:w="11199" w:type="dxa"/>
          </w:tcPr>
          <w:p w14:paraId="2319FFB9" w14:textId="77777777" w:rsidR="00B63CF4" w:rsidRPr="00B63CF4" w:rsidRDefault="00B63CF4" w:rsidP="00B63CF4">
            <w:pPr>
              <w:spacing w:after="0" w:line="240" w:lineRule="auto"/>
              <w:ind w:left="35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1Д 2Г 3А 4Б 5В</w:t>
            </w:r>
          </w:p>
        </w:tc>
      </w:tr>
      <w:tr w:rsidR="00B63CF4" w:rsidRPr="00B63CF4" w14:paraId="4155556B" w14:textId="77777777" w:rsidTr="00C37AE8">
        <w:trPr>
          <w:trHeight w:val="263"/>
        </w:trPr>
        <w:tc>
          <w:tcPr>
            <w:tcW w:w="847" w:type="dxa"/>
          </w:tcPr>
          <w:p w14:paraId="7EEB8BCE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133" w:type="dxa"/>
          </w:tcPr>
          <w:p w14:paraId="2D5F61A3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417" w:type="dxa"/>
          </w:tcPr>
          <w:p w14:paraId="3F31712C" w14:textId="77777777" w:rsidR="00B63CF4" w:rsidRPr="00B63CF4" w:rsidRDefault="00B63CF4" w:rsidP="00B63CF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По 3 б</w:t>
            </w:r>
          </w:p>
        </w:tc>
        <w:tc>
          <w:tcPr>
            <w:tcW w:w="11199" w:type="dxa"/>
          </w:tcPr>
          <w:p w14:paraId="66CF7F59" w14:textId="77777777" w:rsidR="00B63CF4" w:rsidRPr="00B63CF4" w:rsidRDefault="00B63CF4" w:rsidP="00B63CF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АВ</w:t>
            </w:r>
          </w:p>
        </w:tc>
      </w:tr>
      <w:tr w:rsidR="00B63CF4" w:rsidRPr="00B63CF4" w14:paraId="060E6A3E" w14:textId="77777777" w:rsidTr="00C37AE8">
        <w:trPr>
          <w:trHeight w:val="263"/>
        </w:trPr>
        <w:tc>
          <w:tcPr>
            <w:tcW w:w="847" w:type="dxa"/>
          </w:tcPr>
          <w:p w14:paraId="01BACCC8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133" w:type="dxa"/>
          </w:tcPr>
          <w:p w14:paraId="764EBF23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417" w:type="dxa"/>
          </w:tcPr>
          <w:p w14:paraId="4607A18B" w14:textId="77777777" w:rsidR="00B63CF4" w:rsidRPr="00B63CF4" w:rsidRDefault="00B63CF4" w:rsidP="00B63CF4">
            <w:pPr>
              <w:numPr>
                <w:ilvl w:val="0"/>
                <w:numId w:val="23"/>
              </w:numPr>
              <w:spacing w:after="0" w:line="240" w:lineRule="auto"/>
              <w:ind w:left="311" w:hanging="283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3 б</w:t>
            </w:r>
          </w:p>
          <w:p w14:paraId="2DCD3DC5" w14:textId="77777777" w:rsidR="00B63CF4" w:rsidRPr="00B63CF4" w:rsidRDefault="00B63CF4" w:rsidP="00B63CF4">
            <w:pPr>
              <w:numPr>
                <w:ilvl w:val="0"/>
                <w:numId w:val="23"/>
              </w:numPr>
              <w:spacing w:after="0" w:line="240" w:lineRule="auto"/>
              <w:ind w:left="311" w:hanging="283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3 б</w:t>
            </w:r>
          </w:p>
          <w:p w14:paraId="35C7741A" w14:textId="77777777" w:rsidR="00B63CF4" w:rsidRPr="00B63CF4" w:rsidRDefault="00B63CF4" w:rsidP="00B63CF4">
            <w:pPr>
              <w:numPr>
                <w:ilvl w:val="0"/>
                <w:numId w:val="23"/>
              </w:numPr>
              <w:spacing w:after="0" w:line="240" w:lineRule="auto"/>
              <w:ind w:left="311" w:hanging="283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1</w:t>
            </w:r>
          </w:p>
          <w:p w14:paraId="3FBDD280" w14:textId="77777777" w:rsidR="00B63CF4" w:rsidRPr="00B63CF4" w:rsidRDefault="00B63CF4" w:rsidP="00B63CF4">
            <w:pPr>
              <w:numPr>
                <w:ilvl w:val="0"/>
                <w:numId w:val="23"/>
              </w:numPr>
              <w:spacing w:after="0" w:line="240" w:lineRule="auto"/>
              <w:ind w:left="311" w:hanging="283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 3 б</w:t>
            </w:r>
          </w:p>
          <w:p w14:paraId="70415628" w14:textId="77777777" w:rsidR="00B63CF4" w:rsidRPr="00B63CF4" w:rsidRDefault="00B63CF4" w:rsidP="00B63CF4">
            <w:pPr>
              <w:numPr>
                <w:ilvl w:val="0"/>
                <w:numId w:val="23"/>
              </w:numPr>
              <w:spacing w:after="0" w:line="240" w:lineRule="auto"/>
              <w:ind w:left="311" w:hanging="283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4 б</w:t>
            </w:r>
          </w:p>
          <w:p w14:paraId="15933EAF" w14:textId="77777777" w:rsidR="00B63CF4" w:rsidRPr="00B63CF4" w:rsidRDefault="00B63CF4" w:rsidP="00B63CF4">
            <w:pPr>
              <w:numPr>
                <w:ilvl w:val="0"/>
                <w:numId w:val="23"/>
              </w:numPr>
              <w:spacing w:after="0" w:line="240" w:lineRule="auto"/>
              <w:ind w:left="311" w:hanging="283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3 б</w:t>
            </w:r>
          </w:p>
          <w:p w14:paraId="4CD886AE" w14:textId="77777777" w:rsidR="00B63CF4" w:rsidRPr="00B63CF4" w:rsidRDefault="00B63CF4" w:rsidP="00B63CF4">
            <w:pPr>
              <w:numPr>
                <w:ilvl w:val="0"/>
                <w:numId w:val="23"/>
              </w:numPr>
              <w:spacing w:after="0" w:line="240" w:lineRule="auto"/>
              <w:ind w:left="311" w:hanging="283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1 б</w:t>
            </w:r>
          </w:p>
          <w:p w14:paraId="29B3A983" w14:textId="77777777" w:rsidR="00B63CF4" w:rsidRPr="00B63CF4" w:rsidRDefault="00B63CF4" w:rsidP="00B63CF4">
            <w:pPr>
              <w:numPr>
                <w:ilvl w:val="0"/>
                <w:numId w:val="23"/>
              </w:numPr>
              <w:spacing w:after="0" w:line="240" w:lineRule="auto"/>
              <w:ind w:left="311" w:hanging="283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2 б</w:t>
            </w:r>
          </w:p>
        </w:tc>
        <w:tc>
          <w:tcPr>
            <w:tcW w:w="11199" w:type="dxa"/>
          </w:tcPr>
          <w:p w14:paraId="6C7ADA6F" w14:textId="77777777" w:rsidR="00B63CF4" w:rsidRPr="00B63CF4" w:rsidRDefault="00B63CF4" w:rsidP="00B63CF4">
            <w:pPr>
              <w:numPr>
                <w:ilvl w:val="0"/>
                <w:numId w:val="22"/>
              </w:numPr>
              <w:spacing w:after="0" w:line="240" w:lineRule="auto"/>
              <w:ind w:left="319" w:hanging="284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  Республика Удмуртия</w:t>
            </w:r>
          </w:p>
          <w:p w14:paraId="401AB7FB" w14:textId="77777777" w:rsidR="00B63CF4" w:rsidRPr="00B63CF4" w:rsidRDefault="00B63CF4" w:rsidP="00B63CF4">
            <w:pPr>
              <w:numPr>
                <w:ilvl w:val="0"/>
                <w:numId w:val="22"/>
              </w:numPr>
              <w:spacing w:after="0" w:line="240" w:lineRule="auto"/>
              <w:ind w:left="319" w:hanging="284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смолокурение –  это </w:t>
            </w:r>
            <w:r w:rsidRPr="00B63CF4">
              <w:rPr>
                <w:rFonts w:ascii="Times New Roman" w:hAnsi="Times New Roman" w:cs="Times New Roman"/>
                <w:u w:val="single"/>
              </w:rPr>
              <w:t>добывание смолы</w:t>
            </w:r>
            <w:r w:rsidRPr="00B63CF4">
              <w:rPr>
                <w:rFonts w:ascii="Times New Roman" w:hAnsi="Times New Roman" w:cs="Times New Roman"/>
              </w:rPr>
              <w:t xml:space="preserve"> (и скипидара) </w:t>
            </w:r>
            <w:r w:rsidRPr="00B63CF4">
              <w:rPr>
                <w:rFonts w:ascii="Times New Roman" w:hAnsi="Times New Roman" w:cs="Times New Roman"/>
                <w:u w:val="single"/>
              </w:rPr>
              <w:t>из хвойных деревьев</w:t>
            </w:r>
            <w:r w:rsidRPr="00B63CF4">
              <w:rPr>
                <w:rFonts w:ascii="Times New Roman" w:hAnsi="Times New Roman" w:cs="Times New Roman"/>
              </w:rPr>
              <w:t xml:space="preserve"> для смоления лодок и кораблей (защита от воды), а также использования в ремеслах и хозяйственных нуждах.</w:t>
            </w:r>
          </w:p>
          <w:p w14:paraId="5C10E223" w14:textId="77777777" w:rsidR="00B63CF4" w:rsidRPr="00B63CF4" w:rsidRDefault="00B63CF4" w:rsidP="00B63CF4">
            <w:pPr>
              <w:numPr>
                <w:ilvl w:val="0"/>
                <w:numId w:val="22"/>
              </w:numPr>
              <w:spacing w:after="0" w:line="240" w:lineRule="auto"/>
              <w:ind w:left="319" w:hanging="284"/>
              <w:contextualSpacing/>
              <w:jc w:val="both"/>
              <w:rPr>
                <w:rFonts w:ascii="Times New Roman" w:hAnsi="Times New Roman" w:cs="Times New Roman"/>
                <w:shd w:val="clear" w:color="auto" w:fill="FFFFFF"/>
              </w:rPr>
            </w:pPr>
            <w:r w:rsidRPr="00B63CF4">
              <w:rPr>
                <w:rFonts w:ascii="Times New Roman" w:hAnsi="Times New Roman" w:cs="Times New Roman"/>
                <w:shd w:val="clear" w:color="auto" w:fill="FFFFFF"/>
              </w:rPr>
              <w:t>Зона широколиственных и смешанных лесов.</w:t>
            </w:r>
          </w:p>
          <w:p w14:paraId="0EC03D46" w14:textId="77777777" w:rsidR="00B63CF4" w:rsidRPr="00B63CF4" w:rsidRDefault="00B63CF4" w:rsidP="00B63CF4">
            <w:pPr>
              <w:numPr>
                <w:ilvl w:val="0"/>
                <w:numId w:val="22"/>
              </w:numPr>
              <w:spacing w:after="0" w:line="240" w:lineRule="auto"/>
              <w:ind w:left="319" w:hanging="284"/>
              <w:contextualSpacing/>
              <w:jc w:val="both"/>
              <w:rPr>
                <w:rFonts w:ascii="Times New Roman" w:hAnsi="Times New Roman" w:cs="Times New Roman"/>
                <w:shd w:val="clear" w:color="auto" w:fill="FFFFFF"/>
              </w:rPr>
            </w:pPr>
            <w:r w:rsidRPr="00B63CF4">
              <w:rPr>
                <w:rFonts w:ascii="Times New Roman" w:hAnsi="Times New Roman" w:cs="Times New Roman"/>
                <w:shd w:val="clear" w:color="auto" w:fill="FFFFFF"/>
              </w:rPr>
              <w:t>Решение: 45/200+100 * 100% = 15 % или 0,15 ед. .</w:t>
            </w:r>
          </w:p>
          <w:p w14:paraId="7FFB50C3" w14:textId="77777777" w:rsidR="00B63CF4" w:rsidRPr="00B63CF4" w:rsidRDefault="00B63CF4" w:rsidP="00B63CF4">
            <w:pPr>
              <w:numPr>
                <w:ilvl w:val="0"/>
                <w:numId w:val="22"/>
              </w:numPr>
              <w:spacing w:after="0" w:line="240" w:lineRule="auto"/>
              <w:ind w:left="319" w:hanging="284"/>
              <w:contextualSpacing/>
              <w:jc w:val="both"/>
              <w:rPr>
                <w:rFonts w:ascii="Times New Roman" w:hAnsi="Times New Roman" w:cs="Times New Roman"/>
                <w:shd w:val="clear" w:color="auto" w:fill="FFFFFF"/>
              </w:rPr>
            </w:pPr>
            <w:r w:rsidRPr="00B63CF4">
              <w:rPr>
                <w:rFonts w:ascii="Times New Roman" w:hAnsi="Times New Roman" w:cs="Times New Roman"/>
                <w:shd w:val="clear" w:color="auto" w:fill="FFFFFF"/>
              </w:rPr>
              <w:t xml:space="preserve">Альбедо зависит от угла падения солнечных лучей (1 б)  и от </w:t>
            </w:r>
            <w:hyperlink r:id="rId43" w:history="1">
              <w:r w:rsidRPr="00B63CF4">
                <w:rPr>
                  <w:rFonts w:ascii="Times New Roman" w:hAnsi="Times New Roman" w:cs="Times New Roman"/>
                  <w:color w:val="0000FF"/>
                  <w:u w:val="single"/>
                  <w:shd w:val="clear" w:color="auto" w:fill="FFFFFF"/>
                </w:rPr>
                <w:t>физических  характеристик</w:t>
              </w:r>
            </w:hyperlink>
            <w:r w:rsidRPr="00B63CF4">
              <w:rPr>
                <w:rFonts w:ascii="Times New Roman" w:hAnsi="Times New Roman" w:cs="Times New Roman"/>
                <w:shd w:val="clear" w:color="auto" w:fill="FFFFFF"/>
              </w:rPr>
              <w:t xml:space="preserve"> (1б)или состояния  поверхности. Альбедо изменяется в зависимости от сезона года (1 б)  и времени суток (1б).</w:t>
            </w:r>
          </w:p>
          <w:p w14:paraId="67563ABB" w14:textId="77777777" w:rsidR="00B63CF4" w:rsidRPr="00B63CF4" w:rsidRDefault="00B63CF4" w:rsidP="00B63CF4">
            <w:pPr>
              <w:numPr>
                <w:ilvl w:val="0"/>
                <w:numId w:val="22"/>
              </w:numPr>
              <w:spacing w:after="0" w:line="240" w:lineRule="auto"/>
              <w:ind w:left="319" w:hanging="284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Специализация: </w:t>
            </w:r>
            <w:r w:rsidRPr="00B63CF4">
              <w:rPr>
                <w:rFonts w:ascii="Times New Roman" w:hAnsi="Times New Roman" w:cs="Times New Roman"/>
                <w:u w:val="single"/>
                <w:shd w:val="clear" w:color="auto" w:fill="FFFFFF"/>
              </w:rPr>
              <w:t>ВПК</w:t>
            </w:r>
            <w:r w:rsidRPr="00B63CF4">
              <w:rPr>
                <w:rFonts w:ascii="Times New Roman" w:hAnsi="Times New Roman" w:cs="Times New Roman"/>
                <w:shd w:val="clear" w:color="auto" w:fill="FFFFFF"/>
              </w:rPr>
              <w:t xml:space="preserve">, </w:t>
            </w:r>
            <w:r w:rsidRPr="00B63CF4">
              <w:rPr>
                <w:rFonts w:ascii="Times New Roman" w:hAnsi="Times New Roman" w:cs="Times New Roman"/>
              </w:rPr>
              <w:t xml:space="preserve">Среднее </w:t>
            </w:r>
            <w:hyperlink r:id="rId44" w:tooltip="Машиностроение" w:history="1">
              <w:r w:rsidRPr="00B63CF4">
                <w:rPr>
                  <w:rFonts w:ascii="Times New Roman" w:hAnsi="Times New Roman" w:cs="Times New Roman"/>
                  <w:color w:val="0000FF"/>
                  <w:u w:val="single"/>
                  <w:shd w:val="clear" w:color="auto" w:fill="FFFFFF"/>
                </w:rPr>
                <w:t>машиностроение</w:t>
              </w:r>
            </w:hyperlink>
            <w:r w:rsidRPr="00B63CF4">
              <w:rPr>
                <w:rFonts w:ascii="Times New Roman" w:hAnsi="Times New Roman" w:cs="Times New Roman"/>
              </w:rPr>
              <w:t xml:space="preserve">,, </w:t>
            </w:r>
            <w:hyperlink r:id="rId45" w:tooltip="Черная металлургия" w:history="1">
              <w:r w:rsidRPr="00B63CF4">
                <w:rPr>
                  <w:rFonts w:ascii="Times New Roman" w:hAnsi="Times New Roman" w:cs="Times New Roman"/>
                  <w:color w:val="0000FF"/>
                  <w:u w:val="single"/>
                  <w:shd w:val="clear" w:color="auto" w:fill="FFFFFF"/>
                </w:rPr>
                <w:t>черная металлургия</w:t>
              </w:r>
            </w:hyperlink>
            <w:r w:rsidRPr="00B63CF4">
              <w:rPr>
                <w:rFonts w:ascii="Times New Roman" w:hAnsi="Times New Roman" w:cs="Times New Roman"/>
              </w:rPr>
              <w:t>, сельское хозяйство</w:t>
            </w:r>
            <w:r w:rsidRPr="00B63CF4">
              <w:rPr>
                <w:rFonts w:ascii="Times New Roman" w:hAnsi="Times New Roman" w:cs="Times New Roman"/>
                <w:shd w:val="clear" w:color="auto" w:fill="FFFFFF"/>
              </w:rPr>
              <w:t> </w:t>
            </w:r>
            <w:r w:rsidRPr="00B63CF4">
              <w:rPr>
                <w:rFonts w:ascii="Times New Roman" w:hAnsi="Times New Roman" w:cs="Times New Roman"/>
              </w:rPr>
              <w:t>.</w:t>
            </w:r>
          </w:p>
          <w:p w14:paraId="7217F55E" w14:textId="77777777" w:rsidR="00B63CF4" w:rsidRPr="00B63CF4" w:rsidRDefault="00B63CF4" w:rsidP="00B63CF4">
            <w:pPr>
              <w:numPr>
                <w:ilvl w:val="0"/>
                <w:numId w:val="22"/>
              </w:numPr>
              <w:spacing w:after="0" w:line="240" w:lineRule="auto"/>
              <w:ind w:left="319" w:hanging="284"/>
              <w:contextualSpacing/>
              <w:jc w:val="both"/>
              <w:rPr>
                <w:rFonts w:ascii="Times New Roman" w:hAnsi="Times New Roman" w:cs="Times New Roman"/>
                <w:shd w:val="clear" w:color="auto" w:fill="FFFFFF"/>
              </w:rPr>
            </w:pPr>
            <w:r w:rsidRPr="00B63CF4">
              <w:rPr>
                <w:rFonts w:ascii="Times New Roman" w:hAnsi="Times New Roman" w:cs="Times New Roman"/>
                <w:b/>
                <w:shd w:val="clear" w:color="auto" w:fill="FFFFFF"/>
              </w:rPr>
              <w:t>Один</w:t>
            </w:r>
            <w:r w:rsidRPr="00B63CF4">
              <w:rPr>
                <w:rFonts w:ascii="Times New Roman" w:hAnsi="Times New Roman" w:cs="Times New Roman"/>
                <w:shd w:val="clear" w:color="auto" w:fill="FFFFFF"/>
              </w:rPr>
              <w:t xml:space="preserve"> народ из этих: марийцы, или мордва, или манси, или коми (зыряне), или коми-пермяки, вепсы, ижорцы, карелы, саамы, ханты, манси</w:t>
            </w:r>
          </w:p>
          <w:p w14:paraId="1C2D0465" w14:textId="77777777" w:rsidR="00B63CF4" w:rsidRPr="00B63CF4" w:rsidRDefault="00B63CF4" w:rsidP="00B63CF4">
            <w:pPr>
              <w:numPr>
                <w:ilvl w:val="0"/>
                <w:numId w:val="22"/>
              </w:numPr>
              <w:spacing w:after="0" w:line="240" w:lineRule="auto"/>
              <w:ind w:left="319" w:hanging="284"/>
              <w:contextualSpacing/>
              <w:jc w:val="both"/>
              <w:rPr>
                <w:rFonts w:ascii="Times New Roman" w:hAnsi="Times New Roman" w:cs="Times New Roman"/>
                <w:shd w:val="clear" w:color="auto" w:fill="FFFFFF"/>
              </w:rPr>
            </w:pPr>
            <w:r w:rsidRPr="00B63CF4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Одна</w:t>
            </w:r>
            <w:r w:rsidRPr="00B63CF4">
              <w:rPr>
                <w:rFonts w:ascii="Times New Roman" w:hAnsi="Times New Roman" w:cs="Times New Roman"/>
                <w:shd w:val="clear" w:color="auto" w:fill="FFFFFF"/>
              </w:rPr>
              <w:t xml:space="preserve"> страна из этих: родственные народы – соседние страны Финляндия и Эстония. </w:t>
            </w:r>
          </w:p>
        </w:tc>
      </w:tr>
      <w:tr w:rsidR="00B63CF4" w:rsidRPr="00B63CF4" w14:paraId="3EBFD3C6" w14:textId="77777777" w:rsidTr="00C37AE8">
        <w:trPr>
          <w:trHeight w:val="263"/>
        </w:trPr>
        <w:tc>
          <w:tcPr>
            <w:tcW w:w="847" w:type="dxa"/>
          </w:tcPr>
          <w:p w14:paraId="720E6DF0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133" w:type="dxa"/>
          </w:tcPr>
          <w:p w14:paraId="2E9C90D7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B63CF4">
              <w:rPr>
                <w:rFonts w:ascii="Times New Roman" w:hAnsi="Times New Roman" w:cs="Times New Roman"/>
                <w:b/>
                <w:bCs/>
              </w:rPr>
              <w:t>59</w:t>
            </w:r>
          </w:p>
        </w:tc>
        <w:tc>
          <w:tcPr>
            <w:tcW w:w="1417" w:type="dxa"/>
          </w:tcPr>
          <w:p w14:paraId="476D5D4C" w14:textId="77777777" w:rsidR="00B63CF4" w:rsidRPr="00B63CF4" w:rsidRDefault="00B63CF4" w:rsidP="00B63CF4">
            <w:pPr>
              <w:numPr>
                <w:ilvl w:val="0"/>
                <w:numId w:val="26"/>
              </w:numPr>
              <w:spacing w:after="0" w:line="240" w:lineRule="auto"/>
              <w:ind w:left="169" w:right="-115" w:hanging="169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По 3 б =9б</w:t>
            </w:r>
          </w:p>
          <w:p w14:paraId="49A11A9B" w14:textId="77777777" w:rsidR="00B63CF4" w:rsidRPr="00B63CF4" w:rsidRDefault="00B63CF4" w:rsidP="00B63CF4">
            <w:pPr>
              <w:numPr>
                <w:ilvl w:val="0"/>
                <w:numId w:val="26"/>
              </w:numPr>
              <w:spacing w:after="0" w:line="240" w:lineRule="auto"/>
              <w:ind w:left="169" w:right="-115" w:hanging="169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 0,5 б</w:t>
            </w:r>
          </w:p>
          <w:p w14:paraId="448678A9" w14:textId="77777777" w:rsidR="00B63CF4" w:rsidRPr="00B63CF4" w:rsidRDefault="00B63CF4" w:rsidP="00B63CF4">
            <w:pPr>
              <w:numPr>
                <w:ilvl w:val="0"/>
                <w:numId w:val="26"/>
              </w:numPr>
              <w:spacing w:after="0" w:line="240" w:lineRule="auto"/>
              <w:ind w:left="169" w:right="-115" w:hanging="169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 0,5 б</w:t>
            </w:r>
          </w:p>
          <w:p w14:paraId="75CFC8C1" w14:textId="77777777" w:rsidR="00B63CF4" w:rsidRPr="00B63CF4" w:rsidRDefault="00B63CF4" w:rsidP="00B63CF4">
            <w:pPr>
              <w:numPr>
                <w:ilvl w:val="0"/>
                <w:numId w:val="26"/>
              </w:numPr>
              <w:spacing w:after="0" w:line="240" w:lineRule="auto"/>
              <w:ind w:left="169" w:right="-115" w:hanging="169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1 б</w:t>
            </w:r>
          </w:p>
          <w:p w14:paraId="3F557A64" w14:textId="77777777" w:rsidR="00B63CF4" w:rsidRPr="00B63CF4" w:rsidRDefault="00B63CF4" w:rsidP="00B63CF4">
            <w:pPr>
              <w:numPr>
                <w:ilvl w:val="0"/>
                <w:numId w:val="26"/>
              </w:numPr>
              <w:spacing w:after="0" w:line="240" w:lineRule="auto"/>
              <w:ind w:left="169" w:right="-115" w:hanging="169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 3 б</w:t>
            </w:r>
          </w:p>
          <w:p w14:paraId="4D4525EB" w14:textId="77777777" w:rsidR="00B63CF4" w:rsidRPr="00B63CF4" w:rsidRDefault="00B63CF4" w:rsidP="00B63CF4">
            <w:pPr>
              <w:numPr>
                <w:ilvl w:val="0"/>
                <w:numId w:val="26"/>
              </w:numPr>
              <w:spacing w:after="0" w:line="240" w:lineRule="auto"/>
              <w:ind w:left="169" w:right="-115" w:hanging="169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 За реки и примеры- по – 1 б Итого 4 б</w:t>
            </w:r>
          </w:p>
          <w:p w14:paraId="70CC8F2C" w14:textId="77777777" w:rsidR="00B63CF4" w:rsidRPr="00B63CF4" w:rsidRDefault="00B63CF4" w:rsidP="00B63CF4">
            <w:pPr>
              <w:numPr>
                <w:ilvl w:val="0"/>
                <w:numId w:val="26"/>
              </w:numPr>
              <w:spacing w:after="0" w:line="240" w:lineRule="auto"/>
              <w:ind w:left="169" w:right="-115" w:hanging="169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 1 б +2+2 =  5 б</w:t>
            </w:r>
          </w:p>
          <w:p w14:paraId="729D6CEA" w14:textId="77777777" w:rsidR="00B63CF4" w:rsidRPr="00B63CF4" w:rsidRDefault="00B63CF4" w:rsidP="00B63CF4">
            <w:pPr>
              <w:numPr>
                <w:ilvl w:val="0"/>
                <w:numId w:val="26"/>
              </w:numPr>
              <w:tabs>
                <w:tab w:val="left" w:pos="311"/>
              </w:tabs>
              <w:spacing w:after="0" w:line="240" w:lineRule="auto"/>
              <w:ind w:left="169" w:right="-115" w:hanging="169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  8 б</w:t>
            </w:r>
          </w:p>
          <w:p w14:paraId="1C68366F" w14:textId="77777777" w:rsidR="00B63CF4" w:rsidRPr="00B63CF4" w:rsidRDefault="00B63CF4" w:rsidP="00B63CF4">
            <w:pPr>
              <w:numPr>
                <w:ilvl w:val="0"/>
                <w:numId w:val="26"/>
              </w:numPr>
              <w:tabs>
                <w:tab w:val="left" w:pos="311"/>
              </w:tabs>
              <w:spacing w:after="0" w:line="240" w:lineRule="auto"/>
              <w:ind w:left="169" w:right="-115" w:hanging="169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  14 б</w:t>
            </w:r>
          </w:p>
          <w:p w14:paraId="64FD09AD" w14:textId="77777777" w:rsidR="00B63CF4" w:rsidRPr="00B63CF4" w:rsidRDefault="00B63CF4" w:rsidP="00B63CF4">
            <w:pPr>
              <w:numPr>
                <w:ilvl w:val="0"/>
                <w:numId w:val="26"/>
              </w:numPr>
              <w:tabs>
                <w:tab w:val="left" w:pos="311"/>
              </w:tabs>
              <w:spacing w:after="0" w:line="240" w:lineRule="auto"/>
              <w:ind w:left="169" w:right="-115" w:hanging="169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8 б</w:t>
            </w:r>
          </w:p>
          <w:p w14:paraId="5A692B61" w14:textId="77777777" w:rsidR="00B63CF4" w:rsidRPr="00B63CF4" w:rsidRDefault="00B63CF4" w:rsidP="00B63CF4">
            <w:pPr>
              <w:numPr>
                <w:ilvl w:val="0"/>
                <w:numId w:val="26"/>
              </w:numPr>
              <w:tabs>
                <w:tab w:val="left" w:pos="311"/>
              </w:tabs>
              <w:spacing w:after="0" w:line="240" w:lineRule="auto"/>
              <w:ind w:left="169" w:right="-115" w:hanging="169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По 0,5 б = 6б</w:t>
            </w:r>
          </w:p>
          <w:p w14:paraId="0FB219E8" w14:textId="77777777" w:rsidR="00B63CF4" w:rsidRPr="00B63CF4" w:rsidRDefault="00B63CF4" w:rsidP="00B63CF4">
            <w:pPr>
              <w:spacing w:after="0" w:line="240" w:lineRule="auto"/>
              <w:ind w:left="29" w:right="-115" w:hanging="29"/>
              <w:rPr>
                <w:rFonts w:ascii="Times New Roman" w:hAnsi="Times New Roman" w:cs="Times New Roman"/>
              </w:rPr>
            </w:pPr>
          </w:p>
        </w:tc>
        <w:tc>
          <w:tcPr>
            <w:tcW w:w="11199" w:type="dxa"/>
          </w:tcPr>
          <w:p w14:paraId="3E98A1D0" w14:textId="77777777" w:rsidR="00B63CF4" w:rsidRPr="00B63CF4" w:rsidRDefault="00B63CF4" w:rsidP="00B63CF4">
            <w:pPr>
              <w:numPr>
                <w:ilvl w:val="0"/>
                <w:numId w:val="27"/>
              </w:numPr>
              <w:spacing w:after="0" w:line="240" w:lineRule="auto"/>
              <w:ind w:left="319" w:hanging="284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А- Великобритания, Б - Сомали, В – </w:t>
            </w:r>
            <w:r w:rsidRPr="00B63CF4">
              <w:rPr>
                <w:rFonts w:ascii="Times New Roman" w:hAnsi="Times New Roman" w:cs="Times New Roman"/>
                <w:shd w:val="clear" w:color="auto" w:fill="FFFFFF"/>
              </w:rPr>
              <w:t>Бангладеш</w:t>
            </w:r>
          </w:p>
          <w:p w14:paraId="00847BD0" w14:textId="77777777" w:rsidR="00B63CF4" w:rsidRPr="00B63CF4" w:rsidRDefault="00B63CF4" w:rsidP="00B63CF4">
            <w:pPr>
              <w:numPr>
                <w:ilvl w:val="0"/>
                <w:numId w:val="27"/>
              </w:numPr>
              <w:spacing w:after="0" w:line="240" w:lineRule="auto"/>
              <w:ind w:left="319" w:hanging="284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Евразия </w:t>
            </w:r>
          </w:p>
          <w:p w14:paraId="758E8678" w14:textId="77777777" w:rsidR="00B63CF4" w:rsidRPr="00B63CF4" w:rsidRDefault="00B63CF4" w:rsidP="00B63CF4">
            <w:pPr>
              <w:numPr>
                <w:ilvl w:val="0"/>
                <w:numId w:val="27"/>
              </w:numPr>
              <w:spacing w:after="0" w:line="240" w:lineRule="auto"/>
              <w:ind w:left="319" w:hanging="284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Приморское положение</w:t>
            </w:r>
          </w:p>
          <w:p w14:paraId="77C9945D" w14:textId="77777777" w:rsidR="00B63CF4" w:rsidRPr="00B63CF4" w:rsidRDefault="00B63CF4" w:rsidP="00B63CF4">
            <w:pPr>
              <w:numPr>
                <w:ilvl w:val="0"/>
                <w:numId w:val="27"/>
              </w:numPr>
              <w:spacing w:after="0" w:line="240" w:lineRule="auto"/>
              <w:ind w:left="319" w:hanging="284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Остров Ирландия</w:t>
            </w:r>
          </w:p>
          <w:p w14:paraId="0B4DB963" w14:textId="77777777" w:rsidR="00B63CF4" w:rsidRPr="00B63CF4" w:rsidRDefault="00B63CF4" w:rsidP="00B63CF4">
            <w:pPr>
              <w:numPr>
                <w:ilvl w:val="0"/>
                <w:numId w:val="27"/>
              </w:numPr>
              <w:spacing w:after="0" w:line="240" w:lineRule="auto"/>
              <w:ind w:left="319" w:hanging="284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Плотность населения, последовательность –</w:t>
            </w:r>
            <w:r w:rsidRPr="00B63CF4">
              <w:rPr>
                <w:rFonts w:ascii="Times New Roman" w:hAnsi="Times New Roman" w:cs="Times New Roman"/>
                <w:b/>
                <w:bCs/>
              </w:rPr>
              <w:t>БАВ</w:t>
            </w:r>
          </w:p>
          <w:p w14:paraId="3FCDB959" w14:textId="77777777" w:rsidR="00B63CF4" w:rsidRPr="00B63CF4" w:rsidRDefault="00B63CF4" w:rsidP="00B63CF4">
            <w:pPr>
              <w:numPr>
                <w:ilvl w:val="0"/>
                <w:numId w:val="27"/>
              </w:numPr>
              <w:spacing w:after="0" w:line="240" w:lineRule="auto"/>
              <w:ind w:left="319" w:hanging="284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Ганг и Брахмапутра. </w:t>
            </w:r>
            <w:r w:rsidRPr="00B63CF4">
              <w:rPr>
                <w:rFonts w:ascii="Times New Roman" w:hAnsi="Times New Roman" w:cs="Times New Roman"/>
                <w:b/>
                <w:bCs/>
              </w:rPr>
              <w:t>Две любые</w:t>
            </w:r>
            <w:r w:rsidRPr="00B63CF4">
              <w:rPr>
                <w:rFonts w:ascii="Times New Roman" w:hAnsi="Times New Roman" w:cs="Times New Roman"/>
              </w:rPr>
              <w:t xml:space="preserve"> крупные дельты из этих: Амазонки, Меконга, Нигера, Миссисипи, Лены, Инда, Нила, Волги </w:t>
            </w:r>
          </w:p>
          <w:p w14:paraId="524C4F84" w14:textId="77777777" w:rsidR="00B63CF4" w:rsidRPr="00B63CF4" w:rsidRDefault="00B63CF4" w:rsidP="00B63CF4">
            <w:pPr>
              <w:numPr>
                <w:ilvl w:val="0"/>
                <w:numId w:val="27"/>
              </w:numPr>
              <w:spacing w:after="0" w:line="240" w:lineRule="auto"/>
              <w:ind w:left="319" w:hanging="284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Индоевропейская семья (1б), германская (2б) и индоарийская (2б) группы.</w:t>
            </w:r>
          </w:p>
          <w:p w14:paraId="54936008" w14:textId="77777777" w:rsidR="00B63CF4" w:rsidRPr="00B63CF4" w:rsidRDefault="00B63CF4" w:rsidP="00B63CF4">
            <w:pPr>
              <w:numPr>
                <w:ilvl w:val="0"/>
                <w:numId w:val="27"/>
              </w:numPr>
              <w:spacing w:after="0" w:line="240" w:lineRule="auto"/>
              <w:ind w:left="319" w:hanging="284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Основные причины низкого уровня ОПЖ в Сомали:</w:t>
            </w:r>
          </w:p>
          <w:p w14:paraId="34D7EE05" w14:textId="77777777" w:rsidR="00B63CF4" w:rsidRPr="00B63CF4" w:rsidRDefault="00B63CF4" w:rsidP="00B63CF4">
            <w:pPr>
              <w:numPr>
                <w:ilvl w:val="0"/>
                <w:numId w:val="17"/>
              </w:numPr>
              <w:tabs>
                <w:tab w:val="num" w:pos="319"/>
              </w:tabs>
              <w:spacing w:after="0" w:line="240" w:lineRule="auto"/>
              <w:ind w:left="319" w:hanging="284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  <w:b/>
                <w:bCs/>
              </w:rPr>
              <w:t>Высокая общая,  детская и материнская смертность</w:t>
            </w:r>
            <w:r w:rsidRPr="00B63CF4">
              <w:rPr>
                <w:rFonts w:ascii="Times New Roman" w:hAnsi="Times New Roman" w:cs="Times New Roman"/>
              </w:rPr>
              <w:t>.</w:t>
            </w:r>
            <w:r w:rsidRPr="00B63CF4">
              <w:rPr>
                <w:rFonts w:ascii="Times New Roman" w:hAnsi="Times New Roman" w:cs="Times New Roman"/>
                <w:b/>
                <w:bCs/>
              </w:rPr>
              <w:t xml:space="preserve">  </w:t>
            </w:r>
            <w:r w:rsidRPr="00B63CF4">
              <w:rPr>
                <w:rFonts w:ascii="Times New Roman" w:hAnsi="Times New Roman" w:cs="Times New Roman"/>
              </w:rPr>
              <w:t xml:space="preserve">Сомали стабильно входит в число стран с самыми высокими показателями смертности детей до 5 лет. Уровень охвата базовыми </w:t>
            </w:r>
            <w:r w:rsidRPr="00B63CF4">
              <w:rPr>
                <w:rFonts w:ascii="Times New Roman" w:hAnsi="Times New Roman" w:cs="Times New Roman"/>
                <w:b/>
                <w:bCs/>
              </w:rPr>
              <w:t xml:space="preserve">прививками </w:t>
            </w:r>
            <w:r w:rsidRPr="00B63CF4">
              <w:rPr>
                <w:rFonts w:ascii="Times New Roman" w:hAnsi="Times New Roman" w:cs="Times New Roman"/>
              </w:rPr>
              <w:t xml:space="preserve">остается критически низким, что ведет к вспышкам кори, полиомиелита и холеры. Более половины населения </w:t>
            </w:r>
            <w:r w:rsidRPr="00B63CF4">
              <w:rPr>
                <w:rFonts w:ascii="Times New Roman" w:hAnsi="Times New Roman" w:cs="Times New Roman"/>
                <w:b/>
                <w:bCs/>
              </w:rPr>
              <w:t>не имеет доступа к безопасной питьевой воде</w:t>
            </w:r>
            <w:r w:rsidRPr="00B63CF4">
              <w:rPr>
                <w:rFonts w:ascii="Times New Roman" w:hAnsi="Times New Roman" w:cs="Times New Roman"/>
              </w:rPr>
              <w:t xml:space="preserve">, что является причиной постоянных </w:t>
            </w:r>
            <w:r w:rsidRPr="00B63CF4">
              <w:rPr>
                <w:rFonts w:ascii="Times New Roman" w:hAnsi="Times New Roman" w:cs="Times New Roman"/>
                <w:b/>
                <w:bCs/>
              </w:rPr>
              <w:t>эпидемий</w:t>
            </w:r>
            <w:r w:rsidRPr="00B63CF4">
              <w:rPr>
                <w:rFonts w:ascii="Times New Roman" w:hAnsi="Times New Roman" w:cs="Times New Roman"/>
              </w:rPr>
              <w:t xml:space="preserve"> острых кишечных </w:t>
            </w:r>
            <w:r w:rsidRPr="00B63CF4">
              <w:rPr>
                <w:rFonts w:ascii="Times New Roman" w:hAnsi="Times New Roman" w:cs="Times New Roman"/>
                <w:b/>
                <w:bCs/>
              </w:rPr>
              <w:t>инфекций Отсутствие квалифицированной помощи при родах</w:t>
            </w:r>
            <w:r w:rsidRPr="00B63CF4">
              <w:rPr>
                <w:rFonts w:ascii="Times New Roman" w:hAnsi="Times New Roman" w:cs="Times New Roman"/>
              </w:rPr>
              <w:t xml:space="preserve"> и </w:t>
            </w:r>
            <w:r w:rsidRPr="00B63CF4">
              <w:rPr>
                <w:rFonts w:ascii="Times New Roman" w:hAnsi="Times New Roman" w:cs="Times New Roman"/>
                <w:b/>
                <w:bCs/>
              </w:rPr>
              <w:t>антисанитария</w:t>
            </w:r>
            <w:r w:rsidRPr="00B63CF4">
              <w:rPr>
                <w:rFonts w:ascii="Times New Roman" w:hAnsi="Times New Roman" w:cs="Times New Roman"/>
              </w:rPr>
              <w:t xml:space="preserve"> делают материнство крайне рискованным. Десятилетия гражданской войны ведут к </w:t>
            </w:r>
            <w:r w:rsidRPr="00B63CF4">
              <w:rPr>
                <w:rFonts w:ascii="Times New Roman" w:hAnsi="Times New Roman" w:cs="Times New Roman"/>
                <w:b/>
                <w:bCs/>
              </w:rPr>
              <w:t>смертности мужского населения трудоспособного возраста</w:t>
            </w:r>
            <w:r w:rsidRPr="00B63CF4">
              <w:rPr>
                <w:rFonts w:ascii="Times New Roman" w:hAnsi="Times New Roman" w:cs="Times New Roman"/>
              </w:rPr>
              <w:t xml:space="preserve">. </w:t>
            </w:r>
            <w:r w:rsidRPr="00B63CF4">
              <w:rPr>
                <w:rFonts w:ascii="Times New Roman" w:hAnsi="Times New Roman" w:cs="Times New Roman"/>
                <w:b/>
                <w:bCs/>
              </w:rPr>
              <w:t>Затяжные засухи</w:t>
            </w:r>
            <w:r w:rsidRPr="00B63CF4">
              <w:rPr>
                <w:rFonts w:ascii="Times New Roman" w:hAnsi="Times New Roman" w:cs="Times New Roman"/>
              </w:rPr>
              <w:t xml:space="preserve"> последних лет привели к массовой гибели скота и </w:t>
            </w:r>
            <w:r w:rsidRPr="00B63CF4">
              <w:rPr>
                <w:rFonts w:ascii="Times New Roman" w:hAnsi="Times New Roman" w:cs="Times New Roman"/>
                <w:b/>
                <w:bCs/>
              </w:rPr>
              <w:t>дефициту продовольствия и голоду</w:t>
            </w:r>
            <w:r w:rsidRPr="00B63CF4">
              <w:rPr>
                <w:rFonts w:ascii="Times New Roman" w:hAnsi="Times New Roman" w:cs="Times New Roman"/>
              </w:rPr>
              <w:t>.</w:t>
            </w:r>
          </w:p>
          <w:p w14:paraId="5AD30ADC" w14:textId="77777777" w:rsidR="00B63CF4" w:rsidRPr="00B63CF4" w:rsidRDefault="00B63CF4" w:rsidP="00B63CF4">
            <w:pPr>
              <w:numPr>
                <w:ilvl w:val="0"/>
                <w:numId w:val="17"/>
              </w:numPr>
              <w:tabs>
                <w:tab w:val="num" w:pos="319"/>
              </w:tabs>
              <w:spacing w:after="0" w:line="240" w:lineRule="auto"/>
              <w:ind w:left="319" w:hanging="284"/>
              <w:contextualSpacing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B63CF4">
              <w:rPr>
                <w:rFonts w:ascii="Times New Roman" w:hAnsi="Times New Roman" w:cs="Times New Roman"/>
              </w:rPr>
              <w:t xml:space="preserve">  Большая часть медицинской помощи сосредоточена в </w:t>
            </w:r>
            <w:r w:rsidRPr="00B63CF4">
              <w:rPr>
                <w:rFonts w:ascii="Times New Roman" w:hAnsi="Times New Roman" w:cs="Times New Roman"/>
                <w:b/>
                <w:bCs/>
              </w:rPr>
              <w:t>крупных городах, в то время как сельские жители и кочевники её практически лишены</w:t>
            </w:r>
            <w:r w:rsidRPr="00B63CF4">
              <w:rPr>
                <w:rFonts w:ascii="Times New Roman" w:hAnsi="Times New Roman" w:cs="Times New Roman"/>
              </w:rPr>
              <w:t>.</w:t>
            </w:r>
            <w:r w:rsidRPr="00B63CF4">
              <w:rPr>
                <w:rFonts w:ascii="Times New Roman" w:hAnsi="Times New Roman" w:cs="Times New Roman"/>
                <w:b/>
                <w:bCs/>
              </w:rPr>
              <w:t xml:space="preserve"> Военные расходы и разрушения мешают инвестировать в школы и больницы.</w:t>
            </w:r>
          </w:p>
          <w:p w14:paraId="6D5479FA" w14:textId="77777777" w:rsidR="00B63CF4" w:rsidRPr="00B63CF4" w:rsidRDefault="00B63CF4" w:rsidP="00B63CF4">
            <w:pPr>
              <w:spacing w:after="0" w:line="240" w:lineRule="auto"/>
              <w:ind w:left="319" w:hanging="284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Итог:  ОПЖ в Сомали низка не потому, что люди «стареют раньше», а потому, что </w:t>
            </w:r>
            <w:r w:rsidRPr="00B63CF4">
              <w:rPr>
                <w:rFonts w:ascii="Times New Roman" w:hAnsi="Times New Roman" w:cs="Times New Roman"/>
                <w:b/>
                <w:bCs/>
              </w:rPr>
              <w:t>огромное количество людей умирает в младенчестве, при родах или от излечимых болезней</w:t>
            </w:r>
            <w:r w:rsidRPr="00B63CF4">
              <w:rPr>
                <w:rFonts w:ascii="Times New Roman" w:hAnsi="Times New Roman" w:cs="Times New Roman"/>
              </w:rPr>
              <w:t>, к лечению которых нет доступа.</w:t>
            </w:r>
          </w:p>
          <w:p w14:paraId="5CD866C7" w14:textId="77777777" w:rsidR="00B63CF4" w:rsidRPr="00B63CF4" w:rsidRDefault="00B63CF4" w:rsidP="00B63CF4">
            <w:pPr>
              <w:tabs>
                <w:tab w:val="num" w:pos="319"/>
              </w:tabs>
              <w:spacing w:after="0" w:line="240" w:lineRule="auto"/>
              <w:ind w:left="319" w:hanging="284"/>
              <w:contextualSpacing/>
              <w:jc w:val="both"/>
              <w:rPr>
                <w:rFonts w:ascii="Times New Roman" w:hAnsi="Times New Roman" w:cs="Times New Roman"/>
              </w:rPr>
            </w:pPr>
            <w:bookmarkStart w:id="15" w:name="_Hlk220857514"/>
            <w:r w:rsidRPr="00B63CF4">
              <w:rPr>
                <w:rFonts w:ascii="Times New Roman" w:hAnsi="Times New Roman" w:cs="Times New Roman"/>
              </w:rPr>
              <w:lastRenderedPageBreak/>
              <w:t xml:space="preserve">9) </w:t>
            </w:r>
            <w:r w:rsidRPr="00B63CF4">
              <w:rPr>
                <w:rFonts w:ascii="Times New Roman" w:hAnsi="Times New Roman" w:cs="Times New Roman"/>
                <w:b/>
                <w:bCs/>
              </w:rPr>
              <w:t xml:space="preserve">3+1 = 4б: Утководство. </w:t>
            </w:r>
            <w:r w:rsidRPr="00B63CF4">
              <w:rPr>
                <w:rFonts w:ascii="Times New Roman" w:hAnsi="Times New Roman" w:cs="Times New Roman"/>
              </w:rPr>
              <w:t xml:space="preserve">Утка идеально адаптирована к экологии Бангладеш. </w:t>
            </w:r>
            <w:r w:rsidRPr="00B63CF4">
              <w:rPr>
                <w:rFonts w:ascii="Times New Roman" w:hAnsi="Times New Roman" w:cs="Times New Roman"/>
                <w:b/>
                <w:bCs/>
              </w:rPr>
              <w:t>Благодаря обилию рек, каналов и затопленных рисовых полей, утки находят бесплатный корм</w:t>
            </w:r>
            <w:r w:rsidRPr="00B63CF4">
              <w:rPr>
                <w:rFonts w:ascii="Times New Roman" w:hAnsi="Times New Roman" w:cs="Times New Roman"/>
              </w:rPr>
              <w:t xml:space="preserve"> (улиток, насекомых, водные растения). В Бангладеш утки вытесняют кур в низинных районах, так как они </w:t>
            </w:r>
            <w:r w:rsidRPr="00B63CF4">
              <w:rPr>
                <w:rFonts w:ascii="Times New Roman" w:hAnsi="Times New Roman" w:cs="Times New Roman"/>
                <w:b/>
                <w:bCs/>
              </w:rPr>
              <w:t>лучше переносят наводнения</w:t>
            </w:r>
            <w:r w:rsidRPr="00B63CF4">
              <w:rPr>
                <w:rFonts w:ascii="Times New Roman" w:hAnsi="Times New Roman" w:cs="Times New Roman"/>
              </w:rPr>
              <w:t xml:space="preserve"> (куры тонут или болеют, а утки просто плавают). + </w:t>
            </w:r>
            <w:r w:rsidRPr="00B63CF4">
              <w:rPr>
                <w:rFonts w:ascii="Times New Roman" w:hAnsi="Times New Roman" w:cs="Times New Roman"/>
                <w:b/>
                <w:bCs/>
              </w:rPr>
              <w:t>Рыболовство или аквакультура</w:t>
            </w:r>
            <w:r w:rsidRPr="00B63CF4">
              <w:rPr>
                <w:rFonts w:ascii="Times New Roman" w:hAnsi="Times New Roman" w:cs="Times New Roman"/>
              </w:rPr>
              <w:t xml:space="preserve">  </w:t>
            </w:r>
          </w:p>
          <w:p w14:paraId="74EBBCFA" w14:textId="77777777" w:rsidR="00B63CF4" w:rsidRPr="00B63CF4" w:rsidRDefault="00B63CF4" w:rsidP="00B63CF4">
            <w:pPr>
              <w:tabs>
                <w:tab w:val="num" w:pos="319"/>
              </w:tabs>
              <w:spacing w:after="0" w:line="240" w:lineRule="auto"/>
              <w:ind w:left="319" w:hanging="284"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  <w:b/>
                <w:bCs/>
              </w:rPr>
              <w:t xml:space="preserve">      1+3 = 4 б:  Аллювиальные (пойменные) почвы преобладают(1 б)</w:t>
            </w:r>
            <w:r w:rsidRPr="00B63CF4">
              <w:rPr>
                <w:rFonts w:ascii="Times New Roman" w:hAnsi="Times New Roman" w:cs="Times New Roman"/>
              </w:rPr>
              <w:t xml:space="preserve">. </w:t>
            </w:r>
            <w:r w:rsidRPr="00B63CF4">
              <w:rPr>
                <w:rFonts w:ascii="Times New Roman" w:hAnsi="Times New Roman" w:cs="Times New Roman"/>
                <w:b/>
                <w:bCs/>
              </w:rPr>
              <w:t>Процесс их  образования</w:t>
            </w:r>
            <w:r w:rsidRPr="00B63CF4">
              <w:rPr>
                <w:rFonts w:ascii="Times New Roman" w:hAnsi="Times New Roman" w:cs="Times New Roman"/>
              </w:rPr>
              <w:t xml:space="preserve">  (</w:t>
            </w:r>
            <w:r w:rsidRPr="00B63CF4">
              <w:rPr>
                <w:rFonts w:ascii="Times New Roman" w:hAnsi="Times New Roman" w:cs="Times New Roman"/>
                <w:b/>
                <w:bCs/>
              </w:rPr>
              <w:t>3 б</w:t>
            </w:r>
            <w:r w:rsidRPr="00B63CF4">
              <w:rPr>
                <w:rFonts w:ascii="Times New Roman" w:hAnsi="Times New Roman" w:cs="Times New Roman"/>
              </w:rPr>
              <w:t>):</w:t>
            </w:r>
          </w:p>
          <w:p w14:paraId="12BDB71D" w14:textId="77777777" w:rsidR="00B63CF4" w:rsidRPr="00B63CF4" w:rsidRDefault="00B63CF4" w:rsidP="00B63CF4">
            <w:pPr>
              <w:numPr>
                <w:ilvl w:val="0"/>
                <w:numId w:val="16"/>
              </w:numPr>
              <w:tabs>
                <w:tab w:val="num" w:pos="319"/>
              </w:tabs>
              <w:spacing w:after="0" w:line="240" w:lineRule="auto"/>
              <w:ind w:left="319" w:hanging="284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Эрозия в горах (Разрушение). Реки Ганг и Брахмапутра берут начало в Гималаях. Из-за огромной скорости течения и крутых склонов вода «стачивает» горы, превращая камни в мелкий песок, ил и глину- это аллювий.</w:t>
            </w:r>
          </w:p>
          <w:p w14:paraId="1326836B" w14:textId="77777777" w:rsidR="00B63CF4" w:rsidRPr="00B63CF4" w:rsidRDefault="00B63CF4" w:rsidP="00B63CF4">
            <w:pPr>
              <w:numPr>
                <w:ilvl w:val="0"/>
                <w:numId w:val="16"/>
              </w:numPr>
              <w:tabs>
                <w:tab w:val="num" w:pos="319"/>
              </w:tabs>
              <w:spacing w:after="0" w:line="240" w:lineRule="auto"/>
              <w:ind w:left="319" w:hanging="284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Транспортировка (Перенос). Вода несет этот осадочный материал вниз по течению. </w:t>
            </w:r>
          </w:p>
          <w:p w14:paraId="478C55F8" w14:textId="77777777" w:rsidR="00B63CF4" w:rsidRPr="00B63CF4" w:rsidRDefault="00B63CF4" w:rsidP="00B63CF4">
            <w:pPr>
              <w:numPr>
                <w:ilvl w:val="0"/>
                <w:numId w:val="16"/>
              </w:numPr>
              <w:tabs>
                <w:tab w:val="num" w:pos="319"/>
              </w:tabs>
              <w:spacing w:after="0" w:line="240" w:lineRule="auto"/>
              <w:ind w:left="319" w:hanging="284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Наводнения и седиментация (Осаждение). Самый важный этап наступает во время муссонов. Когда реки выходят из берегов и затапливают низменности Бангладеш: Скорость течения на равнине падает. Вода больше не может удерживать тяжелые частицы. Они оседают на полях тонким слоем (каждый год прибавляется несколько миллиметров новой почвы).</w:t>
            </w:r>
          </w:p>
          <w:p w14:paraId="6DCAEA7A" w14:textId="77777777" w:rsidR="00B63CF4" w:rsidRPr="00B63CF4" w:rsidRDefault="00B63CF4" w:rsidP="00B63CF4">
            <w:pPr>
              <w:tabs>
                <w:tab w:val="num" w:pos="319"/>
              </w:tabs>
              <w:spacing w:after="0" w:line="240" w:lineRule="auto"/>
              <w:ind w:left="319" w:hanging="284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       4</w:t>
            </w:r>
            <w:r w:rsidRPr="00B63CF4">
              <w:rPr>
                <w:rFonts w:ascii="Times New Roman" w:hAnsi="Times New Roman" w:cs="Times New Roman"/>
                <w:b/>
                <w:bCs/>
              </w:rPr>
              <w:t xml:space="preserve"> б</w:t>
            </w:r>
            <w:r w:rsidRPr="00B63CF4">
              <w:rPr>
                <w:rFonts w:ascii="Times New Roman" w:hAnsi="Times New Roman" w:cs="Times New Roman"/>
              </w:rPr>
              <w:t xml:space="preserve">:  Вот почему </w:t>
            </w:r>
            <w:r w:rsidRPr="00B63CF4">
              <w:rPr>
                <w:rFonts w:ascii="Times New Roman" w:hAnsi="Times New Roman" w:cs="Times New Roman"/>
                <w:b/>
                <w:bCs/>
              </w:rPr>
              <w:t>аллювиальные почвы плодородны</w:t>
            </w:r>
            <w:r w:rsidRPr="00B63CF4">
              <w:rPr>
                <w:rFonts w:ascii="Times New Roman" w:hAnsi="Times New Roman" w:cs="Times New Roman"/>
              </w:rPr>
              <w:t>:</w:t>
            </w:r>
          </w:p>
          <w:p w14:paraId="1C922CEE" w14:textId="77777777" w:rsidR="00B63CF4" w:rsidRPr="00B63CF4" w:rsidRDefault="00B63CF4" w:rsidP="00B63CF4">
            <w:pPr>
              <w:numPr>
                <w:ilvl w:val="0"/>
                <w:numId w:val="14"/>
              </w:numPr>
              <w:tabs>
                <w:tab w:val="num" w:pos="319"/>
              </w:tabs>
              <w:spacing w:after="0" w:line="240" w:lineRule="auto"/>
              <w:ind w:left="319" w:hanging="284"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Речные наносы – это естественное удобрение (ил): каждый год во время половодья реки приносят свежий слой ила. Этот осадок богат минералами и микроэлементами (калий, фосфор, магний), а также органикой, собранными со всей площади водосбора. Каждый слой соответствует конкретному паводку. Благодаря этому почва постоянно обновляется и не истощается веками. </w:t>
            </w:r>
          </w:p>
          <w:p w14:paraId="2ED25B70" w14:textId="77777777" w:rsidR="00B63CF4" w:rsidRPr="00B63CF4" w:rsidRDefault="00B63CF4" w:rsidP="00B63CF4">
            <w:pPr>
              <w:numPr>
                <w:ilvl w:val="0"/>
                <w:numId w:val="14"/>
              </w:numPr>
              <w:tabs>
                <w:tab w:val="num" w:pos="319"/>
              </w:tabs>
              <w:spacing w:after="0" w:line="240" w:lineRule="auto"/>
              <w:ind w:left="319" w:hanging="284"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Рыхлая структура: Такая почва легкая, она хорошо «дышит» (высокая аэрация), что критически важно для роста корней.</w:t>
            </w:r>
          </w:p>
          <w:p w14:paraId="570A9B46" w14:textId="77777777" w:rsidR="00B63CF4" w:rsidRPr="00B63CF4" w:rsidRDefault="00B63CF4" w:rsidP="00B63CF4">
            <w:pPr>
              <w:spacing w:after="0" w:line="240" w:lineRule="auto"/>
              <w:ind w:left="319" w:hanging="284"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  <w:b/>
                <w:bCs/>
              </w:rPr>
              <w:t xml:space="preserve">      1+1=2б: </w:t>
            </w:r>
            <w:r w:rsidRPr="00B63CF4">
              <w:rPr>
                <w:rFonts w:ascii="Times New Roman" w:hAnsi="Times New Roman" w:cs="Times New Roman"/>
              </w:rPr>
              <w:t xml:space="preserve">Пойма и дельта идеальны для влаголюбивых культур - </w:t>
            </w:r>
            <w:r w:rsidRPr="00B63CF4">
              <w:rPr>
                <w:rFonts w:ascii="Times New Roman" w:hAnsi="Times New Roman" w:cs="Times New Roman"/>
                <w:b/>
                <w:bCs/>
              </w:rPr>
              <w:t>джута и риса.</w:t>
            </w:r>
            <w:bookmarkEnd w:id="15"/>
          </w:p>
          <w:p w14:paraId="4CF3A020" w14:textId="77777777" w:rsidR="00B63CF4" w:rsidRPr="00B63CF4" w:rsidRDefault="00B63CF4" w:rsidP="00B63CF4">
            <w:pPr>
              <w:tabs>
                <w:tab w:val="left" w:pos="284"/>
                <w:tab w:val="num" w:pos="319"/>
              </w:tabs>
              <w:spacing w:after="0" w:line="240" w:lineRule="auto"/>
              <w:ind w:left="319" w:right="-111" w:hanging="284"/>
              <w:jc w:val="both"/>
              <w:rPr>
                <w:rFonts w:ascii="Times New Roman" w:hAnsi="Times New Roman" w:cs="Times New Roman"/>
                <w:shd w:val="clear" w:color="auto" w:fill="FFFFFF"/>
              </w:rPr>
            </w:pPr>
            <w:r w:rsidRPr="00B63CF4">
              <w:rPr>
                <w:rFonts w:ascii="Times New Roman" w:hAnsi="Times New Roman" w:cs="Times New Roman"/>
                <w:shd w:val="clear" w:color="auto" w:fill="FFFFFF"/>
              </w:rPr>
              <w:t xml:space="preserve">10) Для сомалийца животные — </w:t>
            </w:r>
            <w:r w:rsidRPr="00B63CF4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это не просто еда, это единственный надежный капитал в условиях нестабильности (1б)</w:t>
            </w:r>
            <w:r w:rsidRPr="00B63CF4">
              <w:rPr>
                <w:rFonts w:ascii="Times New Roman" w:hAnsi="Times New Roman" w:cs="Times New Roman"/>
                <w:shd w:val="clear" w:color="auto" w:fill="FFFFFF"/>
              </w:rPr>
              <w:t>.</w:t>
            </w:r>
          </w:p>
          <w:p w14:paraId="3952C158" w14:textId="77777777" w:rsidR="00B63CF4" w:rsidRPr="00B63CF4" w:rsidRDefault="00B63CF4" w:rsidP="00B63CF4">
            <w:pPr>
              <w:numPr>
                <w:ilvl w:val="0"/>
                <w:numId w:val="18"/>
              </w:numPr>
              <w:tabs>
                <w:tab w:val="num" w:pos="319"/>
              </w:tabs>
              <w:spacing w:after="0" w:line="240" w:lineRule="auto"/>
              <w:ind w:left="319" w:hanging="284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3б: Верблюдоводство.</w:t>
            </w:r>
            <w:r w:rsidRPr="00B63CF4">
              <w:rPr>
                <w:rFonts w:ascii="Times New Roman" w:hAnsi="Times New Roman" w:cs="Times New Roman"/>
                <w:shd w:val="clear" w:color="auto" w:fill="FFFFFF"/>
              </w:rPr>
              <w:t xml:space="preserve"> Сомали — это </w:t>
            </w:r>
            <w:r w:rsidRPr="00B63CF4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мировой чемпион по поголовью</w:t>
            </w:r>
            <w:r w:rsidRPr="00B63CF4">
              <w:rPr>
                <w:rFonts w:ascii="Times New Roman" w:hAnsi="Times New Roman" w:cs="Times New Roman"/>
                <w:shd w:val="clear" w:color="auto" w:fill="FFFFFF"/>
              </w:rPr>
              <w:t xml:space="preserve"> </w:t>
            </w:r>
            <w:r w:rsidRPr="00B63CF4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верблюдов</w:t>
            </w:r>
            <w:r w:rsidRPr="00B63CF4">
              <w:rPr>
                <w:rFonts w:ascii="Times New Roman" w:hAnsi="Times New Roman" w:cs="Times New Roman"/>
                <w:shd w:val="clear" w:color="auto" w:fill="FFFFFF"/>
              </w:rPr>
              <w:t xml:space="preserve"> (№1 в мире) и лидер по количеству всего скота на душу населения.  Верблюд  здесь — </w:t>
            </w:r>
            <w:r w:rsidRPr="00B63CF4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основа культуры и выживания</w:t>
            </w:r>
            <w:r w:rsidRPr="00B63CF4">
              <w:rPr>
                <w:rFonts w:ascii="Times New Roman" w:hAnsi="Times New Roman" w:cs="Times New Roman"/>
              </w:rPr>
              <w:t xml:space="preserve">! Производит почти треть всего мирового объема верблюжьевого  молока. Молоко — </w:t>
            </w:r>
            <w:r w:rsidRPr="00B63CF4">
              <w:rPr>
                <w:rFonts w:ascii="Times New Roman" w:hAnsi="Times New Roman" w:cs="Times New Roman"/>
                <w:b/>
                <w:bCs/>
              </w:rPr>
              <w:t>основной продукт питания</w:t>
            </w:r>
            <w:r w:rsidRPr="00B63CF4">
              <w:rPr>
                <w:rFonts w:ascii="Times New Roman" w:hAnsi="Times New Roman" w:cs="Times New Roman"/>
              </w:rPr>
              <w:t xml:space="preserve"> кочевников и жителей городов</w:t>
            </w:r>
            <w:r w:rsidRPr="00B63CF4">
              <w:rPr>
                <w:rFonts w:ascii="Times New Roman" w:hAnsi="Times New Roman" w:cs="Times New Roman"/>
                <w:shd w:val="clear" w:color="auto" w:fill="FFFFFF"/>
              </w:rPr>
              <w:t>. В</w:t>
            </w:r>
            <w:r w:rsidRPr="00B63CF4">
              <w:rPr>
                <w:rFonts w:ascii="Times New Roman" w:hAnsi="Times New Roman" w:cs="Times New Roman"/>
              </w:rPr>
              <w:t xml:space="preserve">ерблюжье молоко любят за его стабильность: жир в нем связан так, что </w:t>
            </w:r>
            <w:r w:rsidRPr="00B63CF4">
              <w:rPr>
                <w:rFonts w:ascii="Times New Roman" w:hAnsi="Times New Roman" w:cs="Times New Roman"/>
                <w:b/>
                <w:bCs/>
              </w:rPr>
              <w:t>молоко не прокисает на жаре</w:t>
            </w:r>
            <w:r w:rsidRPr="00B63CF4">
              <w:rPr>
                <w:rFonts w:ascii="Times New Roman" w:hAnsi="Times New Roman" w:cs="Times New Roman"/>
              </w:rPr>
              <w:t xml:space="preserve"> гораздо дольше других видов.</w:t>
            </w:r>
          </w:p>
          <w:p w14:paraId="36D01F04" w14:textId="77777777" w:rsidR="00B63CF4" w:rsidRPr="00B63CF4" w:rsidRDefault="00B63CF4" w:rsidP="00B63CF4">
            <w:pPr>
              <w:numPr>
                <w:ilvl w:val="0"/>
                <w:numId w:val="14"/>
              </w:numPr>
              <w:tabs>
                <w:tab w:val="left" w:pos="284"/>
                <w:tab w:val="num" w:pos="319"/>
              </w:tabs>
              <w:spacing w:after="0" w:line="240" w:lineRule="auto"/>
              <w:ind w:left="319" w:right="174" w:hanging="284"/>
              <w:contextualSpacing/>
              <w:jc w:val="both"/>
              <w:rPr>
                <w:rFonts w:ascii="Times New Roman" w:hAnsi="Times New Roman" w:cs="Times New Roman"/>
                <w:shd w:val="clear" w:color="auto" w:fill="FFFFFF"/>
              </w:rPr>
            </w:pPr>
            <w:r w:rsidRPr="00B63CF4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4б: Козоводство + овцеводство</w:t>
            </w:r>
            <w:r w:rsidRPr="00B63CF4">
              <w:rPr>
                <w:rFonts w:ascii="Times New Roman" w:hAnsi="Times New Roman" w:cs="Times New Roman"/>
                <w:shd w:val="clear" w:color="auto" w:fill="FFFFFF"/>
              </w:rPr>
              <w:t xml:space="preserve">. Козы вместе с овцами составляют </w:t>
            </w:r>
            <w:r w:rsidRPr="00B63CF4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основу экспортного</w:t>
            </w:r>
            <w:r w:rsidRPr="00B63CF4">
              <w:rPr>
                <w:rFonts w:ascii="Times New Roman" w:hAnsi="Times New Roman" w:cs="Times New Roman"/>
                <w:shd w:val="clear" w:color="auto" w:fill="FFFFFF"/>
              </w:rPr>
              <w:t xml:space="preserve"> потенциала страны. </w:t>
            </w:r>
            <w:r w:rsidRPr="00B63CF4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Козы — это «живая валюта». Они легче переносят засуху, чем крупный рогатый скот, и их проще быстро продать на рынках</w:t>
            </w:r>
            <w:r w:rsidRPr="00B63CF4">
              <w:rPr>
                <w:rFonts w:ascii="Times New Roman" w:hAnsi="Times New Roman" w:cs="Times New Roman"/>
                <w:shd w:val="clear" w:color="auto" w:fill="FFFFFF"/>
              </w:rPr>
              <w:t xml:space="preserve"> Персидского залива во время религиозных праздников (например, Курбан-байрам</w:t>
            </w:r>
            <w:r w:rsidRPr="00B63CF4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). Козоводство — основной способ борьбы с бедностью в сельской местности, т.к. это пища (молоко) , в т.ч. для детей, которая всегда рядом</w:t>
            </w:r>
            <w:r w:rsidRPr="00B63CF4">
              <w:rPr>
                <w:rFonts w:ascii="Times New Roman" w:hAnsi="Times New Roman" w:cs="Times New Roman"/>
                <w:shd w:val="clear" w:color="auto" w:fill="FFFFFF"/>
              </w:rPr>
              <w:t>.</w:t>
            </w:r>
          </w:p>
          <w:p w14:paraId="6942B252" w14:textId="77777777" w:rsidR="00B63CF4" w:rsidRPr="00B63CF4" w:rsidRDefault="00B63CF4" w:rsidP="00B63CF4">
            <w:pPr>
              <w:spacing w:after="0" w:line="240" w:lineRule="auto"/>
              <w:ind w:left="319" w:hanging="284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11)  климатограммы</w:t>
            </w:r>
            <w:r w:rsidRPr="00B63CF4">
              <w:rPr>
                <w:rFonts w:ascii="Times New Roman" w:hAnsi="Times New Roman" w:cs="Times New Roman"/>
                <w:b/>
                <w:bCs/>
              </w:rPr>
              <w:t xml:space="preserve"> - 1В, 2А, 3Б. </w:t>
            </w:r>
            <w:r w:rsidRPr="00B63CF4">
              <w:rPr>
                <w:rFonts w:ascii="Times New Roman" w:hAnsi="Times New Roman" w:cs="Times New Roman"/>
                <w:color w:val="000000" w:themeColor="text1"/>
              </w:rPr>
              <w:t xml:space="preserve"> Климатограммы Лондона (Великобритания), Дакки (Бангладеш) и Харгейса (Сомалиленд) отражают три разных климатических пояса: </w:t>
            </w:r>
            <w:r w:rsidRPr="00B63CF4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умеренный морской (0,5+0,5 =1 б), с</w:t>
            </w:r>
            <w:r w:rsidRPr="00B63CF4">
              <w:rPr>
                <w:rFonts w:ascii="Times New Roman" w:hAnsi="Times New Roman" w:cs="Times New Roman"/>
                <w:b/>
                <w:bCs/>
              </w:rPr>
              <w:t xml:space="preserve">убэкваториальный муссонный </w:t>
            </w:r>
            <w:r w:rsidRPr="00B63CF4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 xml:space="preserve">(0,5+1 =1,5 б), </w:t>
            </w:r>
            <w:r w:rsidRPr="00B63CF4">
              <w:rPr>
                <w:rFonts w:ascii="Times New Roman" w:hAnsi="Times New Roman" w:cs="Times New Roman"/>
                <w:b/>
                <w:bCs/>
              </w:rPr>
              <w:t xml:space="preserve">тропический муссонный </w:t>
            </w:r>
            <w:r w:rsidRPr="00B63CF4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(1+1 =2 б)</w:t>
            </w:r>
            <w:r w:rsidRPr="00B63CF4">
              <w:rPr>
                <w:rFonts w:ascii="Times New Roman" w:hAnsi="Times New Roman" w:cs="Times New Roman"/>
                <w:b/>
                <w:bCs/>
              </w:rPr>
              <w:t xml:space="preserve">. </w:t>
            </w:r>
          </w:p>
        </w:tc>
      </w:tr>
      <w:tr w:rsidR="00B63CF4" w:rsidRPr="00B63CF4" w14:paraId="251EFD76" w14:textId="77777777" w:rsidTr="00C37AE8">
        <w:trPr>
          <w:trHeight w:val="263"/>
        </w:trPr>
        <w:tc>
          <w:tcPr>
            <w:tcW w:w="847" w:type="dxa"/>
          </w:tcPr>
          <w:p w14:paraId="602C208E" w14:textId="77777777" w:rsidR="00B63CF4" w:rsidRPr="00B63CF4" w:rsidRDefault="00B63CF4" w:rsidP="00B63CF4">
            <w:pPr>
              <w:spacing w:after="0" w:line="240" w:lineRule="auto"/>
              <w:ind w:left="-120" w:right="-243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lastRenderedPageBreak/>
              <w:t>ИТОГО</w:t>
            </w:r>
          </w:p>
        </w:tc>
        <w:tc>
          <w:tcPr>
            <w:tcW w:w="1133" w:type="dxa"/>
          </w:tcPr>
          <w:p w14:paraId="17E9C852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B63CF4">
              <w:rPr>
                <w:rFonts w:ascii="Times New Roman" w:hAnsi="Times New Roman" w:cs="Times New Roman"/>
                <w:b/>
                <w:bCs/>
              </w:rPr>
              <w:t>100</w:t>
            </w:r>
          </w:p>
        </w:tc>
        <w:tc>
          <w:tcPr>
            <w:tcW w:w="1417" w:type="dxa"/>
          </w:tcPr>
          <w:p w14:paraId="7EB6B85E" w14:textId="77777777" w:rsidR="00B63CF4" w:rsidRPr="00B63CF4" w:rsidRDefault="00B63CF4" w:rsidP="00B63CF4">
            <w:pPr>
              <w:spacing w:after="0" w:line="240" w:lineRule="auto"/>
              <w:ind w:left="29" w:right="-115" w:hanging="29"/>
              <w:rPr>
                <w:rFonts w:ascii="Times New Roman" w:hAnsi="Times New Roman" w:cs="Times New Roman"/>
              </w:rPr>
            </w:pPr>
          </w:p>
        </w:tc>
        <w:tc>
          <w:tcPr>
            <w:tcW w:w="11199" w:type="dxa"/>
          </w:tcPr>
          <w:p w14:paraId="42CBF266" w14:textId="77777777" w:rsidR="00B63CF4" w:rsidRPr="00B63CF4" w:rsidRDefault="00B63CF4" w:rsidP="00B63CF4">
            <w:pPr>
              <w:spacing w:after="0" w:line="240" w:lineRule="auto"/>
              <w:ind w:left="318"/>
              <w:contextualSpacing/>
              <w:jc w:val="both"/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B63CF4" w:rsidRPr="00B63CF4" w14:paraId="42EC8833" w14:textId="77777777" w:rsidTr="00C37AE8">
        <w:tc>
          <w:tcPr>
            <w:tcW w:w="14596" w:type="dxa"/>
            <w:gridSpan w:val="4"/>
          </w:tcPr>
          <w:p w14:paraId="30EE5981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B63CF4">
              <w:rPr>
                <w:rFonts w:ascii="Times New Roman" w:hAnsi="Times New Roman" w:cs="Times New Roman"/>
                <w:b/>
                <w:bCs/>
                <w:color w:val="EE0000"/>
              </w:rPr>
              <w:lastRenderedPageBreak/>
              <w:t>11 класс</w:t>
            </w:r>
          </w:p>
        </w:tc>
      </w:tr>
      <w:tr w:rsidR="00B63CF4" w:rsidRPr="00B63CF4" w14:paraId="3359C108" w14:textId="77777777" w:rsidTr="00C37AE8">
        <w:tc>
          <w:tcPr>
            <w:tcW w:w="847" w:type="dxa"/>
          </w:tcPr>
          <w:p w14:paraId="0731DA4F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133" w:type="dxa"/>
          </w:tcPr>
          <w:p w14:paraId="1E90AAA5" w14:textId="77777777" w:rsidR="00B63CF4" w:rsidRPr="00B63CF4" w:rsidRDefault="00B63CF4" w:rsidP="00B63CF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17" w:type="dxa"/>
          </w:tcPr>
          <w:p w14:paraId="2EEF3A48" w14:textId="77777777" w:rsidR="00B63CF4" w:rsidRPr="00B63CF4" w:rsidRDefault="00B63CF4" w:rsidP="00B63CF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1б </w:t>
            </w:r>
          </w:p>
        </w:tc>
        <w:tc>
          <w:tcPr>
            <w:tcW w:w="11199" w:type="dxa"/>
          </w:tcPr>
          <w:p w14:paraId="2A9BBACB" w14:textId="77777777" w:rsidR="00B63CF4" w:rsidRPr="00B63CF4" w:rsidRDefault="00B63CF4" w:rsidP="00B63CF4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А</w:t>
            </w:r>
          </w:p>
        </w:tc>
      </w:tr>
      <w:tr w:rsidR="00B63CF4" w:rsidRPr="00B63CF4" w14:paraId="5F920808" w14:textId="77777777" w:rsidTr="00C37AE8">
        <w:tc>
          <w:tcPr>
            <w:tcW w:w="847" w:type="dxa"/>
          </w:tcPr>
          <w:p w14:paraId="154F2E18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133" w:type="dxa"/>
          </w:tcPr>
          <w:p w14:paraId="19A80E8F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7" w:type="dxa"/>
          </w:tcPr>
          <w:p w14:paraId="5F43547F" w14:textId="77777777" w:rsidR="00B63CF4" w:rsidRPr="00B63CF4" w:rsidRDefault="00B63CF4" w:rsidP="00B63CF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2 б</w:t>
            </w:r>
          </w:p>
        </w:tc>
        <w:tc>
          <w:tcPr>
            <w:tcW w:w="11199" w:type="dxa"/>
          </w:tcPr>
          <w:p w14:paraId="350D7018" w14:textId="77777777" w:rsidR="00B63CF4" w:rsidRPr="00B63CF4" w:rsidRDefault="00B63CF4" w:rsidP="00B63CF4">
            <w:pPr>
              <w:tabs>
                <w:tab w:val="left" w:pos="9355"/>
              </w:tabs>
              <w:spacing w:after="0" w:line="240" w:lineRule="auto"/>
              <w:ind w:left="-142" w:right="-1" w:firstLine="142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Г (23 ч)</w:t>
            </w:r>
          </w:p>
        </w:tc>
      </w:tr>
      <w:tr w:rsidR="00B63CF4" w:rsidRPr="00B63CF4" w14:paraId="59F859C1" w14:textId="77777777" w:rsidTr="00C37AE8">
        <w:trPr>
          <w:trHeight w:val="268"/>
        </w:trPr>
        <w:tc>
          <w:tcPr>
            <w:tcW w:w="847" w:type="dxa"/>
          </w:tcPr>
          <w:p w14:paraId="004B0768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3" w:type="dxa"/>
          </w:tcPr>
          <w:p w14:paraId="5967D4DB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17" w:type="dxa"/>
          </w:tcPr>
          <w:p w14:paraId="7F5DB89D" w14:textId="77777777" w:rsidR="00B63CF4" w:rsidRPr="00B63CF4" w:rsidRDefault="00B63CF4" w:rsidP="00B63CF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По 1 б</w:t>
            </w:r>
          </w:p>
        </w:tc>
        <w:tc>
          <w:tcPr>
            <w:tcW w:w="11199" w:type="dxa"/>
          </w:tcPr>
          <w:p w14:paraId="49804C35" w14:textId="77777777" w:rsidR="00B63CF4" w:rsidRPr="00B63CF4" w:rsidRDefault="00B63CF4" w:rsidP="00B63CF4">
            <w:pPr>
              <w:tabs>
                <w:tab w:val="left" w:pos="1080"/>
              </w:tabs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1В 2А 3Г</w:t>
            </w:r>
          </w:p>
        </w:tc>
      </w:tr>
      <w:tr w:rsidR="00B63CF4" w:rsidRPr="00B63CF4" w14:paraId="63E5DDF7" w14:textId="77777777" w:rsidTr="00C37AE8">
        <w:tc>
          <w:tcPr>
            <w:tcW w:w="847" w:type="dxa"/>
          </w:tcPr>
          <w:p w14:paraId="27982C6A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133" w:type="dxa"/>
          </w:tcPr>
          <w:p w14:paraId="13EC962F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17" w:type="dxa"/>
          </w:tcPr>
          <w:p w14:paraId="764A3AF9" w14:textId="77777777" w:rsidR="00B63CF4" w:rsidRPr="00B63CF4" w:rsidRDefault="00B63CF4" w:rsidP="00B63CF4">
            <w:pPr>
              <w:spacing w:after="0" w:line="240" w:lineRule="auto"/>
              <w:ind w:right="-244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По 1 б  за место в последова-тельном ряду </w:t>
            </w:r>
          </w:p>
        </w:tc>
        <w:tc>
          <w:tcPr>
            <w:tcW w:w="11199" w:type="dxa"/>
          </w:tcPr>
          <w:p w14:paraId="18C5619D" w14:textId="77777777" w:rsidR="00B63CF4" w:rsidRPr="00B63CF4" w:rsidRDefault="00B63CF4" w:rsidP="00B63CF4">
            <w:pPr>
              <w:shd w:val="clear" w:color="auto" w:fill="FFFFFF"/>
              <w:spacing w:after="0" w:line="240" w:lineRule="auto"/>
              <w:ind w:left="35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Последовательность:  ВАБГ</w:t>
            </w:r>
          </w:p>
          <w:p w14:paraId="673E80F3" w14:textId="77777777" w:rsidR="00B63CF4" w:rsidRPr="00B63CF4" w:rsidRDefault="00B63CF4" w:rsidP="00B63CF4">
            <w:pPr>
              <w:spacing w:after="0" w:line="240" w:lineRule="auto"/>
              <w:ind w:left="35"/>
              <w:contextualSpacing/>
              <w:jc w:val="both"/>
              <w:rPr>
                <w:rFonts w:ascii="Times New Roman" w:hAnsi="Times New Roman" w:cs="Times New Roman"/>
              </w:rPr>
            </w:pPr>
          </w:p>
        </w:tc>
      </w:tr>
      <w:tr w:rsidR="00B63CF4" w:rsidRPr="00B63CF4" w14:paraId="114F9760" w14:textId="77777777" w:rsidTr="00C37AE8">
        <w:trPr>
          <w:trHeight w:val="263"/>
        </w:trPr>
        <w:tc>
          <w:tcPr>
            <w:tcW w:w="847" w:type="dxa"/>
          </w:tcPr>
          <w:p w14:paraId="048137F5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133" w:type="dxa"/>
          </w:tcPr>
          <w:p w14:paraId="6C4C62B4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417" w:type="dxa"/>
          </w:tcPr>
          <w:p w14:paraId="49739624" w14:textId="77777777" w:rsidR="00B63CF4" w:rsidRPr="00B63CF4" w:rsidRDefault="00B63CF4" w:rsidP="00B63CF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По 1 б</w:t>
            </w:r>
          </w:p>
        </w:tc>
        <w:tc>
          <w:tcPr>
            <w:tcW w:w="11199" w:type="dxa"/>
          </w:tcPr>
          <w:p w14:paraId="7253BB91" w14:textId="77777777" w:rsidR="00B63CF4" w:rsidRPr="00B63CF4" w:rsidRDefault="00B63CF4" w:rsidP="00B63CF4">
            <w:pPr>
              <w:spacing w:after="0" w:line="240" w:lineRule="auto"/>
              <w:ind w:left="35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1Д 2Г 3А 4Б 5В</w:t>
            </w:r>
          </w:p>
        </w:tc>
      </w:tr>
      <w:tr w:rsidR="00B63CF4" w:rsidRPr="00B63CF4" w14:paraId="2223C84A" w14:textId="77777777" w:rsidTr="00C37AE8">
        <w:trPr>
          <w:trHeight w:val="263"/>
        </w:trPr>
        <w:tc>
          <w:tcPr>
            <w:tcW w:w="847" w:type="dxa"/>
          </w:tcPr>
          <w:p w14:paraId="356EEE5B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133" w:type="dxa"/>
          </w:tcPr>
          <w:p w14:paraId="7BBAE089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417" w:type="dxa"/>
          </w:tcPr>
          <w:p w14:paraId="4B44F2E9" w14:textId="77777777" w:rsidR="00B63CF4" w:rsidRPr="00B63CF4" w:rsidRDefault="00B63CF4" w:rsidP="00B63CF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По 3 б</w:t>
            </w:r>
          </w:p>
        </w:tc>
        <w:tc>
          <w:tcPr>
            <w:tcW w:w="11199" w:type="dxa"/>
          </w:tcPr>
          <w:p w14:paraId="2F27BA53" w14:textId="77777777" w:rsidR="00B63CF4" w:rsidRPr="00B63CF4" w:rsidRDefault="00B63CF4" w:rsidP="00B63CF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АВ</w:t>
            </w:r>
          </w:p>
        </w:tc>
      </w:tr>
      <w:tr w:rsidR="00B63CF4" w:rsidRPr="00B63CF4" w14:paraId="704E13E9" w14:textId="77777777" w:rsidTr="00C37AE8">
        <w:trPr>
          <w:trHeight w:val="263"/>
        </w:trPr>
        <w:tc>
          <w:tcPr>
            <w:tcW w:w="847" w:type="dxa"/>
          </w:tcPr>
          <w:p w14:paraId="51C772F5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133" w:type="dxa"/>
          </w:tcPr>
          <w:p w14:paraId="6B92040F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417" w:type="dxa"/>
          </w:tcPr>
          <w:p w14:paraId="5BB2923B" w14:textId="77777777" w:rsidR="00B63CF4" w:rsidRPr="00B63CF4" w:rsidRDefault="00B63CF4" w:rsidP="00B63CF4">
            <w:pPr>
              <w:numPr>
                <w:ilvl w:val="0"/>
                <w:numId w:val="24"/>
              </w:numPr>
              <w:spacing w:after="0" w:line="240" w:lineRule="auto"/>
              <w:ind w:left="311" w:hanging="283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3 б</w:t>
            </w:r>
          </w:p>
          <w:p w14:paraId="6CA0D917" w14:textId="77777777" w:rsidR="00B63CF4" w:rsidRPr="00B63CF4" w:rsidRDefault="00B63CF4" w:rsidP="00B63CF4">
            <w:pPr>
              <w:numPr>
                <w:ilvl w:val="0"/>
                <w:numId w:val="24"/>
              </w:numPr>
              <w:spacing w:after="0" w:line="240" w:lineRule="auto"/>
              <w:ind w:left="311" w:hanging="283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2 б</w:t>
            </w:r>
          </w:p>
          <w:p w14:paraId="71B54AA1" w14:textId="77777777" w:rsidR="00B63CF4" w:rsidRPr="00B63CF4" w:rsidRDefault="00B63CF4" w:rsidP="00B63CF4">
            <w:pPr>
              <w:numPr>
                <w:ilvl w:val="0"/>
                <w:numId w:val="24"/>
              </w:numPr>
              <w:spacing w:after="0" w:line="240" w:lineRule="auto"/>
              <w:ind w:left="311" w:hanging="283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1 б</w:t>
            </w:r>
          </w:p>
          <w:p w14:paraId="52FCE551" w14:textId="77777777" w:rsidR="00B63CF4" w:rsidRPr="00B63CF4" w:rsidRDefault="00B63CF4" w:rsidP="00B63CF4">
            <w:pPr>
              <w:numPr>
                <w:ilvl w:val="0"/>
                <w:numId w:val="24"/>
              </w:numPr>
              <w:spacing w:after="0" w:line="240" w:lineRule="auto"/>
              <w:ind w:left="311" w:hanging="283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 3 б</w:t>
            </w:r>
          </w:p>
          <w:p w14:paraId="4AF644BE" w14:textId="77777777" w:rsidR="00B63CF4" w:rsidRPr="00B63CF4" w:rsidRDefault="00B63CF4" w:rsidP="00B63CF4">
            <w:pPr>
              <w:numPr>
                <w:ilvl w:val="0"/>
                <w:numId w:val="24"/>
              </w:numPr>
              <w:spacing w:after="0" w:line="240" w:lineRule="auto"/>
              <w:ind w:left="311" w:hanging="283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4 б</w:t>
            </w:r>
          </w:p>
          <w:p w14:paraId="64B81193" w14:textId="77777777" w:rsidR="00B63CF4" w:rsidRPr="00B63CF4" w:rsidRDefault="00B63CF4" w:rsidP="00B63CF4">
            <w:pPr>
              <w:numPr>
                <w:ilvl w:val="0"/>
                <w:numId w:val="24"/>
              </w:numPr>
              <w:spacing w:after="0" w:line="240" w:lineRule="auto"/>
              <w:ind w:left="311" w:hanging="283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4 б</w:t>
            </w:r>
          </w:p>
          <w:p w14:paraId="04872B78" w14:textId="77777777" w:rsidR="00B63CF4" w:rsidRPr="00B63CF4" w:rsidRDefault="00B63CF4" w:rsidP="00B63CF4">
            <w:pPr>
              <w:numPr>
                <w:ilvl w:val="0"/>
                <w:numId w:val="24"/>
              </w:numPr>
              <w:spacing w:after="0" w:line="240" w:lineRule="auto"/>
              <w:ind w:left="311" w:hanging="283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1 б</w:t>
            </w:r>
          </w:p>
          <w:p w14:paraId="509B3FC2" w14:textId="77777777" w:rsidR="00B63CF4" w:rsidRPr="00B63CF4" w:rsidRDefault="00B63CF4" w:rsidP="00B63CF4">
            <w:pPr>
              <w:numPr>
                <w:ilvl w:val="0"/>
                <w:numId w:val="24"/>
              </w:numPr>
              <w:spacing w:after="0" w:line="240" w:lineRule="auto"/>
              <w:ind w:left="311" w:hanging="283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2 б</w:t>
            </w:r>
          </w:p>
        </w:tc>
        <w:tc>
          <w:tcPr>
            <w:tcW w:w="11199" w:type="dxa"/>
          </w:tcPr>
          <w:p w14:paraId="6EE9D2E9" w14:textId="77777777" w:rsidR="00B63CF4" w:rsidRPr="00B63CF4" w:rsidRDefault="00B63CF4" w:rsidP="00B63CF4">
            <w:pPr>
              <w:numPr>
                <w:ilvl w:val="0"/>
                <w:numId w:val="25"/>
              </w:numPr>
              <w:spacing w:after="0" w:line="240" w:lineRule="auto"/>
              <w:ind w:left="319" w:hanging="284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  Республика Мордовия</w:t>
            </w:r>
          </w:p>
          <w:p w14:paraId="1B4D21E4" w14:textId="77777777" w:rsidR="00B63CF4" w:rsidRPr="00B63CF4" w:rsidRDefault="00B63CF4" w:rsidP="00B63CF4">
            <w:pPr>
              <w:numPr>
                <w:ilvl w:val="0"/>
                <w:numId w:val="25"/>
              </w:numPr>
              <w:spacing w:after="0" w:line="240" w:lineRule="auto"/>
              <w:ind w:left="319" w:hanging="284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Фамилия скульптора – Эрьзя.</w:t>
            </w:r>
          </w:p>
          <w:p w14:paraId="7919FB5F" w14:textId="77777777" w:rsidR="00B63CF4" w:rsidRPr="00B63CF4" w:rsidRDefault="00B63CF4" w:rsidP="00B63CF4">
            <w:pPr>
              <w:numPr>
                <w:ilvl w:val="0"/>
                <w:numId w:val="25"/>
              </w:numPr>
              <w:spacing w:after="0" w:line="240" w:lineRule="auto"/>
              <w:ind w:left="319" w:hanging="284"/>
              <w:contextualSpacing/>
              <w:jc w:val="both"/>
              <w:rPr>
                <w:rFonts w:ascii="Times New Roman" w:hAnsi="Times New Roman" w:cs="Times New Roman"/>
                <w:shd w:val="clear" w:color="auto" w:fill="FFFFFF"/>
              </w:rPr>
            </w:pPr>
            <w:r w:rsidRPr="00B63CF4">
              <w:rPr>
                <w:rFonts w:ascii="Times New Roman" w:hAnsi="Times New Roman" w:cs="Times New Roman"/>
                <w:shd w:val="clear" w:color="auto" w:fill="FFFFFF"/>
              </w:rPr>
              <w:t>Зона широколиственных и смешанных лесов.</w:t>
            </w:r>
          </w:p>
          <w:p w14:paraId="74CD59A7" w14:textId="77777777" w:rsidR="00B63CF4" w:rsidRPr="00B63CF4" w:rsidRDefault="00B63CF4" w:rsidP="00B63CF4">
            <w:pPr>
              <w:numPr>
                <w:ilvl w:val="0"/>
                <w:numId w:val="25"/>
              </w:numPr>
              <w:spacing w:after="0" w:line="240" w:lineRule="auto"/>
              <w:ind w:left="319" w:hanging="284"/>
              <w:contextualSpacing/>
              <w:jc w:val="both"/>
              <w:rPr>
                <w:rFonts w:ascii="Times New Roman" w:hAnsi="Times New Roman" w:cs="Times New Roman"/>
                <w:shd w:val="clear" w:color="auto" w:fill="FFFFFF"/>
              </w:rPr>
            </w:pPr>
            <w:r w:rsidRPr="00B63CF4">
              <w:rPr>
                <w:rFonts w:ascii="Times New Roman" w:hAnsi="Times New Roman" w:cs="Times New Roman"/>
                <w:shd w:val="clear" w:color="auto" w:fill="FFFFFF"/>
              </w:rPr>
              <w:t>Решение: 60/200+100 * 100% = 20 % или 0,2 ед.</w:t>
            </w:r>
          </w:p>
          <w:p w14:paraId="04F55C79" w14:textId="77777777" w:rsidR="00B63CF4" w:rsidRPr="00B63CF4" w:rsidRDefault="00B63CF4" w:rsidP="00B63CF4">
            <w:pPr>
              <w:numPr>
                <w:ilvl w:val="0"/>
                <w:numId w:val="25"/>
              </w:numPr>
              <w:spacing w:after="0" w:line="240" w:lineRule="auto"/>
              <w:ind w:left="319" w:hanging="284"/>
              <w:contextualSpacing/>
              <w:jc w:val="both"/>
              <w:rPr>
                <w:rFonts w:ascii="Times New Roman" w:hAnsi="Times New Roman" w:cs="Times New Roman"/>
                <w:shd w:val="clear" w:color="auto" w:fill="FFFFFF"/>
              </w:rPr>
            </w:pPr>
            <w:r w:rsidRPr="00B63CF4">
              <w:rPr>
                <w:rFonts w:ascii="Times New Roman" w:hAnsi="Times New Roman" w:cs="Times New Roman"/>
                <w:shd w:val="clear" w:color="auto" w:fill="FFFFFF"/>
              </w:rPr>
              <w:t xml:space="preserve">Альбедо зависит от угла падения солнечных лучей (1 б)  и от </w:t>
            </w:r>
            <w:hyperlink r:id="rId46" w:history="1">
              <w:r w:rsidRPr="00B63CF4">
                <w:rPr>
                  <w:rFonts w:ascii="Times New Roman" w:hAnsi="Times New Roman" w:cs="Times New Roman"/>
                  <w:color w:val="0000FF"/>
                  <w:u w:val="single"/>
                  <w:shd w:val="clear" w:color="auto" w:fill="FFFFFF"/>
                </w:rPr>
                <w:t>физических  характеристик</w:t>
              </w:r>
            </w:hyperlink>
            <w:r w:rsidRPr="00B63CF4">
              <w:rPr>
                <w:rFonts w:ascii="Times New Roman" w:hAnsi="Times New Roman" w:cs="Times New Roman"/>
                <w:shd w:val="clear" w:color="auto" w:fill="FFFFFF"/>
              </w:rPr>
              <w:t xml:space="preserve"> (1б)или состояния  поверхности. Альбедо изменяется в зависимости от сезона года (1 б)  и времени суток (1б).</w:t>
            </w:r>
          </w:p>
          <w:p w14:paraId="53E94AB9" w14:textId="77777777" w:rsidR="00B63CF4" w:rsidRPr="00B63CF4" w:rsidRDefault="00B63CF4" w:rsidP="00B63CF4">
            <w:pPr>
              <w:numPr>
                <w:ilvl w:val="0"/>
                <w:numId w:val="25"/>
              </w:numPr>
              <w:spacing w:after="0" w:line="240" w:lineRule="auto"/>
              <w:ind w:left="319" w:hanging="284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Специализация:  Точное машиностроение (светотехника + кабельная) + вагоностроение, сельское хозяйство (п</w:t>
            </w:r>
            <w:r w:rsidRPr="00B63CF4">
              <w:rPr>
                <w:rFonts w:ascii="Times New Roman" w:hAnsi="Times New Roman" w:cs="Times New Roman"/>
                <w:shd w:val="clear" w:color="auto" w:fill="FFFFFF"/>
              </w:rPr>
              <w:t>риоритетными отраслями являются животноводство молочного направления, птицеводство)</w:t>
            </w:r>
            <w:r w:rsidRPr="00B63CF4">
              <w:rPr>
                <w:rFonts w:ascii="Times New Roman" w:hAnsi="Times New Roman" w:cs="Times New Roman"/>
              </w:rPr>
              <w:t>, пищевая .</w:t>
            </w:r>
          </w:p>
          <w:p w14:paraId="37E480F6" w14:textId="77777777" w:rsidR="00B63CF4" w:rsidRPr="00B63CF4" w:rsidRDefault="00B63CF4" w:rsidP="00B63CF4">
            <w:pPr>
              <w:numPr>
                <w:ilvl w:val="0"/>
                <w:numId w:val="25"/>
              </w:numPr>
              <w:spacing w:after="0" w:line="240" w:lineRule="auto"/>
              <w:ind w:left="319" w:hanging="284"/>
              <w:contextualSpacing/>
              <w:jc w:val="both"/>
              <w:rPr>
                <w:rFonts w:ascii="Times New Roman" w:hAnsi="Times New Roman" w:cs="Times New Roman"/>
                <w:shd w:val="clear" w:color="auto" w:fill="FFFFFF"/>
              </w:rPr>
            </w:pPr>
            <w:r w:rsidRPr="00B63CF4">
              <w:rPr>
                <w:rFonts w:ascii="Times New Roman" w:hAnsi="Times New Roman" w:cs="Times New Roman"/>
                <w:b/>
                <w:shd w:val="clear" w:color="auto" w:fill="FFFFFF"/>
              </w:rPr>
              <w:t>Один</w:t>
            </w:r>
            <w:r w:rsidRPr="00B63CF4">
              <w:rPr>
                <w:rFonts w:ascii="Times New Roman" w:hAnsi="Times New Roman" w:cs="Times New Roman"/>
                <w:shd w:val="clear" w:color="auto" w:fill="FFFFFF"/>
              </w:rPr>
              <w:t xml:space="preserve"> народ из этих: марийцы, мордва, манси, коми (зыряне или коми-пермяки), вепсы, ижорцы, карелы, саамы, ханты, манси</w:t>
            </w:r>
          </w:p>
          <w:p w14:paraId="54342A78" w14:textId="77777777" w:rsidR="00B63CF4" w:rsidRPr="00B63CF4" w:rsidRDefault="00B63CF4" w:rsidP="00B63CF4">
            <w:pPr>
              <w:numPr>
                <w:ilvl w:val="0"/>
                <w:numId w:val="25"/>
              </w:numPr>
              <w:spacing w:after="0" w:line="240" w:lineRule="auto"/>
              <w:ind w:left="319" w:hanging="284"/>
              <w:contextualSpacing/>
              <w:jc w:val="both"/>
              <w:rPr>
                <w:rFonts w:ascii="Times New Roman" w:hAnsi="Times New Roman" w:cs="Times New Roman"/>
                <w:shd w:val="clear" w:color="auto" w:fill="FFFFFF"/>
              </w:rPr>
            </w:pPr>
            <w:r w:rsidRPr="00B63CF4">
              <w:rPr>
                <w:rFonts w:ascii="Times New Roman" w:hAnsi="Times New Roman" w:cs="Times New Roman"/>
                <w:b/>
                <w:bCs/>
                <w:shd w:val="clear" w:color="auto" w:fill="FFFFFF"/>
              </w:rPr>
              <w:t>Одна страна</w:t>
            </w:r>
            <w:r w:rsidRPr="00B63CF4">
              <w:rPr>
                <w:rFonts w:ascii="Times New Roman" w:hAnsi="Times New Roman" w:cs="Times New Roman"/>
                <w:shd w:val="clear" w:color="auto" w:fill="FFFFFF"/>
              </w:rPr>
              <w:t xml:space="preserve"> из этих: родственные народы – соседние страны Финляндия и Эстония. </w:t>
            </w:r>
          </w:p>
        </w:tc>
      </w:tr>
      <w:tr w:rsidR="00B63CF4" w:rsidRPr="00B63CF4" w14:paraId="30833509" w14:textId="77777777" w:rsidTr="00C37AE8">
        <w:trPr>
          <w:trHeight w:val="263"/>
        </w:trPr>
        <w:tc>
          <w:tcPr>
            <w:tcW w:w="847" w:type="dxa"/>
          </w:tcPr>
          <w:p w14:paraId="7E5EB512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133" w:type="dxa"/>
          </w:tcPr>
          <w:p w14:paraId="1255753E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59</w:t>
            </w:r>
          </w:p>
        </w:tc>
        <w:tc>
          <w:tcPr>
            <w:tcW w:w="1417" w:type="dxa"/>
          </w:tcPr>
          <w:p w14:paraId="737F8F2E" w14:textId="77777777" w:rsidR="00B63CF4" w:rsidRPr="00B63CF4" w:rsidRDefault="00B63CF4" w:rsidP="00B63CF4">
            <w:pPr>
              <w:numPr>
                <w:ilvl w:val="0"/>
                <w:numId w:val="19"/>
              </w:numPr>
              <w:spacing w:after="0" w:line="240" w:lineRule="auto"/>
              <w:ind w:left="169" w:right="-115" w:hanging="169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 по 3 б =9б</w:t>
            </w:r>
          </w:p>
          <w:p w14:paraId="7FA4D8BC" w14:textId="77777777" w:rsidR="00B63CF4" w:rsidRPr="00B63CF4" w:rsidRDefault="00B63CF4" w:rsidP="00B63CF4">
            <w:pPr>
              <w:numPr>
                <w:ilvl w:val="0"/>
                <w:numId w:val="19"/>
              </w:numPr>
              <w:spacing w:after="0" w:line="240" w:lineRule="auto"/>
              <w:ind w:left="169" w:right="-115" w:hanging="169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 0,5 б</w:t>
            </w:r>
          </w:p>
          <w:p w14:paraId="721B9C67" w14:textId="77777777" w:rsidR="00B63CF4" w:rsidRPr="00B63CF4" w:rsidRDefault="00B63CF4" w:rsidP="00B63CF4">
            <w:pPr>
              <w:numPr>
                <w:ilvl w:val="0"/>
                <w:numId w:val="19"/>
              </w:numPr>
              <w:spacing w:after="0" w:line="240" w:lineRule="auto"/>
              <w:ind w:left="169" w:right="-115" w:hanging="169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 0,5 б</w:t>
            </w:r>
          </w:p>
          <w:p w14:paraId="284C2237" w14:textId="77777777" w:rsidR="00B63CF4" w:rsidRPr="00B63CF4" w:rsidRDefault="00B63CF4" w:rsidP="00B63CF4">
            <w:pPr>
              <w:numPr>
                <w:ilvl w:val="0"/>
                <w:numId w:val="19"/>
              </w:numPr>
              <w:spacing w:after="0" w:line="240" w:lineRule="auto"/>
              <w:ind w:left="169" w:right="-115" w:hanging="169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 1 б</w:t>
            </w:r>
          </w:p>
          <w:p w14:paraId="0BC96922" w14:textId="77777777" w:rsidR="00B63CF4" w:rsidRPr="00B63CF4" w:rsidRDefault="00B63CF4" w:rsidP="00B63CF4">
            <w:pPr>
              <w:numPr>
                <w:ilvl w:val="0"/>
                <w:numId w:val="19"/>
              </w:numPr>
              <w:spacing w:after="0" w:line="240" w:lineRule="auto"/>
              <w:ind w:left="169" w:right="-115" w:hanging="169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 3 б</w:t>
            </w:r>
          </w:p>
          <w:p w14:paraId="48D2E5F6" w14:textId="77777777" w:rsidR="00B63CF4" w:rsidRPr="00B63CF4" w:rsidRDefault="00B63CF4" w:rsidP="00B63CF4">
            <w:pPr>
              <w:numPr>
                <w:ilvl w:val="0"/>
                <w:numId w:val="19"/>
              </w:numPr>
              <w:spacing w:after="0" w:line="240" w:lineRule="auto"/>
              <w:ind w:left="169" w:right="-115" w:hanging="169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 За Нигерию – 1 б, за примеры 2+2. Итого 5 б</w:t>
            </w:r>
          </w:p>
          <w:p w14:paraId="5DCCF970" w14:textId="77777777" w:rsidR="00B63CF4" w:rsidRPr="00B63CF4" w:rsidRDefault="00B63CF4" w:rsidP="00B63CF4">
            <w:pPr>
              <w:numPr>
                <w:ilvl w:val="0"/>
                <w:numId w:val="19"/>
              </w:numPr>
              <w:spacing w:after="0" w:line="240" w:lineRule="auto"/>
              <w:ind w:left="169" w:right="-115" w:hanging="169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  за страну -1б,  </w:t>
            </w:r>
          </w:p>
          <w:p w14:paraId="1B8A2D2F" w14:textId="77777777" w:rsidR="00B63CF4" w:rsidRPr="00B63CF4" w:rsidRDefault="00B63CF4" w:rsidP="00B63CF4">
            <w:pPr>
              <w:spacing w:after="0" w:line="240" w:lineRule="auto"/>
              <w:ind w:left="169" w:right="-115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за пуштун – 2 б, а если </w:t>
            </w:r>
            <w:r w:rsidRPr="00B63CF4">
              <w:rPr>
                <w:rFonts w:ascii="Times New Roman" w:hAnsi="Times New Roman" w:cs="Times New Roman"/>
              </w:rPr>
              <w:lastRenderedPageBreak/>
              <w:t>афганцы, то -0,5 б = 3 б</w:t>
            </w:r>
          </w:p>
          <w:p w14:paraId="1EF42258" w14:textId="77777777" w:rsidR="00B63CF4" w:rsidRPr="00B63CF4" w:rsidRDefault="00B63CF4" w:rsidP="00B63CF4">
            <w:pPr>
              <w:numPr>
                <w:ilvl w:val="0"/>
                <w:numId w:val="19"/>
              </w:numPr>
              <w:spacing w:after="0" w:line="240" w:lineRule="auto"/>
              <w:ind w:left="169" w:right="-115" w:hanging="169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1 б и за примеры -2+2.</w:t>
            </w:r>
          </w:p>
          <w:p w14:paraId="16D63B46" w14:textId="77777777" w:rsidR="00B63CF4" w:rsidRPr="00B63CF4" w:rsidRDefault="00B63CF4" w:rsidP="00B63CF4">
            <w:pPr>
              <w:spacing w:after="0" w:line="240" w:lineRule="auto"/>
              <w:ind w:left="169" w:right="-115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Итого 5 б</w:t>
            </w:r>
          </w:p>
          <w:p w14:paraId="33ACB3D6" w14:textId="77777777" w:rsidR="00B63CF4" w:rsidRPr="00B63CF4" w:rsidRDefault="00B63CF4" w:rsidP="00B63CF4">
            <w:pPr>
              <w:numPr>
                <w:ilvl w:val="0"/>
                <w:numId w:val="19"/>
              </w:numPr>
              <w:spacing w:after="0" w:line="240" w:lineRule="auto"/>
              <w:ind w:left="169" w:right="-115" w:hanging="169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1 б и за примеры -2+2. </w:t>
            </w:r>
          </w:p>
          <w:p w14:paraId="037BF68E" w14:textId="77777777" w:rsidR="00B63CF4" w:rsidRPr="00B63CF4" w:rsidRDefault="00B63CF4" w:rsidP="00B63CF4">
            <w:pPr>
              <w:spacing w:after="0" w:line="240" w:lineRule="auto"/>
              <w:ind w:left="169" w:right="-115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Итого 5 б</w:t>
            </w:r>
          </w:p>
          <w:p w14:paraId="45AE68F2" w14:textId="77777777" w:rsidR="00B63CF4" w:rsidRPr="00B63CF4" w:rsidRDefault="00B63CF4" w:rsidP="00B63CF4">
            <w:pPr>
              <w:numPr>
                <w:ilvl w:val="0"/>
                <w:numId w:val="19"/>
              </w:numPr>
              <w:tabs>
                <w:tab w:val="left" w:pos="311"/>
              </w:tabs>
              <w:spacing w:after="0" w:line="240" w:lineRule="auto"/>
              <w:ind w:left="169" w:right="-115" w:hanging="169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11 б</w:t>
            </w:r>
          </w:p>
          <w:p w14:paraId="4EFCF111" w14:textId="77777777" w:rsidR="00B63CF4" w:rsidRPr="00B63CF4" w:rsidRDefault="00B63CF4" w:rsidP="00B63CF4">
            <w:pPr>
              <w:numPr>
                <w:ilvl w:val="0"/>
                <w:numId w:val="19"/>
              </w:numPr>
              <w:tabs>
                <w:tab w:val="left" w:pos="311"/>
              </w:tabs>
              <w:spacing w:after="0" w:line="240" w:lineRule="auto"/>
              <w:ind w:left="169" w:right="-115" w:hanging="169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1+1=2 б</w:t>
            </w:r>
          </w:p>
          <w:p w14:paraId="58B8FB41" w14:textId="77777777" w:rsidR="00B63CF4" w:rsidRPr="00B63CF4" w:rsidRDefault="00B63CF4" w:rsidP="00B63CF4">
            <w:pPr>
              <w:numPr>
                <w:ilvl w:val="0"/>
                <w:numId w:val="19"/>
              </w:numPr>
              <w:tabs>
                <w:tab w:val="left" w:pos="311"/>
              </w:tabs>
              <w:spacing w:after="0" w:line="240" w:lineRule="auto"/>
              <w:ind w:left="169" w:right="-115" w:hanging="169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 8 б</w:t>
            </w:r>
          </w:p>
          <w:p w14:paraId="4B8BE3E6" w14:textId="77777777" w:rsidR="00B63CF4" w:rsidRPr="00B63CF4" w:rsidRDefault="00B63CF4" w:rsidP="00B63CF4">
            <w:pPr>
              <w:numPr>
                <w:ilvl w:val="0"/>
                <w:numId w:val="19"/>
              </w:numPr>
              <w:tabs>
                <w:tab w:val="left" w:pos="311"/>
              </w:tabs>
              <w:spacing w:after="0" w:line="240" w:lineRule="auto"/>
              <w:ind w:left="169" w:right="-115" w:hanging="169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за соответст-вие - по 0,5 б,  за тип климата - по 1-2 б = 4,5 б</w:t>
            </w:r>
          </w:p>
          <w:p w14:paraId="50B2CEFD" w14:textId="77777777" w:rsidR="00B63CF4" w:rsidRPr="00B63CF4" w:rsidRDefault="00B63CF4" w:rsidP="00B63CF4">
            <w:pPr>
              <w:tabs>
                <w:tab w:val="left" w:pos="311"/>
              </w:tabs>
              <w:spacing w:after="0" w:line="240" w:lineRule="auto"/>
              <w:ind w:left="169" w:right="-115"/>
              <w:contextualSpacing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Итого 6 б.</w:t>
            </w:r>
          </w:p>
          <w:p w14:paraId="76BB90FB" w14:textId="77777777" w:rsidR="00B63CF4" w:rsidRPr="00B63CF4" w:rsidRDefault="00B63CF4" w:rsidP="00B63CF4">
            <w:pPr>
              <w:tabs>
                <w:tab w:val="left" w:pos="311"/>
              </w:tabs>
              <w:spacing w:after="0" w:line="240" w:lineRule="auto"/>
              <w:ind w:left="169" w:right="-115"/>
              <w:contextualSpacing/>
              <w:rPr>
                <w:rFonts w:ascii="Times New Roman" w:hAnsi="Times New Roman" w:cs="Times New Roman"/>
              </w:rPr>
            </w:pPr>
          </w:p>
        </w:tc>
        <w:tc>
          <w:tcPr>
            <w:tcW w:w="11199" w:type="dxa"/>
          </w:tcPr>
          <w:p w14:paraId="14B5DB8E" w14:textId="77777777" w:rsidR="00B63CF4" w:rsidRPr="00B63CF4" w:rsidRDefault="00B63CF4" w:rsidP="00B63CF4">
            <w:pPr>
              <w:numPr>
                <w:ilvl w:val="0"/>
                <w:numId w:val="8"/>
              </w:numPr>
              <w:tabs>
                <w:tab w:val="num" w:pos="460"/>
              </w:tabs>
              <w:spacing w:after="0" w:line="240" w:lineRule="auto"/>
              <w:ind w:hanging="543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lastRenderedPageBreak/>
              <w:t>А- Великобритания, Б - Афганистан, В – Нигерия</w:t>
            </w:r>
          </w:p>
          <w:p w14:paraId="1FB49F7E" w14:textId="77777777" w:rsidR="00B63CF4" w:rsidRPr="00B63CF4" w:rsidRDefault="00B63CF4" w:rsidP="00B63CF4">
            <w:pPr>
              <w:numPr>
                <w:ilvl w:val="0"/>
                <w:numId w:val="8"/>
              </w:numPr>
              <w:tabs>
                <w:tab w:val="num" w:pos="460"/>
              </w:tabs>
              <w:spacing w:after="0" w:line="240" w:lineRule="auto"/>
              <w:ind w:hanging="543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Евразия </w:t>
            </w:r>
          </w:p>
          <w:p w14:paraId="6F57747F" w14:textId="77777777" w:rsidR="00B63CF4" w:rsidRPr="00B63CF4" w:rsidRDefault="00B63CF4" w:rsidP="00B63CF4">
            <w:pPr>
              <w:numPr>
                <w:ilvl w:val="0"/>
                <w:numId w:val="8"/>
              </w:numPr>
              <w:tabs>
                <w:tab w:val="num" w:pos="460"/>
              </w:tabs>
              <w:spacing w:after="0" w:line="240" w:lineRule="auto"/>
              <w:ind w:hanging="543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Приморское положение</w:t>
            </w:r>
          </w:p>
          <w:p w14:paraId="091D102B" w14:textId="77777777" w:rsidR="00B63CF4" w:rsidRPr="00B63CF4" w:rsidRDefault="00B63CF4" w:rsidP="00B63CF4">
            <w:pPr>
              <w:numPr>
                <w:ilvl w:val="0"/>
                <w:numId w:val="8"/>
              </w:numPr>
              <w:tabs>
                <w:tab w:val="num" w:pos="460"/>
              </w:tabs>
              <w:spacing w:after="0" w:line="240" w:lineRule="auto"/>
              <w:ind w:hanging="543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Остров Ирландия</w:t>
            </w:r>
          </w:p>
          <w:p w14:paraId="3B0207FB" w14:textId="77777777" w:rsidR="00B63CF4" w:rsidRPr="00B63CF4" w:rsidRDefault="00B63CF4" w:rsidP="00B63CF4">
            <w:pPr>
              <w:numPr>
                <w:ilvl w:val="0"/>
                <w:numId w:val="8"/>
              </w:numPr>
              <w:tabs>
                <w:tab w:val="num" w:pos="460"/>
              </w:tabs>
              <w:spacing w:after="0" w:line="240" w:lineRule="auto"/>
              <w:ind w:hanging="543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Плотность населения, последовательность -  </w:t>
            </w:r>
            <w:r w:rsidRPr="00B63CF4">
              <w:rPr>
                <w:rFonts w:ascii="Times New Roman" w:hAnsi="Times New Roman" w:cs="Times New Roman"/>
                <w:b/>
                <w:bCs/>
              </w:rPr>
              <w:t xml:space="preserve"> БАВ</w:t>
            </w:r>
          </w:p>
          <w:p w14:paraId="57F8F12A" w14:textId="77777777" w:rsidR="00B63CF4" w:rsidRPr="00B63CF4" w:rsidRDefault="00B63CF4" w:rsidP="00B63CF4">
            <w:pPr>
              <w:numPr>
                <w:ilvl w:val="0"/>
                <w:numId w:val="8"/>
              </w:numPr>
              <w:tabs>
                <w:tab w:val="num" w:pos="460"/>
              </w:tabs>
              <w:spacing w:after="0" w:line="240" w:lineRule="auto"/>
              <w:ind w:hanging="543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Страна В (Нигерия). </w:t>
            </w:r>
            <w:r w:rsidRPr="00B63CF4">
              <w:rPr>
                <w:rFonts w:ascii="Times New Roman" w:hAnsi="Times New Roman" w:cs="Times New Roman"/>
                <w:b/>
                <w:bCs/>
              </w:rPr>
              <w:t>Две любые</w:t>
            </w:r>
            <w:r w:rsidRPr="00B63CF4">
              <w:rPr>
                <w:rFonts w:ascii="Times New Roman" w:hAnsi="Times New Roman" w:cs="Times New Roman"/>
              </w:rPr>
              <w:t xml:space="preserve"> страны для примера из этих: Папуа-Н.Гвинея, Индия, Индонезия, ДРК, США, Бразилия, Филиппины</w:t>
            </w:r>
          </w:p>
          <w:p w14:paraId="0448AEF4" w14:textId="77777777" w:rsidR="00B63CF4" w:rsidRPr="00B63CF4" w:rsidRDefault="00B63CF4" w:rsidP="00B63CF4">
            <w:pPr>
              <w:numPr>
                <w:ilvl w:val="0"/>
                <w:numId w:val="8"/>
              </w:numPr>
              <w:tabs>
                <w:tab w:val="num" w:pos="460"/>
              </w:tabs>
              <w:spacing w:after="0" w:line="240" w:lineRule="auto"/>
              <w:ind w:hanging="543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Страна Б (Афганистан) . Коренной этнос – пуштуны или афганцы.</w:t>
            </w:r>
          </w:p>
          <w:p w14:paraId="736C802F" w14:textId="77777777" w:rsidR="00B63CF4" w:rsidRPr="00B63CF4" w:rsidRDefault="00B63CF4" w:rsidP="00B63CF4">
            <w:pPr>
              <w:numPr>
                <w:ilvl w:val="0"/>
                <w:numId w:val="8"/>
              </w:numPr>
              <w:tabs>
                <w:tab w:val="num" w:pos="460"/>
              </w:tabs>
              <w:spacing w:after="0" w:line="240" w:lineRule="auto"/>
              <w:ind w:hanging="543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В странах Б и В преобладает </w:t>
            </w:r>
            <w:r w:rsidRPr="00B63CF4">
              <w:rPr>
                <w:rFonts w:ascii="Times New Roman" w:hAnsi="Times New Roman" w:cs="Times New Roman"/>
                <w:b/>
                <w:bCs/>
              </w:rPr>
              <w:t>мужское</w:t>
            </w:r>
            <w:r w:rsidRPr="00B63CF4">
              <w:rPr>
                <w:rFonts w:ascii="Times New Roman" w:hAnsi="Times New Roman" w:cs="Times New Roman"/>
              </w:rPr>
              <w:t xml:space="preserve"> </w:t>
            </w:r>
            <w:r w:rsidRPr="00B63CF4">
              <w:rPr>
                <w:rFonts w:ascii="Times New Roman" w:hAnsi="Times New Roman" w:cs="Times New Roman"/>
                <w:b/>
                <w:bCs/>
              </w:rPr>
              <w:t>население</w:t>
            </w:r>
            <w:r w:rsidRPr="00B63CF4">
              <w:rPr>
                <w:rFonts w:ascii="Times New Roman" w:hAnsi="Times New Roman" w:cs="Times New Roman"/>
              </w:rPr>
              <w:t xml:space="preserve">.  </w:t>
            </w:r>
            <w:r w:rsidRPr="00B63CF4">
              <w:rPr>
                <w:rFonts w:ascii="Times New Roman" w:hAnsi="Times New Roman" w:cs="Times New Roman"/>
                <w:b/>
                <w:bCs/>
              </w:rPr>
              <w:t>Две любые</w:t>
            </w:r>
            <w:r w:rsidRPr="00B63CF4">
              <w:rPr>
                <w:rFonts w:ascii="Times New Roman" w:hAnsi="Times New Roman" w:cs="Times New Roman"/>
              </w:rPr>
              <w:t xml:space="preserve"> страны их этих: страны Персидского залива, Сейшелы, Китай, Индия.</w:t>
            </w:r>
          </w:p>
          <w:p w14:paraId="247E7819" w14:textId="77777777" w:rsidR="00B63CF4" w:rsidRPr="00B63CF4" w:rsidRDefault="00B63CF4" w:rsidP="00B63CF4">
            <w:pPr>
              <w:numPr>
                <w:ilvl w:val="0"/>
                <w:numId w:val="8"/>
              </w:numPr>
              <w:tabs>
                <w:tab w:val="num" w:pos="460"/>
              </w:tabs>
              <w:spacing w:after="0" w:line="240" w:lineRule="auto"/>
              <w:ind w:hanging="543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Индоевропейская семья (1б), германская (2б) и иранская (2б) группы</w:t>
            </w:r>
          </w:p>
          <w:p w14:paraId="22D215A6" w14:textId="77777777" w:rsidR="00B63CF4" w:rsidRPr="00B63CF4" w:rsidRDefault="00B63CF4" w:rsidP="00B63CF4">
            <w:pPr>
              <w:tabs>
                <w:tab w:val="num" w:pos="460"/>
              </w:tabs>
              <w:spacing w:after="0" w:line="240" w:lineRule="auto"/>
              <w:ind w:left="177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10) </w:t>
            </w:r>
            <w:bookmarkStart w:id="16" w:name="_Hlk220856933"/>
            <w:r w:rsidRPr="00B63CF4">
              <w:rPr>
                <w:rFonts w:ascii="Times New Roman" w:hAnsi="Times New Roman" w:cs="Times New Roman"/>
              </w:rPr>
              <w:t>Низкий уровень ожидаемой продолжительности жизни в Афганистане обусловлен «эффектом накопленных кризисов», где десятилетия войн наложились на полную изоляцию страны после 2021 года в связи с установлением власти боевого движения Талибан. Основные причины низкой ОПЖ:</w:t>
            </w:r>
          </w:p>
          <w:p w14:paraId="70954E7A" w14:textId="77777777" w:rsidR="00B63CF4" w:rsidRPr="00B63CF4" w:rsidRDefault="00B63CF4" w:rsidP="00B63CF4">
            <w:pPr>
              <w:spacing w:after="0" w:line="240" w:lineRule="auto"/>
              <w:ind w:left="720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  <w:b/>
                <w:bCs/>
              </w:rPr>
              <w:t>1</w:t>
            </w:r>
            <w:r w:rsidRPr="00B63CF4">
              <w:rPr>
                <w:rFonts w:ascii="Times New Roman" w:hAnsi="Times New Roman" w:cs="Times New Roman"/>
              </w:rPr>
              <w:t>. Коллапс системы здравоохранения</w:t>
            </w:r>
          </w:p>
          <w:p w14:paraId="2AF0A1F9" w14:textId="77777777" w:rsidR="00B63CF4" w:rsidRPr="00B63CF4" w:rsidRDefault="00B63CF4" w:rsidP="00B63CF4">
            <w:pPr>
              <w:numPr>
                <w:ilvl w:val="0"/>
                <w:numId w:val="9"/>
              </w:num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lastRenderedPageBreak/>
              <w:t>Разрушение и закрытие:до 2021 года медицина на 75–80% спонсировалась Западом. После смены власти международные гранты были заморожены, что привело к закрытию тысяч клиник.</w:t>
            </w:r>
          </w:p>
          <w:p w14:paraId="6C82867A" w14:textId="77777777" w:rsidR="00B63CF4" w:rsidRPr="00B63CF4" w:rsidRDefault="00B63CF4" w:rsidP="00B63CF4">
            <w:pPr>
              <w:numPr>
                <w:ilvl w:val="0"/>
                <w:numId w:val="9"/>
              </w:num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Дефицит лекарств и кадров: Острая нехватка базовых медикаментов и массовая эмиграция врачей.</w:t>
            </w:r>
          </w:p>
          <w:p w14:paraId="666DD8ED" w14:textId="77777777" w:rsidR="00B63CF4" w:rsidRPr="00B63CF4" w:rsidRDefault="00B63CF4" w:rsidP="00B63CF4">
            <w:pPr>
              <w:numPr>
                <w:ilvl w:val="0"/>
                <w:numId w:val="9"/>
              </w:num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Запреты для женщин: Ограничения на работу женщин-врачей + требование сопровождения женщин мужчинами + запрет на обращение к врачам-мужчинам затруднили доступ к медицине для большинства женщин. Следовательно, увеличивается смертность женщин. </w:t>
            </w:r>
          </w:p>
          <w:p w14:paraId="1F27D770" w14:textId="77777777" w:rsidR="00B63CF4" w:rsidRPr="00B63CF4" w:rsidRDefault="00B63CF4" w:rsidP="00B63CF4">
            <w:pPr>
              <w:spacing w:after="0" w:line="240" w:lineRule="auto"/>
              <w:ind w:left="720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2. Экстремально высокая детская и материнская смертность</w:t>
            </w:r>
          </w:p>
          <w:p w14:paraId="5680A746" w14:textId="77777777" w:rsidR="00B63CF4" w:rsidRPr="00B63CF4" w:rsidRDefault="00B63CF4" w:rsidP="00B63CF4">
            <w:pPr>
              <w:numPr>
                <w:ilvl w:val="0"/>
                <w:numId w:val="10"/>
              </w:num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Афганистан занимает одно из первых мест в мире по смертности детей до 5 лет.</w:t>
            </w:r>
          </w:p>
          <w:p w14:paraId="209DFC20" w14:textId="77777777" w:rsidR="00B63CF4" w:rsidRPr="00B63CF4" w:rsidRDefault="00B63CF4" w:rsidP="00B63CF4">
            <w:pPr>
              <w:numPr>
                <w:ilvl w:val="0"/>
                <w:numId w:val="10"/>
              </w:num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Уровень материнской смертности вырос из-за того, что женщины часто рожают дома без квалифицированной помощи.</w:t>
            </w:r>
          </w:p>
          <w:p w14:paraId="67DE2D57" w14:textId="77777777" w:rsidR="00B63CF4" w:rsidRPr="00B63CF4" w:rsidRDefault="00B63CF4" w:rsidP="00B63CF4">
            <w:pPr>
              <w:spacing w:after="0" w:line="240" w:lineRule="auto"/>
              <w:ind w:left="720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3. Хронический голод и недоедание</w:t>
            </w:r>
          </w:p>
          <w:p w14:paraId="517E5B04" w14:textId="77777777" w:rsidR="00B63CF4" w:rsidRPr="00B63CF4" w:rsidRDefault="00B63CF4" w:rsidP="00B63CF4">
            <w:pPr>
              <w:numPr>
                <w:ilvl w:val="0"/>
                <w:numId w:val="11"/>
              </w:num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По данным ООН на 2025 год, более 90% населения Афганистана живет за чертой бедности и не может позволить себе полноценное питание.</w:t>
            </w:r>
          </w:p>
          <w:p w14:paraId="77767E51" w14:textId="77777777" w:rsidR="00B63CF4" w:rsidRPr="00B63CF4" w:rsidRDefault="00B63CF4" w:rsidP="00B63CF4">
            <w:pPr>
              <w:numPr>
                <w:ilvl w:val="0"/>
                <w:numId w:val="11"/>
              </w:num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Хроническое недоедание ослабляет иммунитет, превращая обычные инфекции в смертельные.</w:t>
            </w:r>
          </w:p>
          <w:p w14:paraId="17D8EFC6" w14:textId="77777777" w:rsidR="00B63CF4" w:rsidRPr="00B63CF4" w:rsidRDefault="00B63CF4" w:rsidP="00B63CF4">
            <w:pPr>
              <w:spacing w:after="0" w:line="240" w:lineRule="auto"/>
              <w:ind w:left="720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4. Отсутствие безопасной воды и антисанитария</w:t>
            </w:r>
          </w:p>
          <w:p w14:paraId="78734CA1" w14:textId="77777777" w:rsidR="00B63CF4" w:rsidRPr="00B63CF4" w:rsidRDefault="00B63CF4" w:rsidP="00B63CF4">
            <w:pPr>
              <w:numPr>
                <w:ilvl w:val="0"/>
                <w:numId w:val="12"/>
              </w:num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Из-за разрушенной инфраструктуры и засух большинство населения пользуется загрязненными источниками.</w:t>
            </w:r>
          </w:p>
          <w:p w14:paraId="7A4FA430" w14:textId="77777777" w:rsidR="00B63CF4" w:rsidRPr="00B63CF4" w:rsidRDefault="00B63CF4" w:rsidP="00B63CF4">
            <w:pPr>
              <w:numPr>
                <w:ilvl w:val="0"/>
                <w:numId w:val="12"/>
              </w:num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Это ведет к постоянным вспышкам дизентерии, холеры и брюшного тифа, которые в условиях слабой медицины часто заканчиваются летально.</w:t>
            </w:r>
          </w:p>
          <w:p w14:paraId="5C5AAE43" w14:textId="77777777" w:rsidR="00B63CF4" w:rsidRPr="00B63CF4" w:rsidRDefault="00B63CF4" w:rsidP="00B63CF4">
            <w:pPr>
              <w:spacing w:after="0" w:line="240" w:lineRule="auto"/>
              <w:ind w:left="720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5. Экологические и климатические угрозы</w:t>
            </w:r>
          </w:p>
          <w:p w14:paraId="1DDC1EAD" w14:textId="77777777" w:rsidR="00B63CF4" w:rsidRPr="00B63CF4" w:rsidRDefault="00B63CF4" w:rsidP="00B63CF4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Засуха:  Афганистан — в эпицентре климатического кризиса. Потеря доступа к воде в сельских районах лишает людей не только еды, но и элементарной гигиены.</w:t>
            </w:r>
          </w:p>
          <w:p w14:paraId="2091A0A0" w14:textId="77777777" w:rsidR="00B63CF4" w:rsidRPr="00B63CF4" w:rsidRDefault="00B63CF4" w:rsidP="00B63CF4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Землетрясения: приводят к разрушениям и голоду, т.к. поздно добираются власти к районам бедствия или совсем не оказывают помощи.</w:t>
            </w:r>
          </w:p>
          <w:p w14:paraId="0DCBE26F" w14:textId="77777777" w:rsidR="00B63CF4" w:rsidRPr="00B63CF4" w:rsidRDefault="00B63CF4" w:rsidP="00B63CF4">
            <w:pPr>
              <w:spacing w:after="0" w:line="240" w:lineRule="auto"/>
              <w:ind w:left="720"/>
              <w:contextualSpacing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Итог:  ОПЖ в Афганистане низка не потому, что люди «стареют раньше», а потому, что </w:t>
            </w:r>
            <w:r w:rsidRPr="00B63CF4">
              <w:rPr>
                <w:rFonts w:ascii="Times New Roman" w:hAnsi="Times New Roman" w:cs="Times New Roman"/>
                <w:b/>
                <w:bCs/>
              </w:rPr>
              <w:t>огромное количество людей умирает в младенчестве, при родах или от излечимых болезней</w:t>
            </w:r>
            <w:r w:rsidRPr="00B63CF4">
              <w:rPr>
                <w:rFonts w:ascii="Times New Roman" w:hAnsi="Times New Roman" w:cs="Times New Roman"/>
              </w:rPr>
              <w:t>, к лечению которых нет доступа.</w:t>
            </w:r>
          </w:p>
          <w:bookmarkEnd w:id="16"/>
          <w:p w14:paraId="61BA7AAA" w14:textId="77777777" w:rsidR="00B63CF4" w:rsidRPr="00B63CF4" w:rsidRDefault="00B63CF4" w:rsidP="00B63CF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11)   </w:t>
            </w:r>
            <w:r w:rsidRPr="00B63CF4">
              <w:rPr>
                <w:rFonts w:ascii="Times New Roman" w:hAnsi="Times New Roman" w:cs="Times New Roman"/>
                <w:b/>
                <w:bCs/>
              </w:rPr>
              <w:t>любые два</w:t>
            </w:r>
            <w:r w:rsidRPr="00B63CF4">
              <w:rPr>
                <w:rFonts w:ascii="Times New Roman" w:hAnsi="Times New Roman" w:cs="Times New Roman"/>
              </w:rPr>
              <w:t xml:space="preserve"> известных учёных страны А, внесших вклад в мировую науку – И.Ньютон, Ч.Дарвин, Дж.Максвелл, Г.Кавендиш, Д.Ливингстон,  Э.Дженнер, А.Флеминг, А. Белл, М.Фарадей, С.Хокинг.</w:t>
            </w:r>
          </w:p>
          <w:p w14:paraId="4A00AA64" w14:textId="77777777" w:rsidR="00B63CF4" w:rsidRPr="00B63CF4" w:rsidRDefault="00B63CF4" w:rsidP="00B63CF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12) Латеритные почвы (ферраллитные) для сельского хозяйства</w:t>
            </w:r>
            <w:r w:rsidRPr="00B63CF4">
              <w:rPr>
                <w:rFonts w:ascii="Times New Roman" w:hAnsi="Times New Roman" w:cs="Times New Roman"/>
                <w:b/>
                <w:bCs/>
              </w:rPr>
              <w:t xml:space="preserve"> малоплодородны. </w:t>
            </w:r>
            <w:r w:rsidRPr="00B63CF4">
              <w:rPr>
                <w:rFonts w:ascii="Times New Roman" w:hAnsi="Times New Roman" w:cs="Times New Roman"/>
              </w:rPr>
              <w:t>Основные причины этого:</w:t>
            </w:r>
          </w:p>
          <w:p w14:paraId="1695A7FB" w14:textId="77777777" w:rsidR="00B63CF4" w:rsidRPr="00B63CF4" w:rsidRDefault="00B63CF4" w:rsidP="00B63CF4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Интенсивное вымывание (выщелачивание)  из почвы растворимых питательных вещества (калий, магний, кальций, азот)  из-за обильных ежедневных ливней. Остаются только нерастворимые соединения железа и алюминия, которые придают почве красный цвет. </w:t>
            </w:r>
          </w:p>
          <w:p w14:paraId="065A0002" w14:textId="77777777" w:rsidR="00B63CF4" w:rsidRPr="00B63CF4" w:rsidRDefault="00B63CF4" w:rsidP="00B63CF4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 xml:space="preserve">Низкое содержание гумуса: Органические остатки (листья, ветки) в жарком и влажном климате перегнивают и минерализуются мгновенно. Растения тут же поглощают эти вещества, поэтому плодородный слой просто не успевает накопиться. </w:t>
            </w:r>
          </w:p>
          <w:p w14:paraId="45BF0C91" w14:textId="77777777" w:rsidR="00B63CF4" w:rsidRPr="00B63CF4" w:rsidRDefault="00B63CF4" w:rsidP="00B63CF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Алювиальные (пойменные) почвы — полная противоположность латеритным. Причины их плодородия:</w:t>
            </w:r>
          </w:p>
          <w:p w14:paraId="4D51E739" w14:textId="77777777" w:rsidR="00B63CF4" w:rsidRPr="00B63CF4" w:rsidRDefault="00B63CF4" w:rsidP="00B63CF4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lastRenderedPageBreak/>
              <w:t xml:space="preserve">Естественное удобрение (ил): каждый год во время половодья реки приносят свежий слой ила. Этот осадок богат минералами, микроэлементами и органикой, собранными со всей площади водосбора. </w:t>
            </w:r>
          </w:p>
          <w:p w14:paraId="5A2059A9" w14:textId="77777777" w:rsidR="00B63CF4" w:rsidRPr="00B63CF4" w:rsidRDefault="00B63CF4" w:rsidP="00B63CF4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Рыхлая структура: Аллювий состоит из смеси песка, пыли и глины. Такая почва легкая, она хорошо «дышит» (высокая аэрация), что важно для роста корней.</w:t>
            </w:r>
          </w:p>
          <w:p w14:paraId="261C8E13" w14:textId="77777777" w:rsidR="00B63CF4" w:rsidRPr="00B63CF4" w:rsidRDefault="00B63CF4" w:rsidP="00B63CF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t>13) климатограммы</w:t>
            </w:r>
            <w:r w:rsidRPr="00B63CF4">
              <w:rPr>
                <w:rFonts w:ascii="Times New Roman" w:hAnsi="Times New Roman" w:cs="Times New Roman"/>
                <w:b/>
                <w:bCs/>
              </w:rPr>
              <w:t xml:space="preserve"> - 1В, 2А, 3Б. </w:t>
            </w:r>
            <w:r w:rsidRPr="00B63CF4">
              <w:rPr>
                <w:rFonts w:ascii="Times New Roman" w:hAnsi="Times New Roman" w:cs="Times New Roman"/>
                <w:color w:val="000000" w:themeColor="text1"/>
              </w:rPr>
              <w:t xml:space="preserve"> Климатограммы Лондона (Великобритания), Кабула (Афганистан) и Абуджи (Нигерия) отражают три разных климатических пояса: </w:t>
            </w:r>
            <w:r w:rsidRPr="00B63CF4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умеренный морской (0,5+0,5 =1 б), континентальный субтропический (0,5+1 =1,5 б), и субэкваториальный ЮЖНОГО ПОЛУШАРИЯ (1+1 =2 б).</w:t>
            </w:r>
          </w:p>
        </w:tc>
      </w:tr>
      <w:tr w:rsidR="00B63CF4" w:rsidRPr="00B63CF4" w14:paraId="7E671881" w14:textId="77777777" w:rsidTr="00C37AE8">
        <w:trPr>
          <w:trHeight w:val="263"/>
        </w:trPr>
        <w:tc>
          <w:tcPr>
            <w:tcW w:w="847" w:type="dxa"/>
          </w:tcPr>
          <w:p w14:paraId="349674B6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63CF4">
              <w:rPr>
                <w:rFonts w:ascii="Times New Roman" w:hAnsi="Times New Roman" w:cs="Times New Roman"/>
              </w:rPr>
              <w:lastRenderedPageBreak/>
              <w:t xml:space="preserve">Итого </w:t>
            </w:r>
          </w:p>
        </w:tc>
        <w:tc>
          <w:tcPr>
            <w:tcW w:w="1133" w:type="dxa"/>
          </w:tcPr>
          <w:p w14:paraId="0B0826D0" w14:textId="77777777" w:rsidR="00B63CF4" w:rsidRPr="00B63CF4" w:rsidRDefault="00B63CF4" w:rsidP="00B63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B63CF4">
              <w:rPr>
                <w:rFonts w:ascii="Times New Roman" w:hAnsi="Times New Roman" w:cs="Times New Roman"/>
                <w:b/>
                <w:bCs/>
              </w:rPr>
              <w:t>100</w:t>
            </w:r>
          </w:p>
        </w:tc>
        <w:tc>
          <w:tcPr>
            <w:tcW w:w="1417" w:type="dxa"/>
          </w:tcPr>
          <w:p w14:paraId="52C5B1FC" w14:textId="77777777" w:rsidR="00B63CF4" w:rsidRPr="00B63CF4" w:rsidRDefault="00B63CF4" w:rsidP="00B63CF4">
            <w:pPr>
              <w:spacing w:after="0" w:line="240" w:lineRule="auto"/>
              <w:ind w:left="29" w:right="-115" w:hanging="29"/>
              <w:rPr>
                <w:rFonts w:ascii="Times New Roman" w:hAnsi="Times New Roman" w:cs="Times New Roman"/>
              </w:rPr>
            </w:pPr>
          </w:p>
        </w:tc>
        <w:tc>
          <w:tcPr>
            <w:tcW w:w="11199" w:type="dxa"/>
          </w:tcPr>
          <w:p w14:paraId="0549E1C6" w14:textId="77777777" w:rsidR="00B63CF4" w:rsidRPr="00B63CF4" w:rsidRDefault="00B63CF4" w:rsidP="00B63CF4">
            <w:pPr>
              <w:shd w:val="clear" w:color="auto" w:fill="FFFFFF"/>
              <w:spacing w:after="0" w:line="240" w:lineRule="auto"/>
              <w:ind w:left="389" w:right="-115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14:paraId="54241A2D" w14:textId="77777777" w:rsidR="00B63CF4" w:rsidRPr="00B63CF4" w:rsidRDefault="00B63CF4" w:rsidP="00B63CF4">
      <w:pPr>
        <w:spacing w:after="0" w:line="240" w:lineRule="auto"/>
        <w:ind w:left="-567" w:firstLine="425"/>
        <w:contextualSpacing/>
        <w:jc w:val="both"/>
        <w:rPr>
          <w:rFonts w:ascii="Times New Roman" w:hAnsi="Times New Roman" w:cs="Times New Roman"/>
        </w:rPr>
      </w:pPr>
    </w:p>
    <w:p w14:paraId="080D205F" w14:textId="77777777" w:rsidR="00B63CF4" w:rsidRPr="00B63CF4" w:rsidRDefault="00B63CF4" w:rsidP="00B63CF4">
      <w:pPr>
        <w:spacing w:after="0" w:line="240" w:lineRule="auto"/>
        <w:rPr>
          <w:rFonts w:ascii="Times New Roman" w:hAnsi="Times New Roman" w:cs="Times New Roman"/>
        </w:rPr>
      </w:pPr>
    </w:p>
    <w:p w14:paraId="1A0814EE" w14:textId="2A7FD17F" w:rsidR="0017631A" w:rsidRPr="00EE4881" w:rsidRDefault="0017631A" w:rsidP="00311667">
      <w:pPr>
        <w:spacing w:after="0" w:line="240" w:lineRule="auto"/>
        <w:rPr>
          <w:rFonts w:ascii="Times New Roman" w:hAnsi="Times New Roman" w:cs="Times New Roman"/>
        </w:rPr>
      </w:pPr>
      <w:bookmarkStart w:id="17" w:name="_GoBack"/>
      <w:bookmarkEnd w:id="17"/>
    </w:p>
    <w:sectPr w:rsidR="0017631A" w:rsidRPr="00EE4881" w:rsidSect="00C90605">
      <w:footerReference w:type="default" r:id="rId47"/>
      <w:pgSz w:w="16838" w:h="11906" w:orient="landscape"/>
      <w:pgMar w:top="850" w:right="1134" w:bottom="1701" w:left="1134" w:header="397" w:footer="45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0077FDD" w14:textId="77777777" w:rsidR="00DC5B25" w:rsidRDefault="00DC5B25">
      <w:pPr>
        <w:spacing w:after="0" w:line="240" w:lineRule="auto"/>
      </w:pPr>
      <w:r>
        <w:separator/>
      </w:r>
    </w:p>
  </w:endnote>
  <w:endnote w:type="continuationSeparator" w:id="0">
    <w:p w14:paraId="5F653356" w14:textId="77777777" w:rsidR="00DC5B25" w:rsidRDefault="00DC5B2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254198876"/>
      <w:docPartObj>
        <w:docPartGallery w:val="Page Numbers (Bottom of Page)"/>
        <w:docPartUnique/>
      </w:docPartObj>
    </w:sdtPr>
    <w:sdtEndPr/>
    <w:sdtContent>
      <w:p w14:paraId="075C4661" w14:textId="243D11E6" w:rsidR="0017631A" w:rsidRDefault="0017631A">
        <w:pPr>
          <w:pStyle w:val="a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63CF4">
          <w:rPr>
            <w:noProof/>
          </w:rPr>
          <w:t>3</w:t>
        </w:r>
        <w:r>
          <w:fldChar w:fldCharType="end"/>
        </w:r>
      </w:p>
    </w:sdtContent>
  </w:sdt>
  <w:p w14:paraId="7A04BECB" w14:textId="77777777" w:rsidR="0017631A" w:rsidRDefault="0017631A">
    <w:pPr>
      <w:pStyle w:val="ae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80443230"/>
      <w:docPartObj>
        <w:docPartGallery w:val="Page Numbers (Bottom of Page)"/>
        <w:docPartUnique/>
      </w:docPartObj>
    </w:sdtPr>
    <w:sdtEndPr/>
    <w:sdtContent>
      <w:p w14:paraId="2430AAA2" w14:textId="6D9592F8" w:rsidR="007C2BB7" w:rsidRDefault="00B63CF4">
        <w:pPr>
          <w:pStyle w:val="a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21</w:t>
        </w:r>
        <w:r>
          <w:fldChar w:fldCharType="end"/>
        </w:r>
      </w:p>
    </w:sdtContent>
  </w:sdt>
  <w:p w14:paraId="7A0ED4FA" w14:textId="77777777" w:rsidR="007C2BB7" w:rsidRDefault="00B63CF4">
    <w:pPr>
      <w:pStyle w:val="a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0C4441C" w14:textId="77777777" w:rsidR="00DC5B25" w:rsidRDefault="00DC5B25">
      <w:pPr>
        <w:spacing w:after="0" w:line="240" w:lineRule="auto"/>
      </w:pPr>
      <w:r>
        <w:separator/>
      </w:r>
    </w:p>
  </w:footnote>
  <w:footnote w:type="continuationSeparator" w:id="0">
    <w:p w14:paraId="2A1C624F" w14:textId="77777777" w:rsidR="00DC5B25" w:rsidRDefault="00DC5B2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8F0DCF"/>
    <w:multiLevelType w:val="hybridMultilevel"/>
    <w:tmpl w:val="CA3E3932"/>
    <w:lvl w:ilvl="0" w:tplc="04190001">
      <w:start w:val="1"/>
      <w:numFmt w:val="bullet"/>
      <w:lvlText w:val=""/>
      <w:lvlJc w:val="left"/>
      <w:pPr>
        <w:ind w:left="12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1" w15:restartNumberingAfterBreak="0">
    <w:nsid w:val="01042A9D"/>
    <w:multiLevelType w:val="hybridMultilevel"/>
    <w:tmpl w:val="88049D6A"/>
    <w:lvl w:ilvl="0" w:tplc="FFFFFFFF">
      <w:start w:val="1"/>
      <w:numFmt w:val="decimal"/>
      <w:lvlText w:val="%1)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580084"/>
    <w:multiLevelType w:val="hybridMultilevel"/>
    <w:tmpl w:val="C6820948"/>
    <w:lvl w:ilvl="0" w:tplc="70166CE6">
      <w:start w:val="1"/>
      <w:numFmt w:val="russianUpp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45F585F"/>
    <w:multiLevelType w:val="hybridMultilevel"/>
    <w:tmpl w:val="09FC6438"/>
    <w:lvl w:ilvl="0" w:tplc="FFFFFFFF">
      <w:start w:val="1"/>
      <w:numFmt w:val="decimal"/>
      <w:lvlText w:val="%1)"/>
      <w:lvlJc w:val="left"/>
      <w:pPr>
        <w:ind w:left="85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575" w:hanging="360"/>
      </w:pPr>
    </w:lvl>
    <w:lvl w:ilvl="2" w:tplc="FFFFFFFF" w:tentative="1">
      <w:start w:val="1"/>
      <w:numFmt w:val="lowerRoman"/>
      <w:lvlText w:val="%3."/>
      <w:lvlJc w:val="right"/>
      <w:pPr>
        <w:ind w:left="2295" w:hanging="180"/>
      </w:pPr>
    </w:lvl>
    <w:lvl w:ilvl="3" w:tplc="FFFFFFFF" w:tentative="1">
      <w:start w:val="1"/>
      <w:numFmt w:val="decimal"/>
      <w:lvlText w:val="%4."/>
      <w:lvlJc w:val="left"/>
      <w:pPr>
        <w:ind w:left="3015" w:hanging="360"/>
      </w:pPr>
    </w:lvl>
    <w:lvl w:ilvl="4" w:tplc="FFFFFFFF" w:tentative="1">
      <w:start w:val="1"/>
      <w:numFmt w:val="lowerLetter"/>
      <w:lvlText w:val="%5."/>
      <w:lvlJc w:val="left"/>
      <w:pPr>
        <w:ind w:left="3735" w:hanging="360"/>
      </w:pPr>
    </w:lvl>
    <w:lvl w:ilvl="5" w:tplc="FFFFFFFF" w:tentative="1">
      <w:start w:val="1"/>
      <w:numFmt w:val="lowerRoman"/>
      <w:lvlText w:val="%6."/>
      <w:lvlJc w:val="right"/>
      <w:pPr>
        <w:ind w:left="4455" w:hanging="180"/>
      </w:pPr>
    </w:lvl>
    <w:lvl w:ilvl="6" w:tplc="FFFFFFFF" w:tentative="1">
      <w:start w:val="1"/>
      <w:numFmt w:val="decimal"/>
      <w:lvlText w:val="%7."/>
      <w:lvlJc w:val="left"/>
      <w:pPr>
        <w:ind w:left="5175" w:hanging="360"/>
      </w:pPr>
    </w:lvl>
    <w:lvl w:ilvl="7" w:tplc="FFFFFFFF" w:tentative="1">
      <w:start w:val="1"/>
      <w:numFmt w:val="lowerLetter"/>
      <w:lvlText w:val="%8."/>
      <w:lvlJc w:val="left"/>
      <w:pPr>
        <w:ind w:left="5895" w:hanging="360"/>
      </w:pPr>
    </w:lvl>
    <w:lvl w:ilvl="8" w:tplc="FFFFFFFF" w:tentative="1">
      <w:start w:val="1"/>
      <w:numFmt w:val="lowerRoman"/>
      <w:lvlText w:val="%9."/>
      <w:lvlJc w:val="right"/>
      <w:pPr>
        <w:ind w:left="6615" w:hanging="180"/>
      </w:pPr>
    </w:lvl>
  </w:abstractNum>
  <w:abstractNum w:abstractNumId="4" w15:restartNumberingAfterBreak="0">
    <w:nsid w:val="08D34654"/>
    <w:multiLevelType w:val="multilevel"/>
    <w:tmpl w:val="A2F65B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CA001F9"/>
    <w:multiLevelType w:val="hybridMultilevel"/>
    <w:tmpl w:val="88049D6A"/>
    <w:lvl w:ilvl="0" w:tplc="FFFFFFFF">
      <w:start w:val="1"/>
      <w:numFmt w:val="decimal"/>
      <w:lvlText w:val="%1)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3A30A7B"/>
    <w:multiLevelType w:val="multilevel"/>
    <w:tmpl w:val="99606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90F0225"/>
    <w:multiLevelType w:val="hybridMultilevel"/>
    <w:tmpl w:val="88049D6A"/>
    <w:lvl w:ilvl="0" w:tplc="FFFFFFFF">
      <w:start w:val="1"/>
      <w:numFmt w:val="decimal"/>
      <w:lvlText w:val="%1)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CC56938"/>
    <w:multiLevelType w:val="hybridMultilevel"/>
    <w:tmpl w:val="88049D6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E6665C0"/>
    <w:multiLevelType w:val="multilevel"/>
    <w:tmpl w:val="7FB6F9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AB07020"/>
    <w:multiLevelType w:val="hybridMultilevel"/>
    <w:tmpl w:val="0ED4435A"/>
    <w:lvl w:ilvl="0" w:tplc="70166CE6">
      <w:start w:val="1"/>
      <w:numFmt w:val="russianUpper"/>
      <w:lvlText w:val="%1)"/>
      <w:lvlJc w:val="left"/>
      <w:pPr>
        <w:ind w:left="-177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543" w:hanging="360"/>
      </w:pPr>
    </w:lvl>
    <w:lvl w:ilvl="2" w:tplc="FFFFFFFF" w:tentative="1">
      <w:start w:val="1"/>
      <w:numFmt w:val="lowerRoman"/>
      <w:lvlText w:val="%3."/>
      <w:lvlJc w:val="right"/>
      <w:pPr>
        <w:ind w:left="1263" w:hanging="180"/>
      </w:pPr>
    </w:lvl>
    <w:lvl w:ilvl="3" w:tplc="FFFFFFFF" w:tentative="1">
      <w:start w:val="1"/>
      <w:numFmt w:val="decimal"/>
      <w:lvlText w:val="%4."/>
      <w:lvlJc w:val="left"/>
      <w:pPr>
        <w:ind w:left="1983" w:hanging="360"/>
      </w:pPr>
    </w:lvl>
    <w:lvl w:ilvl="4" w:tplc="FFFFFFFF" w:tentative="1">
      <w:start w:val="1"/>
      <w:numFmt w:val="lowerLetter"/>
      <w:lvlText w:val="%5."/>
      <w:lvlJc w:val="left"/>
      <w:pPr>
        <w:ind w:left="2703" w:hanging="360"/>
      </w:pPr>
    </w:lvl>
    <w:lvl w:ilvl="5" w:tplc="FFFFFFFF" w:tentative="1">
      <w:start w:val="1"/>
      <w:numFmt w:val="lowerRoman"/>
      <w:lvlText w:val="%6."/>
      <w:lvlJc w:val="right"/>
      <w:pPr>
        <w:ind w:left="3423" w:hanging="180"/>
      </w:pPr>
    </w:lvl>
    <w:lvl w:ilvl="6" w:tplc="FFFFFFFF" w:tentative="1">
      <w:start w:val="1"/>
      <w:numFmt w:val="decimal"/>
      <w:lvlText w:val="%7."/>
      <w:lvlJc w:val="left"/>
      <w:pPr>
        <w:ind w:left="4143" w:hanging="360"/>
      </w:pPr>
    </w:lvl>
    <w:lvl w:ilvl="7" w:tplc="FFFFFFFF" w:tentative="1">
      <w:start w:val="1"/>
      <w:numFmt w:val="lowerLetter"/>
      <w:lvlText w:val="%8."/>
      <w:lvlJc w:val="left"/>
      <w:pPr>
        <w:ind w:left="4863" w:hanging="360"/>
      </w:pPr>
    </w:lvl>
    <w:lvl w:ilvl="8" w:tplc="FFFFFFFF" w:tentative="1">
      <w:start w:val="1"/>
      <w:numFmt w:val="lowerRoman"/>
      <w:lvlText w:val="%9."/>
      <w:lvlJc w:val="right"/>
      <w:pPr>
        <w:ind w:left="5583" w:hanging="180"/>
      </w:pPr>
    </w:lvl>
  </w:abstractNum>
  <w:abstractNum w:abstractNumId="11" w15:restartNumberingAfterBreak="0">
    <w:nsid w:val="34015ABB"/>
    <w:multiLevelType w:val="multilevel"/>
    <w:tmpl w:val="1BB8BC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43246EF6"/>
    <w:multiLevelType w:val="multilevel"/>
    <w:tmpl w:val="84EA7DC6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46916ED4"/>
    <w:multiLevelType w:val="hybridMultilevel"/>
    <w:tmpl w:val="09FC6438"/>
    <w:lvl w:ilvl="0" w:tplc="FFFFFFFF">
      <w:start w:val="1"/>
      <w:numFmt w:val="decimal"/>
      <w:lvlText w:val="%1)"/>
      <w:lvlJc w:val="left"/>
      <w:pPr>
        <w:ind w:left="85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575" w:hanging="360"/>
      </w:pPr>
    </w:lvl>
    <w:lvl w:ilvl="2" w:tplc="FFFFFFFF" w:tentative="1">
      <w:start w:val="1"/>
      <w:numFmt w:val="lowerRoman"/>
      <w:lvlText w:val="%3."/>
      <w:lvlJc w:val="right"/>
      <w:pPr>
        <w:ind w:left="2295" w:hanging="180"/>
      </w:pPr>
    </w:lvl>
    <w:lvl w:ilvl="3" w:tplc="FFFFFFFF" w:tentative="1">
      <w:start w:val="1"/>
      <w:numFmt w:val="decimal"/>
      <w:lvlText w:val="%4."/>
      <w:lvlJc w:val="left"/>
      <w:pPr>
        <w:ind w:left="3015" w:hanging="360"/>
      </w:pPr>
    </w:lvl>
    <w:lvl w:ilvl="4" w:tplc="FFFFFFFF" w:tentative="1">
      <w:start w:val="1"/>
      <w:numFmt w:val="lowerLetter"/>
      <w:lvlText w:val="%5."/>
      <w:lvlJc w:val="left"/>
      <w:pPr>
        <w:ind w:left="3735" w:hanging="360"/>
      </w:pPr>
    </w:lvl>
    <w:lvl w:ilvl="5" w:tplc="FFFFFFFF" w:tentative="1">
      <w:start w:val="1"/>
      <w:numFmt w:val="lowerRoman"/>
      <w:lvlText w:val="%6."/>
      <w:lvlJc w:val="right"/>
      <w:pPr>
        <w:ind w:left="4455" w:hanging="180"/>
      </w:pPr>
    </w:lvl>
    <w:lvl w:ilvl="6" w:tplc="FFFFFFFF" w:tentative="1">
      <w:start w:val="1"/>
      <w:numFmt w:val="decimal"/>
      <w:lvlText w:val="%7."/>
      <w:lvlJc w:val="left"/>
      <w:pPr>
        <w:ind w:left="5175" w:hanging="360"/>
      </w:pPr>
    </w:lvl>
    <w:lvl w:ilvl="7" w:tplc="FFFFFFFF" w:tentative="1">
      <w:start w:val="1"/>
      <w:numFmt w:val="lowerLetter"/>
      <w:lvlText w:val="%8."/>
      <w:lvlJc w:val="left"/>
      <w:pPr>
        <w:ind w:left="5895" w:hanging="360"/>
      </w:pPr>
    </w:lvl>
    <w:lvl w:ilvl="8" w:tplc="FFFFFFFF" w:tentative="1">
      <w:start w:val="1"/>
      <w:numFmt w:val="lowerRoman"/>
      <w:lvlText w:val="%9."/>
      <w:lvlJc w:val="right"/>
      <w:pPr>
        <w:ind w:left="6615" w:hanging="180"/>
      </w:pPr>
    </w:lvl>
  </w:abstractNum>
  <w:abstractNum w:abstractNumId="14" w15:restartNumberingAfterBreak="0">
    <w:nsid w:val="476818CB"/>
    <w:multiLevelType w:val="multilevel"/>
    <w:tmpl w:val="0E567C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2"/>
      <w:numFmt w:val="decimal"/>
      <w:lvlText w:val="%3)"/>
      <w:lvlJc w:val="left"/>
      <w:pPr>
        <w:ind w:left="2160" w:hanging="360"/>
      </w:pPr>
      <w:rPr>
        <w:rFonts w:hint="default"/>
        <w:b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9FB5F19"/>
    <w:multiLevelType w:val="hybridMultilevel"/>
    <w:tmpl w:val="E8209CB8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B4C6D8C"/>
    <w:multiLevelType w:val="hybridMultilevel"/>
    <w:tmpl w:val="E8209CB8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C48299C"/>
    <w:multiLevelType w:val="hybridMultilevel"/>
    <w:tmpl w:val="88049D6A"/>
    <w:lvl w:ilvl="0" w:tplc="FFFFFFFF">
      <w:start w:val="1"/>
      <w:numFmt w:val="decimal"/>
      <w:lvlText w:val="%1)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4BD73C5"/>
    <w:multiLevelType w:val="multilevel"/>
    <w:tmpl w:val="423696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6F136D83"/>
    <w:multiLevelType w:val="multilevel"/>
    <w:tmpl w:val="84EA7DC6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74BD3669"/>
    <w:multiLevelType w:val="hybridMultilevel"/>
    <w:tmpl w:val="492A3092"/>
    <w:lvl w:ilvl="0" w:tplc="04190001">
      <w:start w:val="1"/>
      <w:numFmt w:val="bullet"/>
      <w:lvlText w:val=""/>
      <w:lvlJc w:val="left"/>
      <w:pPr>
        <w:ind w:left="115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15" w:hanging="360"/>
      </w:pPr>
      <w:rPr>
        <w:rFonts w:ascii="Wingdings" w:hAnsi="Wingdings" w:hint="default"/>
      </w:rPr>
    </w:lvl>
  </w:abstractNum>
  <w:abstractNum w:abstractNumId="21" w15:restartNumberingAfterBreak="0">
    <w:nsid w:val="77623A01"/>
    <w:multiLevelType w:val="hybridMultilevel"/>
    <w:tmpl w:val="88049D6A"/>
    <w:lvl w:ilvl="0" w:tplc="FFFFFFFF">
      <w:start w:val="1"/>
      <w:numFmt w:val="decimal"/>
      <w:lvlText w:val="%1)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9003575"/>
    <w:multiLevelType w:val="hybridMultilevel"/>
    <w:tmpl w:val="09FC6438"/>
    <w:lvl w:ilvl="0" w:tplc="651C8294">
      <w:start w:val="1"/>
      <w:numFmt w:val="decimal"/>
      <w:lvlText w:val="%1)"/>
      <w:lvlJc w:val="left"/>
      <w:pPr>
        <w:ind w:left="85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75" w:hanging="360"/>
      </w:pPr>
    </w:lvl>
    <w:lvl w:ilvl="2" w:tplc="0419001B" w:tentative="1">
      <w:start w:val="1"/>
      <w:numFmt w:val="lowerRoman"/>
      <w:lvlText w:val="%3."/>
      <w:lvlJc w:val="right"/>
      <w:pPr>
        <w:ind w:left="2295" w:hanging="180"/>
      </w:pPr>
    </w:lvl>
    <w:lvl w:ilvl="3" w:tplc="0419000F" w:tentative="1">
      <w:start w:val="1"/>
      <w:numFmt w:val="decimal"/>
      <w:lvlText w:val="%4."/>
      <w:lvlJc w:val="left"/>
      <w:pPr>
        <w:ind w:left="3015" w:hanging="360"/>
      </w:pPr>
    </w:lvl>
    <w:lvl w:ilvl="4" w:tplc="04190019" w:tentative="1">
      <w:start w:val="1"/>
      <w:numFmt w:val="lowerLetter"/>
      <w:lvlText w:val="%5."/>
      <w:lvlJc w:val="left"/>
      <w:pPr>
        <w:ind w:left="3735" w:hanging="360"/>
      </w:pPr>
    </w:lvl>
    <w:lvl w:ilvl="5" w:tplc="0419001B" w:tentative="1">
      <w:start w:val="1"/>
      <w:numFmt w:val="lowerRoman"/>
      <w:lvlText w:val="%6."/>
      <w:lvlJc w:val="right"/>
      <w:pPr>
        <w:ind w:left="4455" w:hanging="180"/>
      </w:pPr>
    </w:lvl>
    <w:lvl w:ilvl="6" w:tplc="0419000F" w:tentative="1">
      <w:start w:val="1"/>
      <w:numFmt w:val="decimal"/>
      <w:lvlText w:val="%7."/>
      <w:lvlJc w:val="left"/>
      <w:pPr>
        <w:ind w:left="5175" w:hanging="360"/>
      </w:pPr>
    </w:lvl>
    <w:lvl w:ilvl="7" w:tplc="04190019" w:tentative="1">
      <w:start w:val="1"/>
      <w:numFmt w:val="lowerLetter"/>
      <w:lvlText w:val="%8."/>
      <w:lvlJc w:val="left"/>
      <w:pPr>
        <w:ind w:left="5895" w:hanging="360"/>
      </w:pPr>
    </w:lvl>
    <w:lvl w:ilvl="8" w:tplc="0419001B" w:tentative="1">
      <w:start w:val="1"/>
      <w:numFmt w:val="lowerRoman"/>
      <w:lvlText w:val="%9."/>
      <w:lvlJc w:val="right"/>
      <w:pPr>
        <w:ind w:left="6615" w:hanging="180"/>
      </w:pPr>
    </w:lvl>
  </w:abstractNum>
  <w:abstractNum w:abstractNumId="23" w15:restartNumberingAfterBreak="0">
    <w:nsid w:val="7A833BEC"/>
    <w:multiLevelType w:val="hybridMultilevel"/>
    <w:tmpl w:val="E8209CB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  <w:sz w:val="2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B350583"/>
    <w:multiLevelType w:val="multilevel"/>
    <w:tmpl w:val="F4B68F3A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7E7D5C3D"/>
    <w:multiLevelType w:val="multilevel"/>
    <w:tmpl w:val="BAE8C7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7F4A1C37"/>
    <w:multiLevelType w:val="hybridMultilevel"/>
    <w:tmpl w:val="4D82DAE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0"/>
  </w:num>
  <w:num w:numId="3">
    <w:abstractNumId w:val="22"/>
  </w:num>
  <w:num w:numId="4">
    <w:abstractNumId w:val="13"/>
  </w:num>
  <w:num w:numId="5">
    <w:abstractNumId w:val="3"/>
  </w:num>
  <w:num w:numId="6">
    <w:abstractNumId w:val="14"/>
  </w:num>
  <w:num w:numId="7">
    <w:abstractNumId w:val="23"/>
  </w:num>
  <w:num w:numId="8">
    <w:abstractNumId w:val="24"/>
  </w:num>
  <w:num w:numId="9">
    <w:abstractNumId w:val="4"/>
  </w:num>
  <w:num w:numId="10">
    <w:abstractNumId w:val="11"/>
  </w:num>
  <w:num w:numId="11">
    <w:abstractNumId w:val="18"/>
  </w:num>
  <w:num w:numId="12">
    <w:abstractNumId w:val="25"/>
  </w:num>
  <w:num w:numId="13">
    <w:abstractNumId w:val="9"/>
  </w:num>
  <w:num w:numId="14">
    <w:abstractNumId w:val="6"/>
  </w:num>
  <w:num w:numId="15">
    <w:abstractNumId w:val="12"/>
  </w:num>
  <w:num w:numId="16">
    <w:abstractNumId w:val="26"/>
  </w:num>
  <w:num w:numId="17">
    <w:abstractNumId w:val="0"/>
  </w:num>
  <w:num w:numId="18">
    <w:abstractNumId w:val="20"/>
  </w:num>
  <w:num w:numId="19">
    <w:abstractNumId w:val="16"/>
  </w:num>
  <w:num w:numId="20">
    <w:abstractNumId w:val="8"/>
  </w:num>
  <w:num w:numId="21">
    <w:abstractNumId w:val="5"/>
  </w:num>
  <w:num w:numId="22">
    <w:abstractNumId w:val="21"/>
  </w:num>
  <w:num w:numId="23">
    <w:abstractNumId w:val="1"/>
  </w:num>
  <w:num w:numId="24">
    <w:abstractNumId w:val="17"/>
  </w:num>
  <w:num w:numId="25">
    <w:abstractNumId w:val="7"/>
  </w:num>
  <w:num w:numId="26">
    <w:abstractNumId w:val="15"/>
  </w:num>
  <w:num w:numId="27">
    <w:abstractNumId w:val="19"/>
  </w:num>
  <w:numIdMacAtCleanup w:val="2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631A"/>
    <w:rsid w:val="00020ECD"/>
    <w:rsid w:val="0004272A"/>
    <w:rsid w:val="00044A4D"/>
    <w:rsid w:val="000948B7"/>
    <w:rsid w:val="000B2C58"/>
    <w:rsid w:val="000D384F"/>
    <w:rsid w:val="000D6CB5"/>
    <w:rsid w:val="0017631A"/>
    <w:rsid w:val="00195BC8"/>
    <w:rsid w:val="001A421A"/>
    <w:rsid w:val="001E04DC"/>
    <w:rsid w:val="001F3474"/>
    <w:rsid w:val="00221A01"/>
    <w:rsid w:val="00271947"/>
    <w:rsid w:val="002721A8"/>
    <w:rsid w:val="002747E6"/>
    <w:rsid w:val="002758BC"/>
    <w:rsid w:val="00277688"/>
    <w:rsid w:val="00280F4B"/>
    <w:rsid w:val="002811CD"/>
    <w:rsid w:val="00286E97"/>
    <w:rsid w:val="002B34EC"/>
    <w:rsid w:val="002B3C1D"/>
    <w:rsid w:val="00311667"/>
    <w:rsid w:val="00321E3C"/>
    <w:rsid w:val="00335232"/>
    <w:rsid w:val="00353646"/>
    <w:rsid w:val="00387C5A"/>
    <w:rsid w:val="003A7CAC"/>
    <w:rsid w:val="003F03CE"/>
    <w:rsid w:val="003F0ADE"/>
    <w:rsid w:val="003F7FA9"/>
    <w:rsid w:val="004109EB"/>
    <w:rsid w:val="00420F8C"/>
    <w:rsid w:val="0043554F"/>
    <w:rsid w:val="00455421"/>
    <w:rsid w:val="004804EF"/>
    <w:rsid w:val="004C3213"/>
    <w:rsid w:val="004C657E"/>
    <w:rsid w:val="0051220B"/>
    <w:rsid w:val="00516841"/>
    <w:rsid w:val="00575381"/>
    <w:rsid w:val="00596EFE"/>
    <w:rsid w:val="005A7A8E"/>
    <w:rsid w:val="005C40B8"/>
    <w:rsid w:val="00637D9D"/>
    <w:rsid w:val="00641EAF"/>
    <w:rsid w:val="00645107"/>
    <w:rsid w:val="0064719E"/>
    <w:rsid w:val="00682E2D"/>
    <w:rsid w:val="00695406"/>
    <w:rsid w:val="0069722A"/>
    <w:rsid w:val="006C2203"/>
    <w:rsid w:val="00730D8D"/>
    <w:rsid w:val="00756A77"/>
    <w:rsid w:val="00793649"/>
    <w:rsid w:val="007A3D24"/>
    <w:rsid w:val="007A6B38"/>
    <w:rsid w:val="007B1B4A"/>
    <w:rsid w:val="007D0A97"/>
    <w:rsid w:val="007F3A33"/>
    <w:rsid w:val="0081608E"/>
    <w:rsid w:val="00834D6A"/>
    <w:rsid w:val="008703E0"/>
    <w:rsid w:val="00880837"/>
    <w:rsid w:val="008A4C03"/>
    <w:rsid w:val="008A7321"/>
    <w:rsid w:val="00916B7D"/>
    <w:rsid w:val="009673C9"/>
    <w:rsid w:val="009A3F3F"/>
    <w:rsid w:val="009E32B5"/>
    <w:rsid w:val="00A5005C"/>
    <w:rsid w:val="00A5303B"/>
    <w:rsid w:val="00A651FF"/>
    <w:rsid w:val="00AB0639"/>
    <w:rsid w:val="00AD160C"/>
    <w:rsid w:val="00AD5F8C"/>
    <w:rsid w:val="00B07E0F"/>
    <w:rsid w:val="00B10119"/>
    <w:rsid w:val="00B261A8"/>
    <w:rsid w:val="00B35B4D"/>
    <w:rsid w:val="00B63CF4"/>
    <w:rsid w:val="00B97072"/>
    <w:rsid w:val="00B97DC6"/>
    <w:rsid w:val="00BA2ADD"/>
    <w:rsid w:val="00C0211E"/>
    <w:rsid w:val="00C22E8A"/>
    <w:rsid w:val="00C4300A"/>
    <w:rsid w:val="00CA395F"/>
    <w:rsid w:val="00CB4A24"/>
    <w:rsid w:val="00CB4E22"/>
    <w:rsid w:val="00CE5F27"/>
    <w:rsid w:val="00D26FCD"/>
    <w:rsid w:val="00D27E30"/>
    <w:rsid w:val="00D41B68"/>
    <w:rsid w:val="00D84560"/>
    <w:rsid w:val="00D84917"/>
    <w:rsid w:val="00DB66DC"/>
    <w:rsid w:val="00DC5185"/>
    <w:rsid w:val="00DC5B25"/>
    <w:rsid w:val="00DC76A0"/>
    <w:rsid w:val="00E24127"/>
    <w:rsid w:val="00E558AC"/>
    <w:rsid w:val="00E8422C"/>
    <w:rsid w:val="00EC7185"/>
    <w:rsid w:val="00ED31BA"/>
    <w:rsid w:val="00EE04B2"/>
    <w:rsid w:val="00EE4881"/>
    <w:rsid w:val="00F0129C"/>
    <w:rsid w:val="00F07740"/>
    <w:rsid w:val="00F155A7"/>
    <w:rsid w:val="00F20BC5"/>
    <w:rsid w:val="00F42867"/>
    <w:rsid w:val="00F47645"/>
    <w:rsid w:val="00F659AA"/>
    <w:rsid w:val="00FC0274"/>
    <w:rsid w:val="00FC1514"/>
    <w:rsid w:val="00FC4FF9"/>
    <w:rsid w:val="00FD12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DC3909"/>
  <w15:chartTrackingRefBased/>
  <w15:docId w15:val="{037E9931-0B78-448F-9377-A54F089EBE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7631A"/>
    <w:pPr>
      <w:spacing w:line="259" w:lineRule="auto"/>
    </w:pPr>
    <w:rPr>
      <w:kern w:val="0"/>
      <w:sz w:val="22"/>
      <w:szCs w:val="22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17631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17631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7631A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unhideWhenUsed/>
    <w:qFormat/>
    <w:rsid w:val="0017631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7631A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7631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7631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7631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7631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7631A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sid w:val="0017631A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17631A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rsid w:val="0017631A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17631A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17631A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17631A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17631A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17631A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17631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17631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17631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17631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17631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17631A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17631A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17631A"/>
    <w:rPr>
      <w:i/>
      <w:iCs/>
      <w:color w:val="2F5496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17631A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17631A"/>
    <w:rPr>
      <w:i/>
      <w:iCs/>
      <w:color w:val="2F5496" w:themeColor="accent1" w:themeShade="BF"/>
    </w:rPr>
  </w:style>
  <w:style w:type="character" w:styleId="ab">
    <w:name w:val="Intense Reference"/>
    <w:basedOn w:val="a0"/>
    <w:uiPriority w:val="32"/>
    <w:qFormat/>
    <w:rsid w:val="0017631A"/>
    <w:rPr>
      <w:b/>
      <w:bCs/>
      <w:smallCaps/>
      <w:color w:val="2F5496" w:themeColor="accent1" w:themeShade="BF"/>
      <w:spacing w:val="5"/>
    </w:rPr>
  </w:style>
  <w:style w:type="character" w:customStyle="1" w:styleId="apple-converted-space">
    <w:name w:val="apple-converted-space"/>
    <w:basedOn w:val="a0"/>
    <w:rsid w:val="0017631A"/>
  </w:style>
  <w:style w:type="paragraph" w:styleId="ac">
    <w:name w:val="Normal (Web)"/>
    <w:basedOn w:val="a"/>
    <w:uiPriority w:val="99"/>
    <w:unhideWhenUsed/>
    <w:rsid w:val="00176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w">
    <w:name w:val="w"/>
    <w:basedOn w:val="a0"/>
    <w:rsid w:val="0017631A"/>
  </w:style>
  <w:style w:type="paragraph" w:styleId="ad">
    <w:name w:val="No Spacing"/>
    <w:uiPriority w:val="1"/>
    <w:qFormat/>
    <w:rsid w:val="0017631A"/>
    <w:pPr>
      <w:spacing w:after="0" w:line="240" w:lineRule="auto"/>
    </w:pPr>
    <w:rPr>
      <w:kern w:val="0"/>
      <w:sz w:val="22"/>
      <w:szCs w:val="22"/>
      <w14:ligatures w14:val="none"/>
    </w:rPr>
  </w:style>
  <w:style w:type="paragraph" w:styleId="ae">
    <w:name w:val="footer"/>
    <w:basedOn w:val="a"/>
    <w:link w:val="af"/>
    <w:uiPriority w:val="99"/>
    <w:unhideWhenUsed/>
    <w:rsid w:val="0017631A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">
    <w:name w:val="Нижний колонтитул Знак"/>
    <w:basedOn w:val="a0"/>
    <w:link w:val="ae"/>
    <w:uiPriority w:val="99"/>
    <w:rsid w:val="0017631A"/>
    <w:rPr>
      <w:rFonts w:ascii="Times New Roman" w:eastAsia="Times New Roman" w:hAnsi="Times New Roman" w:cs="Times New Roman"/>
      <w:kern w:val="0"/>
      <w:lang w:eastAsia="ru-RU"/>
      <w14:ligatures w14:val="none"/>
    </w:rPr>
  </w:style>
  <w:style w:type="character" w:styleId="af0">
    <w:name w:val="Emphasis"/>
    <w:basedOn w:val="a0"/>
    <w:uiPriority w:val="20"/>
    <w:qFormat/>
    <w:rsid w:val="0017631A"/>
    <w:rPr>
      <w:i/>
      <w:iCs/>
    </w:rPr>
  </w:style>
  <w:style w:type="character" w:styleId="af1">
    <w:name w:val="Hyperlink"/>
    <w:basedOn w:val="a0"/>
    <w:uiPriority w:val="99"/>
    <w:unhideWhenUsed/>
    <w:rsid w:val="0017631A"/>
    <w:rPr>
      <w:color w:val="0000FF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17631A"/>
    <w:rPr>
      <w:color w:val="605E5C"/>
      <w:shd w:val="clear" w:color="auto" w:fill="E1DFDD"/>
    </w:rPr>
  </w:style>
  <w:style w:type="paragraph" w:styleId="af2">
    <w:name w:val="Balloon Text"/>
    <w:basedOn w:val="a"/>
    <w:link w:val="af3"/>
    <w:uiPriority w:val="99"/>
    <w:semiHidden/>
    <w:unhideWhenUsed/>
    <w:rsid w:val="001763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uiPriority w:val="99"/>
    <w:semiHidden/>
    <w:rsid w:val="0017631A"/>
    <w:rPr>
      <w:rFonts w:ascii="Tahoma" w:hAnsi="Tahoma" w:cs="Tahoma"/>
      <w:kern w:val="0"/>
      <w:sz w:val="16"/>
      <w:szCs w:val="16"/>
      <w14:ligatures w14:val="none"/>
    </w:rPr>
  </w:style>
  <w:style w:type="paragraph" w:styleId="af4">
    <w:name w:val="header"/>
    <w:basedOn w:val="a"/>
    <w:link w:val="af5"/>
    <w:uiPriority w:val="99"/>
    <w:unhideWhenUsed/>
    <w:rsid w:val="0017631A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5">
    <w:name w:val="Верхний колонтитул Знак"/>
    <w:basedOn w:val="a0"/>
    <w:link w:val="af4"/>
    <w:uiPriority w:val="99"/>
    <w:rsid w:val="0017631A"/>
    <w:rPr>
      <w:rFonts w:ascii="Times New Roman" w:eastAsia="Times New Roman" w:hAnsi="Times New Roman" w:cs="Times New Roman"/>
      <w:kern w:val="0"/>
      <w:lang w:eastAsia="ru-RU"/>
      <w14:ligatures w14:val="none"/>
    </w:rPr>
  </w:style>
  <w:style w:type="character" w:styleId="af6">
    <w:name w:val="Strong"/>
    <w:uiPriority w:val="22"/>
    <w:qFormat/>
    <w:rsid w:val="0017631A"/>
    <w:rPr>
      <w:b/>
      <w:bCs/>
    </w:rPr>
  </w:style>
  <w:style w:type="character" w:styleId="af7">
    <w:name w:val="annotation reference"/>
    <w:basedOn w:val="a0"/>
    <w:uiPriority w:val="99"/>
    <w:semiHidden/>
    <w:unhideWhenUsed/>
    <w:rsid w:val="0017631A"/>
    <w:rPr>
      <w:sz w:val="16"/>
      <w:szCs w:val="16"/>
    </w:rPr>
  </w:style>
  <w:style w:type="paragraph" w:styleId="af8">
    <w:name w:val="annotation text"/>
    <w:basedOn w:val="a"/>
    <w:link w:val="af9"/>
    <w:uiPriority w:val="99"/>
    <w:semiHidden/>
    <w:unhideWhenUsed/>
    <w:rsid w:val="0017631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9">
    <w:name w:val="Текст примечания Знак"/>
    <w:basedOn w:val="a0"/>
    <w:link w:val="af8"/>
    <w:uiPriority w:val="99"/>
    <w:semiHidden/>
    <w:rsid w:val="0017631A"/>
    <w:rPr>
      <w:rFonts w:ascii="Times New Roman" w:eastAsia="Times New Roman" w:hAnsi="Times New Roman" w:cs="Times New Roman"/>
      <w:kern w:val="0"/>
      <w:sz w:val="20"/>
      <w:szCs w:val="20"/>
      <w:lang w:eastAsia="ru-RU"/>
      <w14:ligatures w14:val="none"/>
    </w:rPr>
  </w:style>
  <w:style w:type="paragraph" w:styleId="afa">
    <w:name w:val="annotation subject"/>
    <w:basedOn w:val="af8"/>
    <w:next w:val="af8"/>
    <w:link w:val="afb"/>
    <w:uiPriority w:val="99"/>
    <w:semiHidden/>
    <w:unhideWhenUsed/>
    <w:rsid w:val="0017631A"/>
    <w:rPr>
      <w:b/>
      <w:bCs/>
    </w:rPr>
  </w:style>
  <w:style w:type="character" w:customStyle="1" w:styleId="afb">
    <w:name w:val="Тема примечания Знак"/>
    <w:basedOn w:val="af9"/>
    <w:link w:val="afa"/>
    <w:uiPriority w:val="99"/>
    <w:semiHidden/>
    <w:rsid w:val="0017631A"/>
    <w:rPr>
      <w:rFonts w:ascii="Times New Roman" w:eastAsia="Times New Roman" w:hAnsi="Times New Roman" w:cs="Times New Roman"/>
      <w:b/>
      <w:bCs/>
      <w:kern w:val="0"/>
      <w:sz w:val="20"/>
      <w:szCs w:val="20"/>
      <w:lang w:eastAsia="ru-RU"/>
      <w14:ligatures w14:val="none"/>
    </w:rPr>
  </w:style>
  <w:style w:type="character" w:customStyle="1" w:styleId="ez-toc-section">
    <w:name w:val="ez-toc-section"/>
    <w:basedOn w:val="a0"/>
    <w:rsid w:val="0017631A"/>
  </w:style>
  <w:style w:type="paragraph" w:customStyle="1" w:styleId="11">
    <w:name w:val="Абзац списка1"/>
    <w:basedOn w:val="a"/>
    <w:uiPriority w:val="99"/>
    <w:rsid w:val="0017631A"/>
    <w:pPr>
      <w:spacing w:after="200" w:line="276" w:lineRule="auto"/>
      <w:ind w:left="720"/>
    </w:pPr>
    <w:rPr>
      <w:rFonts w:ascii="Calibri" w:eastAsia="Times New Roman" w:hAnsi="Calibri" w:cs="Times New Roman"/>
    </w:rPr>
  </w:style>
  <w:style w:type="paragraph" w:customStyle="1" w:styleId="hide">
    <w:name w:val="hide"/>
    <w:basedOn w:val="a"/>
    <w:rsid w:val="00176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fc">
    <w:name w:val="Table Grid"/>
    <w:basedOn w:val="a1"/>
    <w:uiPriority w:val="39"/>
    <w:rsid w:val="000D6CB5"/>
    <w:pPr>
      <w:spacing w:after="0" w:line="240" w:lineRule="auto"/>
    </w:pPr>
    <w:rPr>
      <w:kern w:val="0"/>
      <w:sz w:val="22"/>
      <w:szCs w:val="22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3.wdp"/><Relationship Id="rId18" Type="http://schemas.microsoft.com/office/2007/relationships/hdphoto" Target="media/hdphoto5.wdp"/><Relationship Id="rId26" Type="http://schemas.microsoft.com/office/2007/relationships/hdphoto" Target="media/hdphoto8.wdp"/><Relationship Id="rId39" Type="http://schemas.openxmlformats.org/officeDocument/2006/relationships/image" Target="media/image21.png"/><Relationship Id="rId21" Type="http://schemas.openxmlformats.org/officeDocument/2006/relationships/image" Target="media/image8.png"/><Relationship Id="rId34" Type="http://schemas.openxmlformats.org/officeDocument/2006/relationships/image" Target="media/image18.png"/><Relationship Id="rId42" Type="http://schemas.openxmlformats.org/officeDocument/2006/relationships/hyperlink" Target="http://chem21.info/info/172628" TargetMode="External"/><Relationship Id="rId47" Type="http://schemas.openxmlformats.org/officeDocument/2006/relationships/footer" Target="footer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microsoft.com/office/2007/relationships/hdphoto" Target="media/hdphoto4.wdp"/><Relationship Id="rId29" Type="http://schemas.microsoft.com/office/2007/relationships/hdphoto" Target="media/hdphoto9.wdp"/><Relationship Id="rId11" Type="http://schemas.microsoft.com/office/2007/relationships/hdphoto" Target="media/hdphoto2.wdp"/><Relationship Id="rId24" Type="http://schemas.openxmlformats.org/officeDocument/2006/relationships/image" Target="media/image10.png"/><Relationship Id="rId32" Type="http://schemas.openxmlformats.org/officeDocument/2006/relationships/image" Target="media/image16.png"/><Relationship Id="rId37" Type="http://schemas.openxmlformats.org/officeDocument/2006/relationships/image" Target="media/image20.png"/><Relationship Id="rId40" Type="http://schemas.openxmlformats.org/officeDocument/2006/relationships/image" Target="media/image22.png"/><Relationship Id="rId45" Type="http://schemas.openxmlformats.org/officeDocument/2006/relationships/hyperlink" Target="https://ru.wikipedia.org/wiki/%D0%A7%D0%B5%D1%80%D0%BD%D0%B0%D1%8F_%D0%BC%D0%B5%D1%82%D0%B0%D0%BB%D0%BB%D1%83%D1%80%D0%B3%D0%B8%D1%8F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image" Target="media/image13.png"/><Relationship Id="rId36" Type="http://schemas.openxmlformats.org/officeDocument/2006/relationships/image" Target="media/image19.png"/><Relationship Id="rId49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7.png"/><Relationship Id="rId31" Type="http://schemas.openxmlformats.org/officeDocument/2006/relationships/image" Target="media/image15.png"/><Relationship Id="rId44" Type="http://schemas.openxmlformats.org/officeDocument/2006/relationships/hyperlink" Target="https://ru.wikipedia.org/wiki/%D0%9C%D0%B0%D1%88%D0%B8%D0%BD%D0%BE%D1%81%D1%82%D1%80%D0%BE%D0%B5%D0%BD%D0%B8%D0%B5" TargetMode="External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4.png"/><Relationship Id="rId22" Type="http://schemas.microsoft.com/office/2007/relationships/hdphoto" Target="media/hdphoto7.wdp"/><Relationship Id="rId27" Type="http://schemas.openxmlformats.org/officeDocument/2006/relationships/image" Target="media/image12.png"/><Relationship Id="rId30" Type="http://schemas.openxmlformats.org/officeDocument/2006/relationships/image" Target="media/image14.png"/><Relationship Id="rId35" Type="http://schemas.microsoft.com/office/2007/relationships/hdphoto" Target="media/hdphoto10.wdp"/><Relationship Id="rId43" Type="http://schemas.openxmlformats.org/officeDocument/2006/relationships/hyperlink" Target="http://chem21.info/info/172628" TargetMode="External"/><Relationship Id="rId48" Type="http://schemas.openxmlformats.org/officeDocument/2006/relationships/fontTable" Target="fontTable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image" Target="media/image11.png"/><Relationship Id="rId33" Type="http://schemas.openxmlformats.org/officeDocument/2006/relationships/image" Target="media/image17.png"/><Relationship Id="rId38" Type="http://schemas.microsoft.com/office/2007/relationships/hdphoto" Target="media/hdphoto11.wdp"/><Relationship Id="rId46" Type="http://schemas.openxmlformats.org/officeDocument/2006/relationships/hyperlink" Target="http://chem21.info/info/172628" TargetMode="External"/><Relationship Id="rId20" Type="http://schemas.microsoft.com/office/2007/relationships/hdphoto" Target="media/hdphoto6.wdp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939B9D-591E-4D1B-90ED-FA547B6F98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5728</Words>
  <Characters>32653</Characters>
  <Application>Microsoft Office Word</Application>
  <DocSecurity>0</DocSecurity>
  <Lines>272</Lines>
  <Paragraphs>76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38305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 Ромашова</dc:creator>
  <cp:keywords/>
  <dc:description/>
  <cp:lastModifiedBy>user</cp:lastModifiedBy>
  <cp:revision>3</cp:revision>
  <dcterms:created xsi:type="dcterms:W3CDTF">2026-03-16T04:55:00Z</dcterms:created>
  <dcterms:modified xsi:type="dcterms:W3CDTF">2026-03-18T08:45:00Z</dcterms:modified>
</cp:coreProperties>
</file>