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55" w:rsidRPr="00C97279" w:rsidRDefault="00471155" w:rsidP="00471155">
      <w:pPr>
        <w:keepLines/>
        <w:spacing w:line="276" w:lineRule="auto"/>
        <w:jc w:val="center"/>
        <w:rPr>
          <w:b/>
        </w:rPr>
      </w:pPr>
      <w:r w:rsidRPr="00C97279">
        <w:rPr>
          <w:b/>
        </w:rPr>
        <w:t>Министерство науки и высшего образования РФ</w:t>
      </w:r>
    </w:p>
    <w:p w:rsidR="00471155" w:rsidRPr="00C97279" w:rsidRDefault="00471155" w:rsidP="00471155">
      <w:pPr>
        <w:keepLines/>
        <w:spacing w:line="276" w:lineRule="auto"/>
        <w:jc w:val="center"/>
        <w:rPr>
          <w:b/>
        </w:rPr>
      </w:pPr>
      <w:r w:rsidRPr="00C97279">
        <w:rPr>
          <w:b/>
        </w:rPr>
        <w:t>Совет ректоров вузов Томской области</w:t>
      </w:r>
    </w:p>
    <w:p w:rsidR="00471155" w:rsidRDefault="00471155" w:rsidP="00471155">
      <w:pPr>
        <w:keepLines/>
        <w:spacing w:line="276" w:lineRule="auto"/>
        <w:jc w:val="center"/>
        <w:rPr>
          <w:b/>
        </w:rPr>
      </w:pPr>
      <w:r w:rsidRPr="00C97279">
        <w:rPr>
          <w:b/>
        </w:rPr>
        <w:t>Открытая региональная межвузовская олимпиада</w:t>
      </w:r>
    </w:p>
    <w:p w:rsidR="00471155" w:rsidRPr="00C97279" w:rsidRDefault="00471155" w:rsidP="00471155">
      <w:pPr>
        <w:keepLines/>
        <w:spacing w:line="276" w:lineRule="auto"/>
        <w:jc w:val="center"/>
        <w:rPr>
          <w:b/>
        </w:rPr>
      </w:pPr>
      <w:r w:rsidRPr="00C97279">
        <w:rPr>
          <w:b/>
        </w:rPr>
        <w:t>2019</w:t>
      </w:r>
      <w:r>
        <w:rPr>
          <w:b/>
        </w:rPr>
        <w:noBreakHyphen/>
      </w:r>
      <w:r w:rsidRPr="00C97279">
        <w:rPr>
          <w:b/>
        </w:rPr>
        <w:t>2020</w:t>
      </w:r>
    </w:p>
    <w:p w:rsidR="00471155" w:rsidRDefault="00471155" w:rsidP="00471155">
      <w:pPr>
        <w:spacing w:line="360" w:lineRule="auto"/>
        <w:jc w:val="center"/>
        <w:rPr>
          <w:b/>
        </w:rPr>
      </w:pPr>
      <w:r>
        <w:rPr>
          <w:b/>
        </w:rPr>
        <w:t xml:space="preserve">ФИЗИКА </w:t>
      </w:r>
    </w:p>
    <w:p w:rsidR="00471155" w:rsidRPr="00C97279" w:rsidRDefault="00471155" w:rsidP="00471155">
      <w:pPr>
        <w:spacing w:line="360" w:lineRule="auto"/>
        <w:jc w:val="center"/>
        <w:rPr>
          <w:b/>
        </w:rPr>
      </w:pPr>
      <w:r>
        <w:rPr>
          <w:b/>
        </w:rPr>
        <w:t xml:space="preserve">11 </w:t>
      </w:r>
      <w:r w:rsidRPr="00C97279">
        <w:rPr>
          <w:b/>
        </w:rPr>
        <w:t>класс</w:t>
      </w:r>
    </w:p>
    <w:p w:rsidR="00AE3C77" w:rsidRDefault="00AE3C77" w:rsidP="00AE3C77">
      <w:pPr>
        <w:jc w:val="center"/>
        <w:rPr>
          <w:b/>
        </w:rPr>
      </w:pPr>
      <w:r>
        <w:rPr>
          <w:b/>
          <w:lang w:val="en-US"/>
        </w:rPr>
        <w:t>I</w:t>
      </w:r>
      <w:r w:rsidRPr="00460A3F">
        <w:rPr>
          <w:b/>
          <w:lang w:val="en-US"/>
        </w:rPr>
        <w:t>I</w:t>
      </w:r>
      <w:r w:rsidRPr="00460A3F">
        <w:rPr>
          <w:b/>
        </w:rPr>
        <w:t xml:space="preserve"> этап</w:t>
      </w:r>
    </w:p>
    <w:p w:rsidR="00EF3410" w:rsidRPr="00EF3410" w:rsidRDefault="00EF3410" w:rsidP="00AE3C77">
      <w:pPr>
        <w:jc w:val="center"/>
        <w:rPr>
          <w:b/>
          <w:sz w:val="16"/>
          <w:szCs w:val="16"/>
        </w:rPr>
      </w:pPr>
    </w:p>
    <w:p w:rsidR="00A356DE" w:rsidRPr="00602C7D" w:rsidRDefault="00602C7D" w:rsidP="0005163C">
      <w:pPr>
        <w:pStyle w:val="a9"/>
        <w:numPr>
          <w:ilvl w:val="0"/>
          <w:numId w:val="1"/>
        </w:numPr>
        <w:ind w:left="0" w:firstLine="0"/>
        <w:rPr>
          <w:szCs w:val="24"/>
        </w:rPr>
      </w:pPr>
      <w:r w:rsidRPr="00602C7D">
        <w:rPr>
          <w:sz w:val="28"/>
          <w:szCs w:val="28"/>
        </w:rPr>
        <w:t xml:space="preserve"> </w:t>
      </w:r>
      <w:r w:rsidRPr="00602C7D">
        <w:rPr>
          <w:szCs w:val="24"/>
        </w:rPr>
        <w:t xml:space="preserve">На горизонтальной плоскости лежит стеклянный шар радиуса </w:t>
      </w:r>
      <w:r w:rsidRPr="00602C7D">
        <w:rPr>
          <w:b/>
          <w:i/>
          <w:szCs w:val="24"/>
          <w:lang w:val="en-US"/>
        </w:rPr>
        <w:t>R</w:t>
      </w:r>
      <w:r w:rsidRPr="00602C7D">
        <w:rPr>
          <w:szCs w:val="24"/>
          <w:lang w:val="en-US"/>
        </w:rPr>
        <w:t> </w:t>
      </w:r>
      <w:r w:rsidRPr="00602C7D">
        <w:rPr>
          <w:szCs w:val="24"/>
        </w:rPr>
        <w:t>=</w:t>
      </w:r>
      <w:r w:rsidRPr="00602C7D">
        <w:rPr>
          <w:szCs w:val="24"/>
          <w:lang w:val="en-US"/>
        </w:rPr>
        <w:t> </w:t>
      </w:r>
      <w:r w:rsidRPr="00602C7D">
        <w:rPr>
          <w:szCs w:val="24"/>
        </w:rPr>
        <w:t>0,1</w:t>
      </w:r>
      <w:r w:rsidRPr="00602C7D">
        <w:rPr>
          <w:szCs w:val="24"/>
          <w:lang w:val="en-US"/>
        </w:rPr>
        <w:t> </w:t>
      </w:r>
      <w:r w:rsidRPr="00602C7D">
        <w:rPr>
          <w:szCs w:val="24"/>
        </w:rPr>
        <w:t xml:space="preserve">м. Тонкий луч света падает на шар параллельно горизонтальной плоскости на высоте </w:t>
      </w:r>
      <w:r w:rsidRPr="00602C7D">
        <w:rPr>
          <w:b/>
          <w:i/>
          <w:szCs w:val="24"/>
          <w:lang w:val="en-US"/>
        </w:rPr>
        <w:t>h</w:t>
      </w:r>
      <w:r w:rsidRPr="00602C7D">
        <w:rPr>
          <w:b/>
          <w:szCs w:val="24"/>
          <w:vertAlign w:val="subscript"/>
        </w:rPr>
        <w:t>1</w:t>
      </w:r>
      <w:r w:rsidRPr="00602C7D">
        <w:rPr>
          <w:szCs w:val="24"/>
          <w:lang w:val="en-US"/>
        </w:rPr>
        <w:t> </w:t>
      </w:r>
      <w:r w:rsidRPr="00602C7D">
        <w:rPr>
          <w:szCs w:val="24"/>
        </w:rPr>
        <w:t>=</w:t>
      </w:r>
      <w:r w:rsidRPr="00602C7D">
        <w:rPr>
          <w:szCs w:val="24"/>
          <w:lang w:val="en-US"/>
        </w:rPr>
        <w:t> </w:t>
      </w:r>
      <w:r w:rsidRPr="00602C7D">
        <w:rPr>
          <w:szCs w:val="24"/>
        </w:rPr>
        <w:t xml:space="preserve">0,14 м. Показатель преломления стекла </w:t>
      </w:r>
      <w:r w:rsidRPr="00602C7D">
        <w:rPr>
          <w:b/>
          <w:i/>
          <w:szCs w:val="24"/>
          <w:lang w:val="en-US"/>
        </w:rPr>
        <w:t>n</w:t>
      </w:r>
      <w:r w:rsidRPr="00602C7D">
        <w:rPr>
          <w:szCs w:val="24"/>
          <w:lang w:val="en-US"/>
        </w:rPr>
        <w:t> </w:t>
      </w:r>
      <w:r w:rsidRPr="00602C7D">
        <w:rPr>
          <w:szCs w:val="24"/>
        </w:rPr>
        <w:t>=</w:t>
      </w:r>
      <w:r w:rsidRPr="00602C7D">
        <w:rPr>
          <w:szCs w:val="24"/>
          <w:lang w:val="en-US"/>
        </w:rPr>
        <w:t> </w:t>
      </w:r>
      <w:r w:rsidRPr="00602C7D">
        <w:rPr>
          <w:szCs w:val="24"/>
        </w:rPr>
        <w:t>1,5. Определите в градусах угол преломления луча в шаре.</w:t>
      </w:r>
    </w:p>
    <w:p w:rsidR="00B53216" w:rsidRDefault="002A4300" w:rsidP="00B53216">
      <w:pPr>
        <w:rPr>
          <w:b/>
          <w:sz w:val="20"/>
          <w:szCs w:val="20"/>
        </w:rPr>
      </w:pPr>
      <w:r w:rsidRPr="002E713D">
        <w:rPr>
          <w:b/>
          <w:sz w:val="20"/>
          <w:szCs w:val="20"/>
        </w:rPr>
        <w:t>Оценка задани</w:t>
      </w:r>
      <w:r>
        <w:rPr>
          <w:b/>
          <w:sz w:val="20"/>
          <w:szCs w:val="20"/>
        </w:rPr>
        <w:t>я</w:t>
      </w:r>
      <w:r w:rsidRPr="002E713D">
        <w:rPr>
          <w:b/>
          <w:sz w:val="20"/>
          <w:szCs w:val="20"/>
        </w:rPr>
        <w:t xml:space="preserve"> № 1 –</w:t>
      </w:r>
      <w:r>
        <w:rPr>
          <w:b/>
          <w:sz w:val="20"/>
          <w:szCs w:val="20"/>
        </w:rPr>
        <w:t xml:space="preserve"> 1</w:t>
      </w:r>
      <w:r w:rsidRPr="002E713D">
        <w:rPr>
          <w:b/>
          <w:sz w:val="20"/>
          <w:szCs w:val="20"/>
        </w:rPr>
        <w:t>0 баллов</w:t>
      </w:r>
    </w:p>
    <w:p w:rsidR="00507AD1" w:rsidRDefault="00507AD1" w:rsidP="00B53216">
      <w:pPr>
        <w:rPr>
          <w:b/>
          <w:sz w:val="20"/>
          <w:szCs w:val="20"/>
        </w:rPr>
      </w:pPr>
    </w:p>
    <w:p w:rsidR="00507AD1" w:rsidRDefault="00507AD1" w:rsidP="00B53216">
      <w:pPr>
        <w:rPr>
          <w:b/>
          <w:sz w:val="20"/>
          <w:szCs w:val="20"/>
        </w:rPr>
      </w:pPr>
      <w:r>
        <w:rPr>
          <w:b/>
          <w:sz w:val="20"/>
          <w:szCs w:val="20"/>
        </w:rPr>
        <w:t>Решение</w:t>
      </w:r>
    </w:p>
    <w:p w:rsidR="006E5752" w:rsidRDefault="006E5752" w:rsidP="00B53216">
      <w:pPr>
        <w:rPr>
          <w:b/>
          <w:sz w:val="20"/>
          <w:szCs w:val="20"/>
        </w:rPr>
      </w:pPr>
    </w:p>
    <w:p w:rsidR="006E5752" w:rsidRPr="006E5752" w:rsidRDefault="006E5752" w:rsidP="006E5752">
      <w:pPr>
        <w:rPr>
          <w:szCs w:val="24"/>
        </w:rPr>
      </w:pPr>
      <w:r w:rsidRPr="006E5752">
        <w:rPr>
          <w:szCs w:val="24"/>
        </w:rPr>
        <w:t>Изобразим рисунок.</w:t>
      </w:r>
    </w:p>
    <w:p w:rsidR="006E5752" w:rsidRPr="006E5752" w:rsidRDefault="006E5752" w:rsidP="006E5752">
      <w:pPr>
        <w:jc w:val="center"/>
        <w:rPr>
          <w:szCs w:val="24"/>
        </w:rPr>
      </w:pPr>
      <w:r w:rsidRPr="006E5752">
        <w:rPr>
          <w:noProof/>
          <w:szCs w:val="24"/>
        </w:rPr>
        <w:drawing>
          <wp:inline distT="0" distB="0" distL="0" distR="0" wp14:anchorId="749F5FCE" wp14:editId="212B4EC9">
            <wp:extent cx="2689860" cy="19829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98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93FD7">
        <w:rPr>
          <w:szCs w:val="24"/>
        </w:rPr>
        <w:tab/>
      </w:r>
      <w:r w:rsidRPr="006E5752">
        <w:rPr>
          <w:b/>
          <w:szCs w:val="24"/>
        </w:rPr>
        <w:t>(</w:t>
      </w:r>
      <w:r>
        <w:rPr>
          <w:b/>
          <w:szCs w:val="24"/>
        </w:rPr>
        <w:t>2</w:t>
      </w:r>
      <w:r w:rsidRPr="006E5752">
        <w:rPr>
          <w:b/>
          <w:szCs w:val="24"/>
        </w:rPr>
        <w:t xml:space="preserve"> балла)</w:t>
      </w:r>
    </w:p>
    <w:p w:rsidR="006E5752" w:rsidRDefault="006E5752" w:rsidP="006E5752">
      <w:pPr>
        <w:rPr>
          <w:szCs w:val="24"/>
        </w:rPr>
      </w:pPr>
    </w:p>
    <w:p w:rsidR="006E5752" w:rsidRPr="006E5752" w:rsidRDefault="006E5752" w:rsidP="006E5752">
      <w:pPr>
        <w:rPr>
          <w:szCs w:val="24"/>
        </w:rPr>
      </w:pPr>
      <w:r w:rsidRPr="006E5752">
        <w:rPr>
          <w:szCs w:val="24"/>
        </w:rPr>
        <w:t xml:space="preserve">1) Определим угол падения луча на поверхность шара как функцию высоты точки падения. Из рассмотрения треугольника </w:t>
      </w:r>
      <w:r w:rsidRPr="006E5752">
        <w:rPr>
          <w:i/>
          <w:szCs w:val="24"/>
          <w:lang w:val="en-US"/>
        </w:rPr>
        <w:t>ABO</w:t>
      </w:r>
      <w:r w:rsidRPr="006E5752">
        <w:rPr>
          <w:szCs w:val="24"/>
        </w:rPr>
        <w:t>:</w:t>
      </w:r>
    </w:p>
    <w:p w:rsidR="006E5752" w:rsidRPr="006E5752" w:rsidRDefault="00E93FD7" w:rsidP="006E5752">
      <w:pPr>
        <w:jc w:val="center"/>
        <w:rPr>
          <w:b/>
          <w:szCs w:val="24"/>
        </w:rPr>
      </w:pPr>
      <w:r w:rsidRPr="00E93FD7">
        <w:rPr>
          <w:position w:val="-10"/>
          <w:szCs w:val="24"/>
        </w:rPr>
        <w:object w:dxaOrig="29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48.2pt;height:16.8pt" o:ole="">
            <v:imagedata r:id="rId8" o:title=""/>
          </v:shape>
          <o:OLEObject Type="Embed" ProgID="Equation.3" ShapeID="_x0000_i1035" DrawAspect="Content" ObjectID="_1645284660" r:id="rId9"/>
        </w:object>
      </w:r>
      <w:r w:rsidR="006E5752" w:rsidRPr="006E5752">
        <w:rPr>
          <w:szCs w:val="24"/>
        </w:rPr>
        <w:t xml:space="preserve">; </w:t>
      </w:r>
      <w:r w:rsidRPr="00E93FD7">
        <w:rPr>
          <w:position w:val="-24"/>
          <w:szCs w:val="24"/>
        </w:rPr>
        <w:object w:dxaOrig="1320" w:dyaOrig="620">
          <v:shape id="_x0000_i1036" type="#_x0000_t75" style="width:66pt;height:31.2pt" o:ole="">
            <v:imagedata r:id="rId10" o:title=""/>
          </v:shape>
          <o:OLEObject Type="Embed" ProgID="Equation.3" ShapeID="_x0000_i1036" DrawAspect="Content" ObjectID="_1645284661" r:id="rId11"/>
        </w:object>
      </w:r>
      <w:r w:rsidR="006E5752" w:rsidRPr="006E5752">
        <w:rPr>
          <w:szCs w:val="24"/>
        </w:rPr>
        <w:t>.</w:t>
      </w:r>
      <w:r w:rsidR="006E5752">
        <w:rPr>
          <w:szCs w:val="24"/>
        </w:rPr>
        <w:tab/>
      </w:r>
      <w:r w:rsidR="006E5752">
        <w:rPr>
          <w:szCs w:val="24"/>
        </w:rPr>
        <w:tab/>
      </w:r>
      <w:r w:rsidR="006E5752">
        <w:rPr>
          <w:szCs w:val="24"/>
        </w:rPr>
        <w:tab/>
      </w:r>
      <w:r w:rsidR="006E5752">
        <w:rPr>
          <w:szCs w:val="24"/>
        </w:rPr>
        <w:tab/>
      </w:r>
      <w:r w:rsidR="006E5752">
        <w:rPr>
          <w:szCs w:val="24"/>
        </w:rPr>
        <w:tab/>
      </w:r>
      <w:r>
        <w:rPr>
          <w:szCs w:val="24"/>
        </w:rPr>
        <w:tab/>
      </w:r>
      <w:r w:rsidR="006E5752" w:rsidRPr="006E5752">
        <w:rPr>
          <w:b/>
          <w:szCs w:val="24"/>
        </w:rPr>
        <w:t>(2 балла)</w:t>
      </w:r>
    </w:p>
    <w:p w:rsidR="006E5752" w:rsidRPr="006E5752" w:rsidRDefault="006E5752" w:rsidP="006E5752">
      <w:pPr>
        <w:rPr>
          <w:szCs w:val="24"/>
        </w:rPr>
      </w:pPr>
      <w:r w:rsidRPr="006E5752">
        <w:rPr>
          <w:szCs w:val="24"/>
        </w:rPr>
        <w:t xml:space="preserve">2) Из закона преломления: </w:t>
      </w:r>
      <w:r w:rsidR="00E93FD7" w:rsidRPr="006E5752">
        <w:rPr>
          <w:position w:val="-10"/>
          <w:szCs w:val="24"/>
        </w:rPr>
        <w:object w:dxaOrig="1520" w:dyaOrig="320">
          <v:shape id="_x0000_i1037" type="#_x0000_t75" style="width:76.2pt;height:16.2pt" o:ole="">
            <v:imagedata r:id="rId12" o:title=""/>
          </v:shape>
          <o:OLEObject Type="Embed" ProgID="Equation.3" ShapeID="_x0000_i1037" DrawAspect="Content" ObjectID="_1645284662" r:id="rId13"/>
        </w:object>
      </w:r>
      <w:r w:rsidRPr="006E5752">
        <w:rPr>
          <w:szCs w:val="24"/>
        </w:rPr>
        <w:t xml:space="preserve">; </w:t>
      </w:r>
      <w:r w:rsidR="00E93FD7" w:rsidRPr="00E93FD7">
        <w:rPr>
          <w:position w:val="-24"/>
          <w:szCs w:val="24"/>
        </w:rPr>
        <w:object w:dxaOrig="2160" w:dyaOrig="620">
          <v:shape id="_x0000_i1041" type="#_x0000_t75" style="width:108pt;height:31.2pt" o:ole="">
            <v:imagedata r:id="rId14" o:title=""/>
          </v:shape>
          <o:OLEObject Type="Embed" ProgID="Equation.3" ShapeID="_x0000_i1041" DrawAspect="Content" ObjectID="_1645284663" r:id="rId15"/>
        </w:object>
      </w:r>
      <w:r w:rsidR="00327FED">
        <w:rPr>
          <w:szCs w:val="24"/>
        </w:rPr>
        <w:tab/>
      </w:r>
      <w:r w:rsidR="00327FED">
        <w:rPr>
          <w:szCs w:val="24"/>
        </w:rPr>
        <w:tab/>
      </w:r>
      <w:r w:rsidR="00327FED">
        <w:rPr>
          <w:szCs w:val="24"/>
        </w:rPr>
        <w:tab/>
        <w:t xml:space="preserve">       </w:t>
      </w:r>
      <w:r w:rsidRPr="006E5752">
        <w:rPr>
          <w:b/>
          <w:szCs w:val="24"/>
        </w:rPr>
        <w:t>(2 балла)</w:t>
      </w:r>
    </w:p>
    <w:p w:rsidR="006E5752" w:rsidRPr="006E5752" w:rsidRDefault="00E93FD7" w:rsidP="006E5752">
      <w:pPr>
        <w:jc w:val="center"/>
        <w:rPr>
          <w:b/>
          <w:szCs w:val="24"/>
        </w:rPr>
      </w:pPr>
      <w:r w:rsidRPr="00E93FD7">
        <w:rPr>
          <w:position w:val="-28"/>
          <w:szCs w:val="24"/>
        </w:rPr>
        <w:object w:dxaOrig="1920" w:dyaOrig="680">
          <v:shape id="_x0000_i1038" type="#_x0000_t75" style="width:96pt;height:34.2pt" o:ole="">
            <v:imagedata r:id="rId16" o:title=""/>
          </v:shape>
          <o:OLEObject Type="Embed" ProgID="Equation.3" ShapeID="_x0000_i1038" DrawAspect="Content" ObjectID="_1645284664" r:id="rId17"/>
        </w:object>
      </w:r>
      <w:r w:rsidR="006E5752" w:rsidRPr="006E5752">
        <w:rPr>
          <w:szCs w:val="24"/>
        </w:rPr>
        <w:t xml:space="preserve">; </w:t>
      </w:r>
      <w:r w:rsidR="006E5752">
        <w:rPr>
          <w:szCs w:val="24"/>
        </w:rPr>
        <w:tab/>
      </w:r>
      <w:r w:rsidR="006E5752">
        <w:rPr>
          <w:szCs w:val="24"/>
        </w:rPr>
        <w:tab/>
      </w:r>
      <w:r w:rsidR="006E5752">
        <w:rPr>
          <w:szCs w:val="24"/>
        </w:rPr>
        <w:tab/>
      </w:r>
      <w:r w:rsidR="006E5752">
        <w:rPr>
          <w:szCs w:val="24"/>
        </w:rPr>
        <w:tab/>
      </w:r>
      <w:r w:rsidR="006E5752">
        <w:rPr>
          <w:szCs w:val="24"/>
        </w:rPr>
        <w:tab/>
      </w:r>
      <w:r w:rsidR="006E5752">
        <w:rPr>
          <w:szCs w:val="24"/>
        </w:rPr>
        <w:tab/>
      </w:r>
      <w:r w:rsidR="006E5752">
        <w:rPr>
          <w:szCs w:val="24"/>
        </w:rPr>
        <w:tab/>
      </w:r>
      <w:r w:rsidR="006E5752">
        <w:rPr>
          <w:szCs w:val="24"/>
        </w:rPr>
        <w:tab/>
      </w:r>
      <w:r w:rsidR="006E5752">
        <w:rPr>
          <w:szCs w:val="24"/>
        </w:rPr>
        <w:tab/>
      </w:r>
      <w:r>
        <w:rPr>
          <w:szCs w:val="24"/>
        </w:rPr>
        <w:tab/>
        <w:t xml:space="preserve"> </w:t>
      </w:r>
      <w:r w:rsidR="006E5752" w:rsidRPr="006E5752">
        <w:rPr>
          <w:b/>
          <w:szCs w:val="24"/>
        </w:rPr>
        <w:t>(2 балла)</w:t>
      </w:r>
    </w:p>
    <w:p w:rsidR="006E5752" w:rsidRDefault="00E93FD7" w:rsidP="006E5752">
      <w:pPr>
        <w:jc w:val="center"/>
        <w:rPr>
          <w:sz w:val="28"/>
          <w:szCs w:val="28"/>
        </w:rPr>
      </w:pPr>
      <w:r w:rsidRPr="00E93FD7">
        <w:rPr>
          <w:position w:val="-28"/>
          <w:szCs w:val="24"/>
        </w:rPr>
        <w:object w:dxaOrig="2740" w:dyaOrig="680">
          <v:shape id="_x0000_i1039" type="#_x0000_t75" style="width:137.4pt;height:34.2pt" o:ole="">
            <v:imagedata r:id="rId1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9" DrawAspect="Content" ObjectID="_1645284665" r:id="rId19"/>
        </w:object>
      </w:r>
      <w:r w:rsidR="006E5752">
        <w:rPr>
          <w:szCs w:val="24"/>
        </w:rPr>
        <w:tab/>
      </w:r>
      <w:r w:rsidR="006E5752">
        <w:rPr>
          <w:szCs w:val="24"/>
        </w:rPr>
        <w:tab/>
      </w:r>
      <w:r w:rsidR="006E5752">
        <w:rPr>
          <w:szCs w:val="24"/>
        </w:rPr>
        <w:tab/>
      </w:r>
      <w:r w:rsidR="006E5752">
        <w:rPr>
          <w:szCs w:val="24"/>
        </w:rPr>
        <w:tab/>
      </w:r>
      <w:r w:rsidR="006E5752">
        <w:rPr>
          <w:szCs w:val="24"/>
        </w:rPr>
        <w:tab/>
      </w:r>
      <w:r w:rsidR="006E5752">
        <w:rPr>
          <w:szCs w:val="24"/>
        </w:rPr>
        <w:tab/>
      </w:r>
      <w:r w:rsidR="006E5752">
        <w:rPr>
          <w:szCs w:val="24"/>
        </w:rPr>
        <w:tab/>
      </w:r>
      <w:r w:rsidR="006E5752">
        <w:rPr>
          <w:szCs w:val="24"/>
        </w:rPr>
        <w:tab/>
      </w:r>
      <w:r>
        <w:rPr>
          <w:szCs w:val="24"/>
        </w:rPr>
        <w:t xml:space="preserve"> </w:t>
      </w:r>
      <w:r>
        <w:rPr>
          <w:szCs w:val="24"/>
        </w:rPr>
        <w:tab/>
      </w:r>
      <w:r w:rsidR="00327FED">
        <w:rPr>
          <w:szCs w:val="24"/>
        </w:rPr>
        <w:t xml:space="preserve"> </w:t>
      </w:r>
      <w:r w:rsidR="006E5752" w:rsidRPr="006E5752">
        <w:rPr>
          <w:b/>
          <w:szCs w:val="24"/>
        </w:rPr>
        <w:t>(2 балла)</w:t>
      </w:r>
    </w:p>
    <w:p w:rsidR="006E5752" w:rsidRDefault="006E5752" w:rsidP="00B53216">
      <w:pPr>
        <w:rPr>
          <w:b/>
          <w:sz w:val="20"/>
          <w:szCs w:val="20"/>
        </w:rPr>
      </w:pPr>
    </w:p>
    <w:p w:rsidR="006E5752" w:rsidRDefault="006E5752" w:rsidP="00B5321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Ответ: </w:t>
      </w:r>
      <w:r w:rsidR="00E93FD7" w:rsidRPr="00E93FD7">
        <w:rPr>
          <w:position w:val="-28"/>
          <w:szCs w:val="24"/>
        </w:rPr>
        <w:object w:dxaOrig="2740" w:dyaOrig="680">
          <v:shape id="_x0000_i1040" type="#_x0000_t75" style="width:136.8pt;height:34.2pt" o:ole="">
            <v:imagedata r:id="rId2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0" DrawAspect="Content" ObjectID="_1645284666" r:id="rId21"/>
        </w:object>
      </w:r>
    </w:p>
    <w:p w:rsidR="002A4300" w:rsidRPr="00EB72B8" w:rsidRDefault="002A4300" w:rsidP="00B53216">
      <w:pPr>
        <w:rPr>
          <w:sz w:val="16"/>
          <w:szCs w:val="16"/>
          <w:lang w:eastAsia="en-US"/>
        </w:rPr>
      </w:pPr>
    </w:p>
    <w:p w:rsidR="003207AE" w:rsidRDefault="00602C7D" w:rsidP="00B33E2B">
      <w:pPr>
        <w:pStyle w:val="a9"/>
        <w:numPr>
          <w:ilvl w:val="0"/>
          <w:numId w:val="1"/>
        </w:numPr>
        <w:tabs>
          <w:tab w:val="left" w:pos="709"/>
          <w:tab w:val="left" w:pos="8789"/>
        </w:tabs>
        <w:ind w:left="0" w:firstLine="0"/>
        <w:rPr>
          <w:rFonts w:cs="Times New Roman"/>
          <w:szCs w:val="24"/>
        </w:rPr>
      </w:pPr>
      <w:r w:rsidRPr="00602C7D">
        <w:rPr>
          <w:rFonts w:cs="Times New Roman"/>
          <w:szCs w:val="24"/>
        </w:rPr>
        <w:t>В вертикальном теплоизолированном цилиндрическом сосуде объемом 2 л с подвижным тяжелым поршнем массой 10 кг и площадью 20 см</w:t>
      </w:r>
      <w:proofErr w:type="gramStart"/>
      <w:r w:rsidRPr="00602C7D">
        <w:rPr>
          <w:rFonts w:cs="Times New Roman"/>
          <w:szCs w:val="24"/>
          <w:vertAlign w:val="superscript"/>
        </w:rPr>
        <w:t>2</w:t>
      </w:r>
      <w:proofErr w:type="gramEnd"/>
      <w:r w:rsidRPr="00602C7D">
        <w:rPr>
          <w:rFonts w:cs="Times New Roman"/>
          <w:szCs w:val="24"/>
        </w:rPr>
        <w:t xml:space="preserve"> находится гелий. Его начальное давление 10 кПа, начальная температура 300 К. наружное атмосферное давление отсутствует. Поршень удерживают на самом верху сосуда, в некоторый момент его отпускают, и он начинает падать. Сначала он разгоняется за счет силы тяжести, потом тормозится за счет повышения давления гелия. Найдите значения объема и температуры гелия в тот момент, когда поршень будет замедлять свое движение с ускорением, вдвое меньшим начального.</w:t>
      </w:r>
    </w:p>
    <w:p w:rsidR="006E5752" w:rsidRDefault="006E5752" w:rsidP="006E5752">
      <w:pPr>
        <w:pStyle w:val="a9"/>
        <w:ind w:left="0"/>
        <w:rPr>
          <w:rFonts w:cs="Times New Roman"/>
          <w:szCs w:val="24"/>
        </w:rPr>
      </w:pPr>
      <w:r w:rsidRPr="002E713D">
        <w:rPr>
          <w:b/>
          <w:sz w:val="20"/>
          <w:szCs w:val="20"/>
        </w:rPr>
        <w:t>Оценка задани</w:t>
      </w:r>
      <w:r>
        <w:rPr>
          <w:b/>
          <w:sz w:val="20"/>
          <w:szCs w:val="20"/>
        </w:rPr>
        <w:t xml:space="preserve">я </w:t>
      </w:r>
      <w:r>
        <w:rPr>
          <w:b/>
          <w:sz w:val="20"/>
          <w:szCs w:val="20"/>
        </w:rPr>
        <w:t xml:space="preserve">№ </w:t>
      </w:r>
      <w:r w:rsidRPr="002E713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</w:t>
      </w:r>
      <w:r w:rsidRPr="002E713D">
        <w:rPr>
          <w:b/>
          <w:sz w:val="20"/>
          <w:szCs w:val="20"/>
        </w:rPr>
        <w:t xml:space="preserve"> –</w:t>
      </w:r>
      <w:r>
        <w:rPr>
          <w:b/>
          <w:sz w:val="20"/>
          <w:szCs w:val="20"/>
        </w:rPr>
        <w:t>15</w:t>
      </w:r>
      <w:r w:rsidRPr="002E713D">
        <w:rPr>
          <w:b/>
          <w:sz w:val="20"/>
          <w:szCs w:val="20"/>
        </w:rPr>
        <w:t xml:space="preserve"> баллов</w:t>
      </w:r>
    </w:p>
    <w:p w:rsidR="00E93FD7" w:rsidRDefault="00E93FD7" w:rsidP="006E5752">
      <w:pPr>
        <w:pStyle w:val="a9"/>
        <w:ind w:left="0"/>
        <w:rPr>
          <w:rFonts w:cs="Times New Roman"/>
          <w:b/>
          <w:sz w:val="20"/>
          <w:szCs w:val="20"/>
        </w:rPr>
      </w:pPr>
    </w:p>
    <w:p w:rsidR="006E5752" w:rsidRDefault="006E5752" w:rsidP="006E5752">
      <w:pPr>
        <w:pStyle w:val="a9"/>
        <w:ind w:left="0"/>
        <w:rPr>
          <w:rFonts w:cs="Times New Roman"/>
          <w:b/>
          <w:sz w:val="20"/>
          <w:szCs w:val="20"/>
        </w:rPr>
      </w:pPr>
      <w:r w:rsidRPr="006E5752">
        <w:rPr>
          <w:rFonts w:cs="Times New Roman"/>
          <w:b/>
          <w:sz w:val="20"/>
          <w:szCs w:val="20"/>
        </w:rPr>
        <w:lastRenderedPageBreak/>
        <w:t>Решение</w:t>
      </w:r>
    </w:p>
    <w:p w:rsidR="006E5752" w:rsidRDefault="006E5752" w:rsidP="006E5752">
      <w:pPr>
        <w:rPr>
          <w:rFonts w:cs="Times New Roman"/>
          <w:szCs w:val="24"/>
        </w:rPr>
      </w:pPr>
      <w:r w:rsidRPr="001112C6">
        <w:rPr>
          <w:rFonts w:cs="Times New Roman"/>
          <w:szCs w:val="24"/>
        </w:rPr>
        <w:t>а)</w:t>
      </w:r>
      <w:r>
        <w:rPr>
          <w:rFonts w:cs="Times New Roman"/>
          <w:szCs w:val="24"/>
        </w:rPr>
        <w:t xml:space="preserve"> Определение начального ускорения</w:t>
      </w:r>
    </w:p>
    <w:p w:rsidR="006E5752" w:rsidRDefault="006E5752" w:rsidP="006E5752">
      <w:pPr>
        <w:rPr>
          <w:rFonts w:cs="Times New Roman"/>
          <w:szCs w:val="24"/>
        </w:rPr>
      </w:pPr>
      <w:r>
        <w:rPr>
          <w:rFonts w:cs="Times New Roman"/>
          <w:szCs w:val="24"/>
        </w:rPr>
        <w:t>Согласно второму закону Ньютона в момент отпускания поршня</w:t>
      </w:r>
    </w:p>
    <w:p w:rsidR="006E5752" w:rsidRPr="001112C6" w:rsidRDefault="006E5752" w:rsidP="00E93FD7">
      <w:pPr>
        <w:jc w:val="center"/>
        <w:rPr>
          <w:rFonts w:cs="Times New Roman"/>
          <w:szCs w:val="24"/>
        </w:rPr>
      </w:pPr>
      <w:r w:rsidRPr="0089598E">
        <w:rPr>
          <w:rFonts w:cs="Times New Roman"/>
          <w:position w:val="-24"/>
          <w:szCs w:val="24"/>
        </w:rPr>
        <w:object w:dxaOrig="5480" w:dyaOrig="660">
          <v:shape id="_x0000_i1025" type="#_x0000_t75" style="width:273.6pt;height:33pt" o:ole="">
            <v:imagedata r:id="rId22" o:title=""/>
          </v:shape>
          <o:OLEObject Type="Embed" ProgID="Equation.DSMT4" ShapeID="_x0000_i1025" DrawAspect="Content" ObjectID="_1645284667" r:id="rId23"/>
        </w:object>
      </w:r>
      <w:r>
        <w:rPr>
          <w:rFonts w:cs="Times New Roman"/>
          <w:szCs w:val="24"/>
        </w:rPr>
        <w:t xml:space="preserve"> </w:t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 w:rsidRPr="00E93FD7">
        <w:rPr>
          <w:rFonts w:cs="Times New Roman"/>
          <w:b/>
          <w:szCs w:val="24"/>
        </w:rPr>
        <w:t>(2 балла)</w:t>
      </w:r>
    </w:p>
    <w:p w:rsidR="00E93FD7" w:rsidRDefault="006E5752" w:rsidP="006E5752">
      <w:pPr>
        <w:rPr>
          <w:rFonts w:cs="Times New Roman"/>
          <w:szCs w:val="24"/>
        </w:rPr>
      </w:pPr>
      <w:r w:rsidRPr="001112C6">
        <w:rPr>
          <w:rFonts w:cs="Times New Roman"/>
          <w:szCs w:val="24"/>
        </w:rPr>
        <w:t>б)</w:t>
      </w:r>
      <w:r>
        <w:rPr>
          <w:rFonts w:cs="Times New Roman"/>
          <w:szCs w:val="24"/>
        </w:rPr>
        <w:t xml:space="preserve"> Определение давления газа в указанный момент времени.</w:t>
      </w:r>
    </w:p>
    <w:p w:rsidR="006E5752" w:rsidRDefault="006E5752" w:rsidP="006E575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Согласно условию задачи, ускорение поршня в этот момент </w:t>
      </w:r>
      <w:r w:rsidRPr="0089598E">
        <w:rPr>
          <w:rFonts w:cs="Times New Roman"/>
          <w:position w:val="-24"/>
          <w:szCs w:val="24"/>
        </w:rPr>
        <w:object w:dxaOrig="1340" w:dyaOrig="620">
          <v:shape id="_x0000_i1026" type="#_x0000_t75" style="width:66.6pt;height:30.6pt" o:ole="">
            <v:imagedata r:id="rId24" o:title=""/>
          </v:shape>
          <o:OLEObject Type="Embed" ProgID="Equation.DSMT4" ShapeID="_x0000_i1026" DrawAspect="Content" ObjectID="_1645284668" r:id="rId25"/>
        </w:object>
      </w:r>
      <w:r>
        <w:rPr>
          <w:rFonts w:cs="Times New Roman"/>
          <w:szCs w:val="24"/>
        </w:rPr>
        <w:t xml:space="preserve"> и направлено вверх. Поэтому согласно второму закону Ньютона</w:t>
      </w:r>
    </w:p>
    <w:p w:rsidR="006E5752" w:rsidRPr="0089598E" w:rsidRDefault="006E5752" w:rsidP="00E93FD7">
      <w:pPr>
        <w:jc w:val="center"/>
        <w:rPr>
          <w:rFonts w:cs="Times New Roman"/>
          <w:szCs w:val="24"/>
        </w:rPr>
      </w:pPr>
      <w:r w:rsidRPr="0089598E">
        <w:rPr>
          <w:rFonts w:cs="Times New Roman"/>
          <w:position w:val="-24"/>
          <w:szCs w:val="24"/>
        </w:rPr>
        <w:object w:dxaOrig="7880" w:dyaOrig="620">
          <v:shape id="_x0000_i1027" type="#_x0000_t75" style="width:393.6pt;height:30.6pt" o:ole="">
            <v:imagedata r:id="rId26" o:title=""/>
          </v:shape>
          <o:OLEObject Type="Embed" ProgID="Equation.DSMT4" ShapeID="_x0000_i1027" DrawAspect="Content" ObjectID="_1645284669" r:id="rId27"/>
        </w:object>
      </w:r>
      <w:r>
        <w:rPr>
          <w:rFonts w:cs="Times New Roman"/>
          <w:szCs w:val="24"/>
        </w:rPr>
        <w:t xml:space="preserve"> </w:t>
      </w:r>
      <w:r w:rsidR="00E93FD7">
        <w:rPr>
          <w:rFonts w:cs="Times New Roman"/>
          <w:szCs w:val="24"/>
        </w:rPr>
        <w:tab/>
      </w:r>
      <w:r w:rsidR="00E93FD7" w:rsidRPr="00E93FD7">
        <w:rPr>
          <w:rFonts w:cs="Times New Roman"/>
          <w:b/>
          <w:szCs w:val="24"/>
        </w:rPr>
        <w:t>(2 балла)</w:t>
      </w:r>
    </w:p>
    <w:p w:rsidR="00E93FD7" w:rsidRDefault="006E5752" w:rsidP="006E5752">
      <w:pPr>
        <w:rPr>
          <w:rFonts w:cs="Times New Roman"/>
          <w:szCs w:val="24"/>
        </w:rPr>
      </w:pPr>
      <w:r w:rsidRPr="001112C6">
        <w:rPr>
          <w:rFonts w:cs="Times New Roman"/>
          <w:szCs w:val="24"/>
        </w:rPr>
        <w:t>в)</w:t>
      </w:r>
      <w:r>
        <w:rPr>
          <w:rFonts w:cs="Times New Roman"/>
          <w:szCs w:val="24"/>
        </w:rPr>
        <w:t xml:space="preserve"> Определение отношения объема к температуре в указанный момент времени.</w:t>
      </w:r>
    </w:p>
    <w:p w:rsidR="006E5752" w:rsidRDefault="006E5752" w:rsidP="006E575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Согласно уравнению </w:t>
      </w:r>
      <w:proofErr w:type="spellStart"/>
      <w:r>
        <w:rPr>
          <w:rFonts w:cs="Times New Roman"/>
          <w:szCs w:val="24"/>
        </w:rPr>
        <w:t>Клапейрона</w:t>
      </w:r>
      <w:proofErr w:type="spellEnd"/>
    </w:p>
    <w:p w:rsidR="006E5752" w:rsidRPr="001112C6" w:rsidRDefault="006E5752" w:rsidP="00E93FD7">
      <w:pPr>
        <w:rPr>
          <w:rFonts w:cs="Times New Roman"/>
          <w:szCs w:val="24"/>
        </w:rPr>
      </w:pPr>
      <w:r w:rsidRPr="001A4A65">
        <w:rPr>
          <w:rFonts w:cs="Times New Roman"/>
          <w:position w:val="-30"/>
          <w:szCs w:val="24"/>
        </w:rPr>
        <w:object w:dxaOrig="3680" w:dyaOrig="720">
          <v:shape id="_x0000_i1028" type="#_x0000_t75" style="width:183.6pt;height:36pt" o:ole="">
            <v:imagedata r:id="rId28" o:title=""/>
          </v:shape>
          <o:OLEObject Type="Embed" ProgID="Equation.DSMT4" ShapeID="_x0000_i1028" DrawAspect="Content" ObjectID="_1645284670" r:id="rId29"/>
        </w:object>
      </w:r>
      <w:r w:rsidR="00E93FD7">
        <w:rPr>
          <w:rFonts w:cs="Times New Roman"/>
          <w:position w:val="-30"/>
          <w:szCs w:val="24"/>
        </w:rPr>
        <w:t xml:space="preserve">.       </w:t>
      </w:r>
      <w:r>
        <w:rPr>
          <w:rFonts w:cs="Times New Roman"/>
          <w:szCs w:val="24"/>
        </w:rPr>
        <w:t xml:space="preserve">Отсюда </w:t>
      </w:r>
      <w:r w:rsidRPr="001A4A65">
        <w:rPr>
          <w:rFonts w:cs="Times New Roman"/>
          <w:position w:val="-24"/>
          <w:szCs w:val="24"/>
        </w:rPr>
        <w:object w:dxaOrig="1180" w:dyaOrig="660">
          <v:shape id="_x0000_i1029" type="#_x0000_t75" style="width:59.4pt;height:33pt" o:ole="">
            <v:imagedata r:id="rId30" o:title=""/>
          </v:shape>
          <o:OLEObject Type="Embed" ProgID="Equation.DSMT4" ShapeID="_x0000_i1029" DrawAspect="Content" ObjectID="_1645284671" r:id="rId31"/>
        </w:object>
      </w:r>
      <w:r>
        <w:rPr>
          <w:rFonts w:cs="Times New Roman"/>
          <w:szCs w:val="24"/>
        </w:rPr>
        <w:t xml:space="preserve"> </w:t>
      </w:r>
      <w:r w:rsidR="00327FED">
        <w:rPr>
          <w:rFonts w:cs="Times New Roman"/>
          <w:szCs w:val="24"/>
        </w:rPr>
        <w:tab/>
      </w:r>
      <w:r w:rsidR="00327FED">
        <w:rPr>
          <w:rFonts w:cs="Times New Roman"/>
          <w:szCs w:val="24"/>
        </w:rPr>
        <w:tab/>
      </w:r>
      <w:r w:rsidR="00327FED">
        <w:rPr>
          <w:rFonts w:cs="Times New Roman"/>
          <w:szCs w:val="24"/>
        </w:rPr>
        <w:tab/>
      </w:r>
      <w:r w:rsidR="00327FED">
        <w:rPr>
          <w:rFonts w:cs="Times New Roman"/>
          <w:szCs w:val="24"/>
        </w:rPr>
        <w:tab/>
        <w:t xml:space="preserve">       </w:t>
      </w:r>
      <w:r w:rsidR="00E93FD7" w:rsidRPr="00E93FD7">
        <w:rPr>
          <w:rFonts w:cs="Times New Roman"/>
          <w:b/>
          <w:szCs w:val="24"/>
        </w:rPr>
        <w:t>(2 балла)</w:t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</w:p>
    <w:p w:rsidR="00E93FD7" w:rsidRDefault="006E5752" w:rsidP="006E5752">
      <w:pPr>
        <w:rPr>
          <w:rFonts w:cs="Times New Roman"/>
          <w:szCs w:val="24"/>
        </w:rPr>
      </w:pPr>
      <w:r w:rsidRPr="001112C6">
        <w:rPr>
          <w:rFonts w:cs="Times New Roman"/>
          <w:szCs w:val="24"/>
        </w:rPr>
        <w:t>г)</w:t>
      </w:r>
      <w:r>
        <w:rPr>
          <w:rFonts w:cs="Times New Roman"/>
          <w:szCs w:val="24"/>
        </w:rPr>
        <w:t xml:space="preserve"> </w:t>
      </w:r>
      <w:r w:rsidR="00E93FD7"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условию задачи, процесс в цилиндре – адиабатный.</w:t>
      </w:r>
    </w:p>
    <w:p w:rsidR="006E5752" w:rsidRDefault="006E5752" w:rsidP="006E5752">
      <w:pPr>
        <w:rPr>
          <w:rFonts w:cs="Times New Roman"/>
          <w:szCs w:val="24"/>
        </w:rPr>
      </w:pPr>
      <w:r>
        <w:rPr>
          <w:rFonts w:cs="Times New Roman"/>
          <w:szCs w:val="24"/>
        </w:rPr>
        <w:t>Согласно первому закону термодинамики, в этом случае вся работа, которую совершит сила тяжести при опускании поршня, пойдет на изменение внутренней энергии газа. Формула для работы силы тяжести благодаря цилиндрической форме сосуда может быть записана так:</w:t>
      </w:r>
    </w:p>
    <w:p w:rsidR="006E5752" w:rsidRDefault="006E5752" w:rsidP="00E93FD7">
      <w:pPr>
        <w:jc w:val="center"/>
        <w:rPr>
          <w:rFonts w:cs="Times New Roman"/>
          <w:szCs w:val="24"/>
        </w:rPr>
      </w:pPr>
      <w:r w:rsidRPr="00900048">
        <w:rPr>
          <w:rFonts w:cs="Times New Roman"/>
          <w:position w:val="-24"/>
          <w:szCs w:val="24"/>
        </w:rPr>
        <w:object w:dxaOrig="2100" w:dyaOrig="620">
          <v:shape id="_x0000_i1030" type="#_x0000_t75" style="width:105pt;height:30.6pt" o:ole="">
            <v:imagedata r:id="rId32" o:title=""/>
          </v:shape>
          <o:OLEObject Type="Embed" ProgID="Equation.DSMT4" ShapeID="_x0000_i1030" DrawAspect="Content" ObjectID="_1645284672" r:id="rId33"/>
        </w:object>
      </w:r>
      <w:r>
        <w:rPr>
          <w:rFonts w:cs="Times New Roman"/>
          <w:szCs w:val="24"/>
        </w:rPr>
        <w:t xml:space="preserve"> </w:t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 w:rsidRPr="00E93FD7">
        <w:rPr>
          <w:rFonts w:cs="Times New Roman"/>
          <w:b/>
          <w:szCs w:val="24"/>
        </w:rPr>
        <w:t>(2 балла)</w:t>
      </w:r>
    </w:p>
    <w:p w:rsidR="006E5752" w:rsidRDefault="006E5752" w:rsidP="006E575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Тогда согласно первому закону термодинамики, формуле для внутренней энергии идеального одноатомного газа и уравнению Менделеева – </w:t>
      </w:r>
      <w:proofErr w:type="spellStart"/>
      <w:r>
        <w:rPr>
          <w:rFonts w:cs="Times New Roman"/>
          <w:szCs w:val="24"/>
        </w:rPr>
        <w:t>Клапейрона</w:t>
      </w:r>
      <w:proofErr w:type="spellEnd"/>
    </w:p>
    <w:p w:rsidR="006E5752" w:rsidRDefault="006E5752" w:rsidP="00E93FD7">
      <w:pPr>
        <w:jc w:val="center"/>
        <w:rPr>
          <w:rFonts w:cs="Times New Roman"/>
          <w:szCs w:val="24"/>
        </w:rPr>
      </w:pPr>
      <w:r w:rsidRPr="00900048">
        <w:rPr>
          <w:rFonts w:cs="Times New Roman"/>
          <w:position w:val="-24"/>
          <w:szCs w:val="24"/>
        </w:rPr>
        <w:object w:dxaOrig="3620" w:dyaOrig="620">
          <v:shape id="_x0000_i1031" type="#_x0000_t75" style="width:180.6pt;height:30.6pt" o:ole="">
            <v:imagedata r:id="rId34" o:title=""/>
          </v:shape>
          <o:OLEObject Type="Embed" ProgID="Equation.DSMT4" ShapeID="_x0000_i1031" DrawAspect="Content" ObjectID="_1645284673" r:id="rId35"/>
        </w:object>
      </w:r>
      <w:r>
        <w:rPr>
          <w:rFonts w:cs="Times New Roman"/>
          <w:szCs w:val="24"/>
        </w:rPr>
        <w:t xml:space="preserve"> </w:t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 w:rsidRPr="00E93FD7">
        <w:rPr>
          <w:rFonts w:cs="Times New Roman"/>
          <w:b/>
          <w:szCs w:val="24"/>
        </w:rPr>
        <w:t>(2 балла)</w:t>
      </w:r>
    </w:p>
    <w:p w:rsidR="006E5752" w:rsidRDefault="006E5752" w:rsidP="006E5752">
      <w:pPr>
        <w:rPr>
          <w:rFonts w:cs="Times New Roman"/>
          <w:szCs w:val="24"/>
        </w:rPr>
      </w:pPr>
      <w:r>
        <w:rPr>
          <w:rFonts w:cs="Times New Roman"/>
          <w:szCs w:val="24"/>
        </w:rPr>
        <w:t>Подстановка в это выражение исходных данных задачи и вычисленного значения давления приводит к уравнению для определения объема газа:</w:t>
      </w:r>
    </w:p>
    <w:p w:rsidR="006E5752" w:rsidRDefault="006E5752" w:rsidP="00E93FD7">
      <w:pPr>
        <w:jc w:val="center"/>
        <w:rPr>
          <w:rFonts w:cs="Times New Roman"/>
          <w:szCs w:val="24"/>
        </w:rPr>
      </w:pPr>
      <w:r w:rsidRPr="003917A6">
        <w:rPr>
          <w:rFonts w:cs="Times New Roman"/>
          <w:position w:val="-24"/>
          <w:szCs w:val="24"/>
        </w:rPr>
        <w:object w:dxaOrig="5780" w:dyaOrig="660">
          <v:shape id="_x0000_i1032" type="#_x0000_t75" style="width:288.6pt;height:33pt" o:ole="">
            <v:imagedata r:id="rId36" o:title=""/>
          </v:shape>
          <o:OLEObject Type="Embed" ProgID="Equation.DSMT4" ShapeID="_x0000_i1032" DrawAspect="Content" ObjectID="_1645284674" r:id="rId37"/>
        </w:object>
      </w:r>
      <w:r>
        <w:rPr>
          <w:rFonts w:cs="Times New Roman"/>
          <w:szCs w:val="24"/>
        </w:rPr>
        <w:t xml:space="preserve"> </w:t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 w:rsidRPr="00E93FD7">
        <w:rPr>
          <w:rFonts w:cs="Times New Roman"/>
          <w:b/>
          <w:szCs w:val="24"/>
        </w:rPr>
        <w:t>(2 балла)</w:t>
      </w:r>
    </w:p>
    <w:p w:rsidR="006E5752" w:rsidRDefault="006E5752" w:rsidP="006E5752">
      <w:pPr>
        <w:rPr>
          <w:rFonts w:cs="Times New Roman"/>
          <w:szCs w:val="24"/>
        </w:rPr>
      </w:pPr>
      <w:r>
        <w:rPr>
          <w:rFonts w:cs="Times New Roman"/>
          <w:szCs w:val="24"/>
        </w:rPr>
        <w:t>Его решение выглядит так:</w:t>
      </w:r>
    </w:p>
    <w:p w:rsidR="006E5752" w:rsidRPr="001112C6" w:rsidRDefault="006E5752" w:rsidP="00E93FD7">
      <w:pPr>
        <w:jc w:val="center"/>
        <w:rPr>
          <w:rFonts w:cs="Times New Roman"/>
          <w:szCs w:val="24"/>
        </w:rPr>
      </w:pPr>
      <w:r w:rsidRPr="003917A6">
        <w:rPr>
          <w:rFonts w:cs="Times New Roman"/>
          <w:position w:val="-60"/>
          <w:szCs w:val="24"/>
        </w:rPr>
        <w:object w:dxaOrig="5460" w:dyaOrig="1320">
          <v:shape id="_x0000_i1033" type="#_x0000_t75" style="width:273pt;height:66pt" o:ole="">
            <v:imagedata r:id="rId38" o:title=""/>
          </v:shape>
          <o:OLEObject Type="Embed" ProgID="Equation.DSMT4" ShapeID="_x0000_i1033" DrawAspect="Content" ObjectID="_1645284675" r:id="rId39"/>
        </w:object>
      </w:r>
      <w:r>
        <w:rPr>
          <w:rFonts w:cs="Times New Roman"/>
          <w:szCs w:val="24"/>
        </w:rPr>
        <w:t xml:space="preserve"> </w:t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 w:rsidRPr="00E93FD7">
        <w:rPr>
          <w:rFonts w:cs="Times New Roman"/>
          <w:b/>
          <w:szCs w:val="24"/>
        </w:rPr>
        <w:t>(2 балла)</w:t>
      </w:r>
    </w:p>
    <w:p w:rsidR="006E5752" w:rsidRDefault="006E5752" w:rsidP="006E5752">
      <w:pPr>
        <w:rPr>
          <w:rFonts w:cs="Times New Roman"/>
          <w:szCs w:val="24"/>
        </w:rPr>
      </w:pPr>
      <w:r w:rsidRPr="001112C6">
        <w:rPr>
          <w:rFonts w:cs="Times New Roman"/>
          <w:szCs w:val="24"/>
        </w:rPr>
        <w:t>д)</w:t>
      </w:r>
      <w:r>
        <w:rPr>
          <w:rFonts w:cs="Times New Roman"/>
          <w:szCs w:val="24"/>
        </w:rPr>
        <w:t xml:space="preserve"> Температура определяется из уже найденного значения отношения объема к температуре</w:t>
      </w:r>
    </w:p>
    <w:p w:rsidR="006E5752" w:rsidRPr="001112C6" w:rsidRDefault="006E5752" w:rsidP="00E93FD7">
      <w:pPr>
        <w:jc w:val="center"/>
        <w:rPr>
          <w:rFonts w:cs="Times New Roman"/>
          <w:szCs w:val="24"/>
        </w:rPr>
      </w:pPr>
      <w:r w:rsidRPr="00040977">
        <w:rPr>
          <w:rFonts w:cs="Times New Roman"/>
          <w:position w:val="-24"/>
          <w:szCs w:val="24"/>
        </w:rPr>
        <w:object w:dxaOrig="4740" w:dyaOrig="660">
          <v:shape id="_x0000_i1034" type="#_x0000_t75" style="width:237pt;height:33pt" o:ole="">
            <v:imagedata r:id="rId40" o:title=""/>
          </v:shape>
          <o:OLEObject Type="Embed" ProgID="Equation.DSMT4" ShapeID="_x0000_i1034" DrawAspect="Content" ObjectID="_1645284676" r:id="rId41"/>
        </w:object>
      </w:r>
      <w:r>
        <w:rPr>
          <w:rFonts w:cs="Times New Roman"/>
          <w:szCs w:val="24"/>
        </w:rPr>
        <w:t xml:space="preserve"> </w:t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>
        <w:rPr>
          <w:rFonts w:cs="Times New Roman"/>
          <w:szCs w:val="24"/>
        </w:rPr>
        <w:tab/>
      </w:r>
      <w:r w:rsidR="00E93FD7" w:rsidRPr="00E93FD7">
        <w:rPr>
          <w:rFonts w:cs="Times New Roman"/>
          <w:b/>
          <w:szCs w:val="24"/>
        </w:rPr>
        <w:t>(</w:t>
      </w:r>
      <w:r w:rsidR="00E93FD7">
        <w:rPr>
          <w:rFonts w:cs="Times New Roman"/>
          <w:b/>
          <w:szCs w:val="24"/>
        </w:rPr>
        <w:t>1</w:t>
      </w:r>
      <w:r w:rsidR="00E93FD7" w:rsidRPr="00E93FD7">
        <w:rPr>
          <w:rFonts w:cs="Times New Roman"/>
          <w:b/>
          <w:szCs w:val="24"/>
        </w:rPr>
        <w:t xml:space="preserve"> балл)</w:t>
      </w:r>
    </w:p>
    <w:p w:rsidR="006E5752" w:rsidRPr="006E5752" w:rsidRDefault="006E5752" w:rsidP="006E5752">
      <w:pPr>
        <w:pStyle w:val="a9"/>
        <w:ind w:left="0"/>
        <w:rPr>
          <w:rFonts w:cs="Times New Roman"/>
          <w:b/>
          <w:sz w:val="20"/>
          <w:szCs w:val="20"/>
        </w:rPr>
      </w:pPr>
      <w:r w:rsidRPr="006E5752">
        <w:rPr>
          <w:rFonts w:cs="Times New Roman"/>
          <w:b/>
          <w:sz w:val="20"/>
          <w:szCs w:val="20"/>
        </w:rPr>
        <w:t>Ответ</w:t>
      </w:r>
      <w:r w:rsidRPr="00040977">
        <w:rPr>
          <w:rFonts w:cs="Times New Roman"/>
          <w:sz w:val="32"/>
          <w:szCs w:val="32"/>
        </w:rPr>
        <w:t xml:space="preserve">: </w:t>
      </w:r>
      <w:r w:rsidRPr="006E5752">
        <w:rPr>
          <w:rFonts w:cs="Times New Roman"/>
          <w:szCs w:val="24"/>
        </w:rPr>
        <w:t>объем гелия 0,84 л, его температура 882</w:t>
      </w:r>
      <w:proofErr w:type="gramStart"/>
      <w:r w:rsidRPr="006E5752">
        <w:rPr>
          <w:rFonts w:cs="Times New Roman"/>
          <w:szCs w:val="24"/>
        </w:rPr>
        <w:t xml:space="preserve"> К</w:t>
      </w:r>
      <w:proofErr w:type="gramEnd"/>
    </w:p>
    <w:p w:rsidR="003207AE" w:rsidRPr="00EB72B8" w:rsidRDefault="003207AE" w:rsidP="003207AE">
      <w:pPr>
        <w:pStyle w:val="a9"/>
        <w:rPr>
          <w:sz w:val="16"/>
          <w:szCs w:val="16"/>
        </w:rPr>
      </w:pPr>
    </w:p>
    <w:p w:rsidR="00BD6FDE" w:rsidRPr="00EB72B8" w:rsidRDefault="00EB72B8" w:rsidP="00BD6FDE">
      <w:pPr>
        <w:pStyle w:val="a9"/>
        <w:numPr>
          <w:ilvl w:val="0"/>
          <w:numId w:val="1"/>
        </w:numPr>
        <w:ind w:left="0" w:firstLine="0"/>
        <w:rPr>
          <w:szCs w:val="24"/>
        </w:rPr>
      </w:pPr>
      <w:r w:rsidRPr="00EB72B8">
        <w:rPr>
          <w:szCs w:val="24"/>
        </w:rPr>
        <w:t xml:space="preserve">Пуля массы </w:t>
      </w:r>
      <w:r w:rsidRPr="00EB72B8">
        <w:rPr>
          <w:b/>
          <w:i/>
          <w:szCs w:val="24"/>
          <w:lang w:val="en-US"/>
        </w:rPr>
        <w:t>m</w:t>
      </w:r>
      <w:r w:rsidRPr="00EB72B8">
        <w:rPr>
          <w:szCs w:val="24"/>
        </w:rPr>
        <w:t xml:space="preserve"> летит с некоторой скоростью </w:t>
      </w:r>
      <w:r w:rsidRPr="00EB72B8">
        <w:rPr>
          <w:b/>
          <w:i/>
          <w:szCs w:val="24"/>
          <w:lang w:val="en-US"/>
        </w:rPr>
        <w:t>v</w:t>
      </w:r>
      <w:r w:rsidRPr="00EB72B8">
        <w:rPr>
          <w:szCs w:val="24"/>
        </w:rPr>
        <w:t xml:space="preserve">. На её пути находится покоящийся шар массой </w:t>
      </w:r>
      <w:r w:rsidRPr="00EB72B8">
        <w:rPr>
          <w:b/>
          <w:i/>
          <w:szCs w:val="24"/>
          <w:lang w:val="en-US"/>
        </w:rPr>
        <w:t>M</w:t>
      </w:r>
      <w:r w:rsidRPr="00EB72B8">
        <w:rPr>
          <w:szCs w:val="24"/>
        </w:rPr>
        <w:t>, выполненный из того же материала, что и пуля. Происходит лобовое столкновение и пуля застревает в шаре. Определите, какое должно быть отношение массы пули и массы шара, чтобы в результате столкновения их температуры увеличились максимально.</w:t>
      </w:r>
    </w:p>
    <w:p w:rsidR="002A4300" w:rsidRDefault="002A4300" w:rsidP="002A4300">
      <w:pPr>
        <w:pStyle w:val="a9"/>
        <w:ind w:left="0"/>
        <w:rPr>
          <w:b/>
          <w:sz w:val="20"/>
          <w:szCs w:val="20"/>
        </w:rPr>
      </w:pPr>
      <w:r w:rsidRPr="002E713D">
        <w:rPr>
          <w:b/>
          <w:sz w:val="20"/>
          <w:szCs w:val="20"/>
        </w:rPr>
        <w:t>Оценка задани</w:t>
      </w:r>
      <w:r w:rsidR="00E93FD7">
        <w:rPr>
          <w:b/>
          <w:sz w:val="20"/>
          <w:szCs w:val="20"/>
        </w:rPr>
        <w:t>я</w:t>
      </w:r>
      <w:r w:rsidRPr="002E713D">
        <w:rPr>
          <w:b/>
          <w:sz w:val="20"/>
          <w:szCs w:val="20"/>
        </w:rPr>
        <w:t xml:space="preserve"> </w:t>
      </w:r>
      <w:r w:rsidR="00E93FD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№ </w:t>
      </w:r>
      <w:r w:rsidRPr="002E713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</w:t>
      </w:r>
      <w:r w:rsidRPr="002E713D">
        <w:rPr>
          <w:b/>
          <w:sz w:val="20"/>
          <w:szCs w:val="20"/>
        </w:rPr>
        <w:t xml:space="preserve"> –</w:t>
      </w:r>
      <w:r>
        <w:rPr>
          <w:b/>
          <w:sz w:val="20"/>
          <w:szCs w:val="20"/>
        </w:rPr>
        <w:t>15</w:t>
      </w:r>
      <w:r w:rsidRPr="002E713D">
        <w:rPr>
          <w:b/>
          <w:sz w:val="20"/>
          <w:szCs w:val="20"/>
        </w:rPr>
        <w:t xml:space="preserve"> баллов</w:t>
      </w:r>
    </w:p>
    <w:p w:rsidR="00B33E2B" w:rsidRDefault="00B33E2B" w:rsidP="002A4300">
      <w:pPr>
        <w:pStyle w:val="a9"/>
        <w:ind w:left="0"/>
        <w:rPr>
          <w:b/>
          <w:sz w:val="20"/>
          <w:szCs w:val="20"/>
        </w:rPr>
      </w:pPr>
    </w:p>
    <w:p w:rsidR="00B33E2B" w:rsidRDefault="00B33E2B" w:rsidP="002A4300">
      <w:pPr>
        <w:pStyle w:val="a9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Решение</w:t>
      </w:r>
    </w:p>
    <w:p w:rsidR="00B33E2B" w:rsidRPr="00B33E2B" w:rsidRDefault="00B33E2B" w:rsidP="00B33E2B">
      <w:pPr>
        <w:rPr>
          <w:rFonts w:cs="Times New Roman"/>
          <w:szCs w:val="24"/>
        </w:rPr>
      </w:pPr>
      <w:r w:rsidRPr="00B33E2B">
        <w:rPr>
          <w:rFonts w:cs="Times New Roman"/>
          <w:szCs w:val="24"/>
        </w:rPr>
        <w:t>Запишем законы сохранения импульса и полной энергии системы «пуля-шар»:</w:t>
      </w:r>
    </w:p>
    <w:p w:rsidR="00B33E2B" w:rsidRPr="00B33E2B" w:rsidRDefault="00B33E2B" w:rsidP="00B33E2B">
      <w:pPr>
        <w:ind w:firstLine="567"/>
        <w:jc w:val="center"/>
        <w:rPr>
          <w:rFonts w:cs="Times New Roman"/>
          <w:b/>
          <w:szCs w:val="24"/>
        </w:rPr>
      </w:pPr>
      <w:r w:rsidRPr="00B33E2B">
        <w:rPr>
          <w:rFonts w:cs="Times New Roman"/>
          <w:position w:val="-10"/>
          <w:szCs w:val="24"/>
        </w:rPr>
        <w:object w:dxaOrig="1600" w:dyaOrig="320">
          <v:shape id="_x0000_i1042" type="#_x0000_t75" style="width:79.8pt;height:16.2pt" o:ole="">
            <v:imagedata r:id="rId42" o:title=""/>
          </v:shape>
          <o:OLEObject Type="Embed" ProgID="Equation.3" ShapeID="_x0000_i1042" DrawAspect="Content" ObjectID="_1645284677" r:id="rId43"/>
        </w:object>
      </w:r>
      <w:r w:rsidRPr="00B33E2B">
        <w:rPr>
          <w:rFonts w:cs="Times New Roman"/>
          <w:szCs w:val="24"/>
        </w:rPr>
        <w:t>,</w:t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ab/>
        <w:t>(1)</w:t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b/>
          <w:szCs w:val="24"/>
        </w:rPr>
        <w:t>(1 балл)</w:t>
      </w:r>
    </w:p>
    <w:p w:rsidR="00B33E2B" w:rsidRPr="00B33E2B" w:rsidRDefault="00B33E2B" w:rsidP="00B33E2B">
      <w:pPr>
        <w:ind w:firstLine="567"/>
        <w:jc w:val="center"/>
        <w:rPr>
          <w:rFonts w:cs="Times New Roman"/>
          <w:b/>
          <w:szCs w:val="24"/>
        </w:rPr>
      </w:pPr>
      <w:r w:rsidRPr="00B33E2B">
        <w:rPr>
          <w:rFonts w:cs="Times New Roman"/>
          <w:position w:val="-24"/>
          <w:szCs w:val="24"/>
        </w:rPr>
        <w:object w:dxaOrig="2280" w:dyaOrig="660">
          <v:shape id="_x0000_i1043" type="#_x0000_t75" style="width:114pt;height:33pt" o:ole="">
            <v:imagedata r:id="rId44" o:title=""/>
          </v:shape>
          <o:OLEObject Type="Embed" ProgID="Equation.3" ShapeID="_x0000_i1043" DrawAspect="Content" ObjectID="_1645284678" r:id="rId45"/>
        </w:object>
      </w:r>
      <w:r w:rsidRPr="00B33E2B">
        <w:rPr>
          <w:rFonts w:cs="Times New Roman"/>
          <w:szCs w:val="24"/>
        </w:rPr>
        <w:t>,</w:t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ab/>
        <w:t>(2)</w:t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b/>
          <w:szCs w:val="24"/>
        </w:rPr>
        <w:t>(1 балл)</w:t>
      </w:r>
    </w:p>
    <w:p w:rsidR="00B33E2B" w:rsidRPr="00B33E2B" w:rsidRDefault="00B33E2B" w:rsidP="00B33E2B">
      <w:pPr>
        <w:rPr>
          <w:rFonts w:cs="Times New Roman"/>
          <w:szCs w:val="24"/>
        </w:rPr>
      </w:pPr>
      <w:r w:rsidRPr="00B33E2B">
        <w:rPr>
          <w:rFonts w:cs="Times New Roman"/>
          <w:szCs w:val="24"/>
        </w:rPr>
        <w:t xml:space="preserve">где </w:t>
      </w:r>
      <w:r w:rsidRPr="00B33E2B">
        <w:rPr>
          <w:rFonts w:cs="Times New Roman"/>
          <w:position w:val="-14"/>
          <w:szCs w:val="24"/>
        </w:rPr>
        <w:object w:dxaOrig="2420" w:dyaOrig="380">
          <v:shape id="_x0000_i1044" type="#_x0000_t75" style="width:121.2pt;height:19.2pt" o:ole="">
            <v:imagedata r:id="rId46" o:title=""/>
          </v:shape>
          <o:OLEObject Type="Embed" ProgID="Equation.3" ShapeID="_x0000_i1044" DrawAspect="Content" ObjectID="_1645284679" r:id="rId47"/>
        </w:object>
      </w:r>
      <w:r w:rsidRPr="00B33E2B">
        <w:rPr>
          <w:rFonts w:cs="Times New Roman"/>
          <w:szCs w:val="24"/>
        </w:rPr>
        <w:t xml:space="preserve"> – количество тепла выделившегося при деформации пули и шара.</w:t>
      </w:r>
      <w:r w:rsidR="00C466E3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>(3)</w:t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327FED">
        <w:rPr>
          <w:rFonts w:cs="Times New Roman"/>
          <w:szCs w:val="24"/>
        </w:rPr>
        <w:tab/>
      </w:r>
      <w:r w:rsidR="00327FED">
        <w:rPr>
          <w:rFonts w:cs="Times New Roman"/>
          <w:szCs w:val="24"/>
        </w:rPr>
        <w:tab/>
        <w:t xml:space="preserve">        </w:t>
      </w:r>
      <w:r w:rsidRPr="00B33E2B">
        <w:rPr>
          <w:rFonts w:cs="Times New Roman"/>
          <w:b/>
          <w:szCs w:val="24"/>
        </w:rPr>
        <w:t>(</w:t>
      </w:r>
      <w:r w:rsidR="00C466E3">
        <w:rPr>
          <w:rFonts w:cs="Times New Roman"/>
          <w:b/>
          <w:szCs w:val="24"/>
        </w:rPr>
        <w:t>2</w:t>
      </w:r>
      <w:r w:rsidRPr="00B33E2B">
        <w:rPr>
          <w:rFonts w:cs="Times New Roman"/>
          <w:b/>
          <w:szCs w:val="24"/>
        </w:rPr>
        <w:t> балл</w:t>
      </w:r>
      <w:r w:rsidR="00C466E3">
        <w:rPr>
          <w:rFonts w:cs="Times New Roman"/>
          <w:b/>
          <w:szCs w:val="24"/>
        </w:rPr>
        <w:t>а</w:t>
      </w:r>
      <w:r w:rsidRPr="00B33E2B">
        <w:rPr>
          <w:rFonts w:cs="Times New Roman"/>
          <w:b/>
          <w:szCs w:val="24"/>
        </w:rPr>
        <w:t>)</w:t>
      </w:r>
    </w:p>
    <w:p w:rsidR="00B33E2B" w:rsidRPr="00B33E2B" w:rsidRDefault="00B33E2B" w:rsidP="00B33E2B">
      <w:pPr>
        <w:rPr>
          <w:rFonts w:cs="Times New Roman"/>
          <w:szCs w:val="24"/>
        </w:rPr>
      </w:pPr>
      <w:r w:rsidRPr="00B33E2B">
        <w:rPr>
          <w:rFonts w:cs="Times New Roman"/>
          <w:i/>
          <w:szCs w:val="24"/>
          <w:lang w:val="en-US"/>
        </w:rPr>
        <w:t>T</w:t>
      </w:r>
      <w:r w:rsidRPr="00B33E2B">
        <w:rPr>
          <w:rFonts w:cs="Times New Roman"/>
          <w:szCs w:val="24"/>
          <w:lang w:val="en-US"/>
        </w:rPr>
        <w:t> </w:t>
      </w:r>
      <w:r w:rsidRPr="00B33E2B">
        <w:rPr>
          <w:rFonts w:cs="Times New Roman"/>
          <w:szCs w:val="24"/>
        </w:rPr>
        <w:t>–</w:t>
      </w:r>
      <w:r w:rsidRPr="00B33E2B">
        <w:rPr>
          <w:rFonts w:cs="Times New Roman"/>
          <w:szCs w:val="24"/>
          <w:lang w:val="en-US"/>
        </w:rPr>
        <w:t> </w:t>
      </w:r>
      <w:proofErr w:type="gramStart"/>
      <w:r w:rsidRPr="00B33E2B">
        <w:rPr>
          <w:rFonts w:cs="Times New Roman"/>
          <w:szCs w:val="24"/>
        </w:rPr>
        <w:t>конечная</w:t>
      </w:r>
      <w:proofErr w:type="gramEnd"/>
      <w:r w:rsidRPr="00B33E2B">
        <w:rPr>
          <w:rFonts w:cs="Times New Roman"/>
          <w:szCs w:val="24"/>
        </w:rPr>
        <w:t xml:space="preserve"> температура системы «пуля-шар».</w:t>
      </w:r>
    </w:p>
    <w:p w:rsidR="00B33E2B" w:rsidRPr="00B33E2B" w:rsidRDefault="00B33E2B" w:rsidP="00B33E2B">
      <w:pPr>
        <w:rPr>
          <w:rFonts w:cs="Times New Roman"/>
          <w:szCs w:val="24"/>
        </w:rPr>
      </w:pPr>
      <w:r w:rsidRPr="00B33E2B">
        <w:rPr>
          <w:rFonts w:cs="Times New Roman"/>
          <w:szCs w:val="24"/>
        </w:rPr>
        <w:t xml:space="preserve">Выразив из (1) </w:t>
      </w:r>
      <w:r w:rsidRPr="00B33E2B">
        <w:rPr>
          <w:rFonts w:cs="Times New Roman"/>
          <w:i/>
          <w:szCs w:val="24"/>
        </w:rPr>
        <w:t>v</w:t>
      </w:r>
      <w:r w:rsidRPr="00B33E2B">
        <w:rPr>
          <w:rFonts w:cs="Times New Roman"/>
          <w:szCs w:val="24"/>
        </w:rPr>
        <w:t xml:space="preserve">', подставив </w:t>
      </w:r>
      <w:r w:rsidRPr="00B33E2B">
        <w:rPr>
          <w:rFonts w:cs="Times New Roman"/>
          <w:i/>
          <w:szCs w:val="24"/>
        </w:rPr>
        <w:t>v</w:t>
      </w:r>
      <w:r w:rsidRPr="00B33E2B">
        <w:rPr>
          <w:rFonts w:cs="Times New Roman"/>
          <w:szCs w:val="24"/>
        </w:rPr>
        <w:t>' и (3) в (2), выразим конечную температуру:</w:t>
      </w:r>
    </w:p>
    <w:p w:rsidR="00B33E2B" w:rsidRPr="00B33E2B" w:rsidRDefault="00B33E2B" w:rsidP="00B33E2B">
      <w:pPr>
        <w:jc w:val="center"/>
        <w:rPr>
          <w:rFonts w:cs="Times New Roman"/>
          <w:b/>
          <w:szCs w:val="24"/>
        </w:rPr>
      </w:pPr>
      <w:r w:rsidRPr="00B33E2B">
        <w:rPr>
          <w:rFonts w:cs="Times New Roman"/>
          <w:position w:val="-28"/>
          <w:szCs w:val="24"/>
        </w:rPr>
        <w:object w:dxaOrig="1480" w:dyaOrig="660">
          <v:shape id="_x0000_i1045" type="#_x0000_t75" style="width:73.8pt;height:33pt" o:ole="">
            <v:imagedata r:id="rId48" o:title=""/>
          </v:shape>
          <o:OLEObject Type="Embed" ProgID="Equation.3" ShapeID="_x0000_i1045" DrawAspect="Content" ObjectID="_1645284680" r:id="rId49"/>
        </w:object>
      </w:r>
      <w:r w:rsidRPr="00B33E2B">
        <w:rPr>
          <w:rFonts w:cs="Times New Roman"/>
          <w:szCs w:val="24"/>
        </w:rPr>
        <w:t>,</w:t>
      </w:r>
    </w:p>
    <w:p w:rsidR="00B33E2B" w:rsidRPr="00B33E2B" w:rsidRDefault="00B33E2B" w:rsidP="00B33E2B">
      <w:pPr>
        <w:jc w:val="center"/>
        <w:rPr>
          <w:rFonts w:cs="Times New Roman"/>
          <w:szCs w:val="24"/>
        </w:rPr>
      </w:pPr>
      <w:r w:rsidRPr="00B33E2B">
        <w:rPr>
          <w:rFonts w:cs="Times New Roman"/>
          <w:position w:val="-28"/>
          <w:szCs w:val="24"/>
        </w:rPr>
        <w:object w:dxaOrig="5000" w:dyaOrig="700">
          <v:shape id="_x0000_i1046" type="#_x0000_t75" style="width:250.2pt;height:34.8pt" o:ole="">
            <v:imagedata r:id="rId50" o:title=""/>
          </v:shape>
          <o:OLEObject Type="Embed" ProgID="Equation.3" ShapeID="_x0000_i1046" DrawAspect="Content" ObjectID="_1645284681" r:id="rId51"/>
        </w:object>
      </w:r>
      <w:r w:rsidRPr="00B33E2B">
        <w:rPr>
          <w:rFonts w:cs="Times New Roman"/>
          <w:szCs w:val="24"/>
        </w:rPr>
        <w:t>,</w:t>
      </w:r>
    </w:p>
    <w:p w:rsidR="00B33E2B" w:rsidRPr="00B33E2B" w:rsidRDefault="00B33E2B" w:rsidP="00B33E2B">
      <w:pPr>
        <w:jc w:val="center"/>
        <w:rPr>
          <w:rFonts w:cs="Times New Roman"/>
          <w:szCs w:val="24"/>
        </w:rPr>
      </w:pPr>
      <w:r w:rsidRPr="00B33E2B">
        <w:rPr>
          <w:rFonts w:cs="Times New Roman"/>
          <w:position w:val="-28"/>
          <w:szCs w:val="24"/>
        </w:rPr>
        <w:object w:dxaOrig="7860" w:dyaOrig="700">
          <v:shape id="_x0000_i1047" type="#_x0000_t75" style="width:393pt;height:34.8pt" o:ole="">
            <v:imagedata r:id="rId52" o:title=""/>
          </v:shape>
          <o:OLEObject Type="Embed" ProgID="Equation.3" ShapeID="_x0000_i1047" DrawAspect="Content" ObjectID="_1645284682" r:id="rId53"/>
        </w:object>
      </w:r>
    </w:p>
    <w:p w:rsidR="00B33E2B" w:rsidRPr="00B33E2B" w:rsidRDefault="00B33E2B" w:rsidP="00B33E2B">
      <w:pPr>
        <w:jc w:val="center"/>
        <w:rPr>
          <w:rFonts w:cs="Times New Roman"/>
          <w:szCs w:val="24"/>
        </w:rPr>
      </w:pPr>
      <w:r w:rsidRPr="00B33E2B">
        <w:rPr>
          <w:rFonts w:cs="Times New Roman"/>
          <w:position w:val="-32"/>
          <w:szCs w:val="24"/>
        </w:rPr>
        <w:object w:dxaOrig="2620" w:dyaOrig="740">
          <v:shape id="_x0000_i1048" type="#_x0000_t75" style="width:130.8pt;height:37.2pt" o:ole="">
            <v:imagedata r:id="rId54" o:title=""/>
          </v:shape>
          <o:OLEObject Type="Embed" ProgID="Equation.3" ShapeID="_x0000_i1048" DrawAspect="Content" ObjectID="_1645284683" r:id="rId55"/>
        </w:object>
      </w:r>
      <w:r w:rsidRPr="00B33E2B">
        <w:rPr>
          <w:rFonts w:cs="Times New Roman"/>
          <w:szCs w:val="24"/>
        </w:rPr>
        <w:t>,</w:t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position w:val="-32"/>
          <w:szCs w:val="24"/>
        </w:rPr>
        <w:object w:dxaOrig="2620" w:dyaOrig="740">
          <v:shape id="_x0000_i1049" type="#_x0000_t75" style="width:130.8pt;height:37.2pt" o:ole="">
            <v:imagedata r:id="rId56" o:title=""/>
          </v:shape>
          <o:OLEObject Type="Embed" ProgID="Equation.3" ShapeID="_x0000_i1049" DrawAspect="Content" ObjectID="_1645284684" r:id="rId57"/>
        </w:object>
      </w:r>
      <w:r w:rsidRPr="00B33E2B">
        <w:rPr>
          <w:rFonts w:cs="Times New Roman"/>
          <w:szCs w:val="24"/>
        </w:rPr>
        <w:t>.</w:t>
      </w:r>
      <w:r w:rsidRPr="00B33E2B">
        <w:rPr>
          <w:rFonts w:cs="Times New Roman"/>
          <w:szCs w:val="24"/>
        </w:rPr>
        <w:tab/>
      </w:r>
      <w:r w:rsidR="00327FED">
        <w:rPr>
          <w:rFonts w:cs="Times New Roman"/>
          <w:szCs w:val="24"/>
        </w:rPr>
        <w:tab/>
      </w:r>
      <w:r w:rsidR="00327FED">
        <w:rPr>
          <w:rFonts w:cs="Times New Roman"/>
          <w:szCs w:val="24"/>
        </w:rPr>
        <w:tab/>
      </w:r>
      <w:r w:rsidR="00327FED">
        <w:rPr>
          <w:rFonts w:cs="Times New Roman"/>
          <w:szCs w:val="24"/>
        </w:rPr>
        <w:tab/>
      </w:r>
      <w:r w:rsidRPr="00B33E2B">
        <w:rPr>
          <w:rFonts w:cs="Times New Roman"/>
          <w:b/>
          <w:szCs w:val="24"/>
        </w:rPr>
        <w:t>(</w:t>
      </w:r>
      <w:r w:rsidR="00C466E3">
        <w:rPr>
          <w:rFonts w:cs="Times New Roman"/>
          <w:b/>
          <w:szCs w:val="24"/>
        </w:rPr>
        <w:t>4</w:t>
      </w:r>
      <w:r w:rsidRPr="00B33E2B">
        <w:rPr>
          <w:rFonts w:cs="Times New Roman"/>
          <w:b/>
          <w:szCs w:val="24"/>
        </w:rPr>
        <w:t> балла)</w:t>
      </w:r>
    </w:p>
    <w:p w:rsidR="00B33E2B" w:rsidRPr="00B33E2B" w:rsidRDefault="00B33E2B" w:rsidP="00B33E2B">
      <w:pPr>
        <w:rPr>
          <w:rFonts w:cs="Times New Roman"/>
          <w:szCs w:val="24"/>
        </w:rPr>
      </w:pPr>
      <w:r w:rsidRPr="00B33E2B">
        <w:rPr>
          <w:rFonts w:cs="Times New Roman"/>
          <w:szCs w:val="24"/>
        </w:rPr>
        <w:t xml:space="preserve">Преобразуем скобку. Раскроем квадрат в знаменателе и поделим на произведение масс. Обозначим </w:t>
      </w:r>
      <w:r w:rsidRPr="00B33E2B">
        <w:rPr>
          <w:rFonts w:cs="Times New Roman"/>
          <w:i/>
          <w:szCs w:val="24"/>
        </w:rPr>
        <w:t>x</w:t>
      </w:r>
      <w:r w:rsidRPr="00B33E2B">
        <w:rPr>
          <w:rFonts w:cs="Times New Roman"/>
          <w:szCs w:val="24"/>
        </w:rPr>
        <w:t> = </w:t>
      </w:r>
      <w:r w:rsidRPr="00B33E2B">
        <w:rPr>
          <w:rFonts w:cs="Times New Roman"/>
          <w:i/>
          <w:szCs w:val="24"/>
          <w:lang w:val="en-US"/>
        </w:rPr>
        <w:t>m</w:t>
      </w:r>
      <w:r w:rsidRPr="00B33E2B">
        <w:rPr>
          <w:rFonts w:cs="Times New Roman"/>
          <w:szCs w:val="24"/>
        </w:rPr>
        <w:t>/</w:t>
      </w:r>
      <w:r w:rsidRPr="00B33E2B">
        <w:rPr>
          <w:rFonts w:cs="Times New Roman"/>
          <w:i/>
          <w:szCs w:val="24"/>
          <w:lang w:val="en-US"/>
        </w:rPr>
        <w:t>M</w:t>
      </w:r>
      <w:r w:rsidRPr="00B33E2B">
        <w:rPr>
          <w:rFonts w:cs="Times New Roman"/>
          <w:szCs w:val="24"/>
        </w:rPr>
        <w:t>.</w:t>
      </w:r>
    </w:p>
    <w:p w:rsidR="00B33E2B" w:rsidRPr="00B33E2B" w:rsidRDefault="00B33E2B" w:rsidP="00B33E2B">
      <w:pPr>
        <w:jc w:val="center"/>
      </w:pPr>
      <w:r w:rsidRPr="00B33E2B">
        <w:rPr>
          <w:rFonts w:cs="Times New Roman"/>
          <w:position w:val="-56"/>
          <w:szCs w:val="24"/>
        </w:rPr>
        <w:object w:dxaOrig="5200" w:dyaOrig="1240">
          <v:shape id="_x0000_i1050" type="#_x0000_t75" style="width:259.8pt;height:61.8pt" o:ole="">
            <v:imagedata r:id="rId58" o:title=""/>
          </v:shape>
          <o:OLEObject Type="Embed" ProgID="Equation.3" ShapeID="_x0000_i1050" DrawAspect="Content" ObjectID="_1645284685" r:id="rId59"/>
        </w:object>
      </w:r>
      <w:r w:rsidRPr="00B33E2B">
        <w:rPr>
          <w:rFonts w:cs="Times New Roman"/>
          <w:szCs w:val="24"/>
        </w:rPr>
        <w:t>.</w:t>
      </w:r>
      <w:r w:rsidR="00327FED">
        <w:rPr>
          <w:rFonts w:cs="Times New Roman"/>
          <w:szCs w:val="24"/>
        </w:rPr>
        <w:tab/>
      </w:r>
      <w:r w:rsidR="00327FED">
        <w:rPr>
          <w:rFonts w:cs="Times New Roman"/>
          <w:szCs w:val="24"/>
        </w:rPr>
        <w:tab/>
      </w:r>
      <w:r w:rsidR="00327FED">
        <w:rPr>
          <w:rFonts w:cs="Times New Roman"/>
          <w:szCs w:val="24"/>
        </w:rPr>
        <w:tab/>
      </w:r>
      <w:r w:rsidR="00327FED">
        <w:rPr>
          <w:rFonts w:cs="Times New Roman"/>
          <w:szCs w:val="24"/>
        </w:rPr>
        <w:tab/>
      </w:r>
      <w:r w:rsidR="00327FED">
        <w:rPr>
          <w:rFonts w:cs="Times New Roman"/>
          <w:szCs w:val="24"/>
        </w:rPr>
        <w:tab/>
      </w:r>
      <w:r w:rsidRPr="00B33E2B">
        <w:rPr>
          <w:rFonts w:cs="Times New Roman"/>
          <w:b/>
          <w:szCs w:val="24"/>
        </w:rPr>
        <w:t>(2 балла)</w:t>
      </w:r>
    </w:p>
    <w:p w:rsidR="00B33E2B" w:rsidRPr="00B33E2B" w:rsidRDefault="00B33E2B" w:rsidP="00B33E2B">
      <w:pPr>
        <w:rPr>
          <w:rFonts w:cs="Times New Roman"/>
          <w:szCs w:val="24"/>
        </w:rPr>
      </w:pPr>
      <w:r w:rsidRPr="00B33E2B">
        <w:rPr>
          <w:rFonts w:cs="Times New Roman"/>
          <w:szCs w:val="24"/>
        </w:rPr>
        <w:t>Проанализируем полученное выражение. Для того</w:t>
      </w:r>
      <w:proofErr w:type="gramStart"/>
      <w:r w:rsidRPr="00B33E2B">
        <w:rPr>
          <w:rFonts w:cs="Times New Roman"/>
          <w:szCs w:val="24"/>
        </w:rPr>
        <w:t>,</w:t>
      </w:r>
      <w:proofErr w:type="gramEnd"/>
      <w:r w:rsidRPr="00B33E2B">
        <w:rPr>
          <w:rFonts w:cs="Times New Roman"/>
          <w:szCs w:val="24"/>
        </w:rPr>
        <w:t xml:space="preserve"> чтобы температура была максимальной, необходимо, чтобы максимальным было второе слагаемое. Так как скорость и удельная теплоёмкость – постоянные величины, то необходимо, чтобы максимальной была скобка. Для этого нужно, чтобы знаменатель в скобке был минимальным. Найдём экстремум выражения, приравняв производную нулю:</w:t>
      </w:r>
    </w:p>
    <w:p w:rsidR="00B33E2B" w:rsidRPr="00B33E2B" w:rsidRDefault="00B33E2B" w:rsidP="00B33E2B">
      <w:pPr>
        <w:ind w:firstLine="567"/>
        <w:rPr>
          <w:rFonts w:cs="Times New Roman"/>
          <w:szCs w:val="24"/>
        </w:rPr>
      </w:pPr>
      <w:r w:rsidRPr="00B33E2B">
        <w:rPr>
          <w:rFonts w:cs="Times New Roman"/>
          <w:position w:val="-28"/>
          <w:szCs w:val="24"/>
        </w:rPr>
        <w:object w:dxaOrig="1620" w:dyaOrig="780">
          <v:shape id="_x0000_i1051" type="#_x0000_t75" style="width:81pt;height:39pt" o:ole="">
            <v:imagedata r:id="rId60" o:title=""/>
          </v:shape>
          <o:OLEObject Type="Embed" ProgID="Equation.3" ShapeID="_x0000_i1051" DrawAspect="Content" ObjectID="_1645284686" r:id="rId61"/>
        </w:object>
      </w:r>
      <w:r w:rsidRPr="00B33E2B">
        <w:rPr>
          <w:rFonts w:cs="Times New Roman"/>
          <w:szCs w:val="24"/>
        </w:rPr>
        <w:t xml:space="preserve">, </w:t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position w:val="-24"/>
          <w:szCs w:val="24"/>
        </w:rPr>
        <w:object w:dxaOrig="1020" w:dyaOrig="620">
          <v:shape id="_x0000_i1052" type="#_x0000_t75" style="width:51pt;height:31.2pt" o:ole="">
            <v:imagedata r:id="rId62" o:title=""/>
          </v:shape>
          <o:OLEObject Type="Embed" ProgID="Equation.3" ShapeID="_x0000_i1052" DrawAspect="Content" ObjectID="_1645284687" r:id="rId63"/>
        </w:object>
      </w:r>
      <w:r w:rsidRPr="00B33E2B">
        <w:rPr>
          <w:rFonts w:cs="Times New Roman"/>
          <w:szCs w:val="24"/>
        </w:rPr>
        <w:t>,</w:t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position w:val="-6"/>
          <w:szCs w:val="24"/>
        </w:rPr>
        <w:object w:dxaOrig="639" w:dyaOrig="320">
          <v:shape id="_x0000_i1053" type="#_x0000_t75" style="width:31.8pt;height:16.2pt" o:ole="">
            <v:imagedata r:id="rId64" o:title=""/>
          </v:shape>
          <o:OLEObject Type="Embed" ProgID="Equation.3" ShapeID="_x0000_i1053" DrawAspect="Content" ObjectID="_1645284688" r:id="rId65"/>
        </w:object>
      </w:r>
      <w:r w:rsidRPr="00B33E2B">
        <w:rPr>
          <w:rFonts w:cs="Times New Roman"/>
          <w:szCs w:val="24"/>
        </w:rPr>
        <w:t>,</w:t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ab/>
      </w:r>
      <w:r w:rsidR="00327FED">
        <w:rPr>
          <w:rFonts w:cs="Times New Roman"/>
          <w:szCs w:val="24"/>
        </w:rPr>
        <w:tab/>
        <w:t xml:space="preserve">        </w:t>
      </w:r>
      <w:r w:rsidRPr="00B33E2B">
        <w:rPr>
          <w:rFonts w:cs="Times New Roman"/>
          <w:b/>
          <w:szCs w:val="24"/>
        </w:rPr>
        <w:t>(</w:t>
      </w:r>
      <w:r w:rsidR="00C466E3">
        <w:rPr>
          <w:rFonts w:cs="Times New Roman"/>
          <w:b/>
          <w:szCs w:val="24"/>
        </w:rPr>
        <w:t>4</w:t>
      </w:r>
      <w:r w:rsidRPr="00B33E2B">
        <w:rPr>
          <w:rFonts w:cs="Times New Roman"/>
          <w:b/>
          <w:szCs w:val="24"/>
        </w:rPr>
        <w:t xml:space="preserve"> балла)</w:t>
      </w:r>
    </w:p>
    <w:p w:rsidR="00B33E2B" w:rsidRPr="00B33E2B" w:rsidRDefault="00B33E2B" w:rsidP="00B33E2B">
      <w:pPr>
        <w:ind w:firstLine="567"/>
        <w:rPr>
          <w:rFonts w:cs="Times New Roman"/>
          <w:b/>
          <w:szCs w:val="24"/>
        </w:rPr>
      </w:pPr>
      <w:r w:rsidRPr="00B33E2B">
        <w:rPr>
          <w:rFonts w:cs="Times New Roman"/>
          <w:position w:val="-24"/>
          <w:szCs w:val="24"/>
        </w:rPr>
        <w:object w:dxaOrig="1060" w:dyaOrig="620">
          <v:shape id="_x0000_i1054" type="#_x0000_t75" style="width:52.8pt;height:31.2pt" o:ole="">
            <v:imagedata r:id="rId66" o:title=""/>
          </v:shape>
          <o:OLEObject Type="Embed" ProgID="Equation.3" ShapeID="_x0000_i1054" DrawAspect="Content" ObjectID="_1645284689" r:id="rId67"/>
        </w:object>
      </w:r>
      <w:r w:rsidRPr="00B33E2B">
        <w:rPr>
          <w:rFonts w:cs="Times New Roman"/>
          <w:szCs w:val="24"/>
        </w:rPr>
        <w:t>.</w:t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ab/>
      </w:r>
      <w:r w:rsidRPr="00B33E2B">
        <w:rPr>
          <w:rFonts w:cs="Times New Roman"/>
          <w:szCs w:val="24"/>
        </w:rPr>
        <w:tab/>
      </w:r>
      <w:r w:rsidR="00327FED">
        <w:rPr>
          <w:rFonts w:cs="Times New Roman"/>
          <w:szCs w:val="24"/>
        </w:rPr>
        <w:t xml:space="preserve">        </w:t>
      </w:r>
      <w:r w:rsidRPr="00B33E2B">
        <w:rPr>
          <w:rFonts w:cs="Times New Roman"/>
          <w:b/>
          <w:szCs w:val="24"/>
        </w:rPr>
        <w:t>(1 балл)</w:t>
      </w:r>
    </w:p>
    <w:p w:rsidR="00B33E2B" w:rsidRDefault="00B33E2B" w:rsidP="00B33E2B">
      <w:pPr>
        <w:ind w:firstLine="567"/>
        <w:jc w:val="left"/>
        <w:rPr>
          <w:rFonts w:cs="Times New Roman"/>
          <w:b/>
          <w:sz w:val="20"/>
          <w:szCs w:val="20"/>
        </w:rPr>
      </w:pPr>
    </w:p>
    <w:p w:rsidR="00B33E2B" w:rsidRPr="00B33E2B" w:rsidRDefault="00B33E2B" w:rsidP="00B33E2B">
      <w:pPr>
        <w:ind w:firstLine="567"/>
        <w:jc w:val="left"/>
        <w:rPr>
          <w:rFonts w:cs="Times New Roman"/>
          <w:b/>
          <w:i/>
          <w:szCs w:val="24"/>
        </w:rPr>
      </w:pPr>
      <w:r w:rsidRPr="00B33E2B">
        <w:rPr>
          <w:rFonts w:cs="Times New Roman"/>
          <w:b/>
          <w:sz w:val="20"/>
          <w:szCs w:val="20"/>
        </w:rPr>
        <w:t>Ответ:</w:t>
      </w:r>
      <w:r w:rsidRPr="00B33E2B">
        <w:rPr>
          <w:rFonts w:cs="Times New Roman"/>
          <w:b/>
          <w:szCs w:val="24"/>
        </w:rPr>
        <w:t xml:space="preserve"> </w:t>
      </w:r>
      <w:r w:rsidRPr="00B33E2B">
        <w:rPr>
          <w:rFonts w:cs="Times New Roman"/>
          <w:i/>
          <w:szCs w:val="24"/>
        </w:rPr>
        <w:t>m</w:t>
      </w:r>
      <w:r w:rsidRPr="00B33E2B">
        <w:rPr>
          <w:rFonts w:cs="Times New Roman"/>
          <w:szCs w:val="24"/>
        </w:rPr>
        <w:t> = </w:t>
      </w:r>
      <w:r w:rsidRPr="00B33E2B">
        <w:rPr>
          <w:rFonts w:cs="Times New Roman"/>
          <w:i/>
          <w:szCs w:val="24"/>
        </w:rPr>
        <w:t>M</w:t>
      </w:r>
    </w:p>
    <w:p w:rsidR="00B33E2B" w:rsidRPr="00B33E2B" w:rsidRDefault="00B33E2B" w:rsidP="002A4300">
      <w:pPr>
        <w:pStyle w:val="a9"/>
        <w:ind w:left="0"/>
        <w:rPr>
          <w:rFonts w:cs="Times New Roman"/>
          <w:b/>
          <w:szCs w:val="24"/>
        </w:rPr>
      </w:pPr>
    </w:p>
    <w:p w:rsidR="002A4300" w:rsidRPr="00B33E2B" w:rsidRDefault="002A4300" w:rsidP="002A4300">
      <w:pPr>
        <w:pStyle w:val="a9"/>
        <w:ind w:left="0"/>
        <w:rPr>
          <w:rFonts w:cs="Times New Roman"/>
          <w:szCs w:val="24"/>
        </w:rPr>
      </w:pPr>
    </w:p>
    <w:p w:rsidR="00082234" w:rsidRPr="00EB72B8" w:rsidRDefault="00EB72B8" w:rsidP="00BD6FDE">
      <w:pPr>
        <w:pStyle w:val="a9"/>
        <w:numPr>
          <w:ilvl w:val="0"/>
          <w:numId w:val="1"/>
        </w:numPr>
        <w:ind w:left="0" w:firstLine="0"/>
        <w:rPr>
          <w:rFonts w:cs="Times New Roman"/>
          <w:sz w:val="12"/>
          <w:szCs w:val="12"/>
        </w:rPr>
      </w:pPr>
      <w:r w:rsidRPr="00443A10">
        <w:t xml:space="preserve">В плоском конденсаторе с площадью пластин </w:t>
      </w:r>
      <w:r w:rsidRPr="00EB72B8">
        <w:rPr>
          <w:b/>
          <w:i/>
          <w:lang w:val="en-US"/>
        </w:rPr>
        <w:t>S</w:t>
      </w:r>
      <w:r w:rsidRPr="00443A10">
        <w:t xml:space="preserve"> и расстоянием между ними </w:t>
      </w:r>
      <w:r w:rsidRPr="00EB72B8">
        <w:rPr>
          <w:b/>
          <w:i/>
          <w:lang w:val="en-US"/>
        </w:rPr>
        <w:t>d</w:t>
      </w:r>
      <w:r w:rsidRPr="00443A10">
        <w:t xml:space="preserve">, заполненном диэлектриком с диэлектрической проницаемостью </w:t>
      </w:r>
      <w:r w:rsidRPr="00EB72B8">
        <w:rPr>
          <w:b/>
          <w:i/>
        </w:rPr>
        <w:sym w:font="Symbol" w:char="F065"/>
      </w:r>
      <w:r w:rsidRPr="00443A10">
        <w:t xml:space="preserve">, находится емкость кубической формы, заполненная воздухом, с длиной стороны </w:t>
      </w:r>
      <w:r w:rsidRPr="00EB72B8">
        <w:rPr>
          <w:b/>
          <w:i/>
          <w:lang w:val="en-US"/>
        </w:rPr>
        <w:t>L</w:t>
      </w:r>
      <w:r w:rsidRPr="00443A10">
        <w:t xml:space="preserve"> (</w:t>
      </w:r>
      <w:r w:rsidRPr="00EB72B8">
        <w:rPr>
          <w:b/>
          <w:i/>
          <w:lang w:val="en-US"/>
        </w:rPr>
        <w:t>L</w:t>
      </w:r>
      <w:r w:rsidRPr="00443A10">
        <w:t>&lt;</w:t>
      </w:r>
      <w:r w:rsidRPr="00EB72B8">
        <w:rPr>
          <w:b/>
          <w:i/>
          <w:lang w:val="en-US"/>
        </w:rPr>
        <w:t>d</w:t>
      </w:r>
      <w:r w:rsidRPr="00443A10">
        <w:t>) (см. рис</w:t>
      </w:r>
      <w:r>
        <w:t>унок</w:t>
      </w:r>
      <w:r w:rsidRPr="00443A10">
        <w:t>). Найти емкость конденсатора.</w:t>
      </w:r>
      <w:r w:rsidR="00BD6FDE" w:rsidRPr="00BD6FDE">
        <w:rPr>
          <w:rFonts w:cs="Times New Roman"/>
          <w:szCs w:val="24"/>
        </w:rPr>
        <w:t xml:space="preserve"> </w:t>
      </w:r>
    </w:p>
    <w:p w:rsidR="00EB72B8" w:rsidRDefault="00EB72B8" w:rsidP="00EB72B8">
      <w:pPr>
        <w:pStyle w:val="a9"/>
        <w:ind w:left="0"/>
        <w:rPr>
          <w:rFonts w:cs="Times New Roman"/>
          <w:sz w:val="12"/>
          <w:szCs w:val="12"/>
        </w:rPr>
      </w:pPr>
      <w:r w:rsidRPr="00443A10">
        <w:rPr>
          <w:noProof/>
        </w:rPr>
        <w:drawing>
          <wp:inline distT="0" distB="0" distL="0" distR="0" wp14:anchorId="4BBDB7C0" wp14:editId="483F2AD9">
            <wp:extent cx="1262838" cy="9067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2.bmp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842" cy="90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6E3" w:rsidRDefault="00C466E3" w:rsidP="00EB72B8">
      <w:pPr>
        <w:pStyle w:val="a9"/>
        <w:ind w:left="0"/>
        <w:rPr>
          <w:rFonts w:cs="Times New Roman"/>
          <w:sz w:val="12"/>
          <w:szCs w:val="12"/>
        </w:rPr>
      </w:pPr>
    </w:p>
    <w:p w:rsidR="00C466E3" w:rsidRDefault="00C466E3" w:rsidP="00EB72B8">
      <w:pPr>
        <w:pStyle w:val="a9"/>
        <w:ind w:left="0"/>
        <w:rPr>
          <w:rFonts w:cs="Times New Roman"/>
          <w:sz w:val="12"/>
          <w:szCs w:val="12"/>
        </w:rPr>
      </w:pPr>
      <w:r w:rsidRPr="002E713D">
        <w:rPr>
          <w:b/>
          <w:sz w:val="20"/>
          <w:szCs w:val="20"/>
        </w:rPr>
        <w:t>Оценка задани</w:t>
      </w:r>
      <w:r>
        <w:rPr>
          <w:b/>
          <w:sz w:val="20"/>
          <w:szCs w:val="20"/>
        </w:rPr>
        <w:t xml:space="preserve">я </w:t>
      </w:r>
      <w:r w:rsidRPr="002E713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№ </w:t>
      </w:r>
      <w:r w:rsidRPr="002E713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4</w:t>
      </w:r>
      <w:r w:rsidRPr="002E713D">
        <w:rPr>
          <w:b/>
          <w:sz w:val="20"/>
          <w:szCs w:val="20"/>
        </w:rPr>
        <w:t xml:space="preserve"> –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30</w:t>
      </w:r>
      <w:r w:rsidRPr="002E713D">
        <w:rPr>
          <w:b/>
          <w:sz w:val="20"/>
          <w:szCs w:val="20"/>
        </w:rPr>
        <w:t xml:space="preserve"> баллов</w:t>
      </w:r>
    </w:p>
    <w:p w:rsidR="00327FED" w:rsidRDefault="00327FED" w:rsidP="00EB72B8">
      <w:pPr>
        <w:pStyle w:val="a9"/>
        <w:ind w:left="0"/>
        <w:rPr>
          <w:rFonts w:cs="Times New Roman"/>
          <w:b/>
          <w:sz w:val="20"/>
          <w:szCs w:val="20"/>
        </w:rPr>
      </w:pPr>
    </w:p>
    <w:p w:rsidR="00C466E3" w:rsidRDefault="00327FED" w:rsidP="00EB72B8">
      <w:pPr>
        <w:pStyle w:val="a9"/>
        <w:ind w:left="0"/>
        <w:rPr>
          <w:rFonts w:cs="Times New Roman"/>
          <w:b/>
          <w:sz w:val="20"/>
          <w:szCs w:val="20"/>
        </w:rPr>
      </w:pPr>
      <w:r w:rsidRPr="00327FED">
        <w:rPr>
          <w:noProof/>
          <w:szCs w:val="24"/>
        </w:rPr>
        <w:drawing>
          <wp:anchor distT="0" distB="0" distL="114300" distR="114300" simplePos="0" relativeHeight="251660288" behindDoc="0" locked="0" layoutInCell="1" allowOverlap="1" wp14:anchorId="3AF0F178" wp14:editId="486C6C53">
            <wp:simplePos x="0" y="0"/>
            <wp:positionH relativeFrom="column">
              <wp:posOffset>3963035</wp:posOffset>
            </wp:positionH>
            <wp:positionV relativeFrom="paragraph">
              <wp:posOffset>22860</wp:posOffset>
            </wp:positionV>
            <wp:extent cx="2329815" cy="1167765"/>
            <wp:effectExtent l="0" t="0" r="0" b="0"/>
            <wp:wrapSquare wrapText="bothSides"/>
            <wp:docPr id="14" name="Рисунок 9" descr="C:\Users\И\Downloads\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\Downloads\99.jp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16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6E3" w:rsidRPr="00C466E3">
        <w:rPr>
          <w:rFonts w:cs="Times New Roman"/>
          <w:b/>
          <w:sz w:val="20"/>
          <w:szCs w:val="20"/>
        </w:rPr>
        <w:t>Решение</w:t>
      </w:r>
    </w:p>
    <w:p w:rsidR="00C466E3" w:rsidRPr="00C466E3" w:rsidRDefault="00C466E3" w:rsidP="00EB72B8">
      <w:pPr>
        <w:pStyle w:val="a9"/>
        <w:ind w:left="0"/>
        <w:rPr>
          <w:rFonts w:cs="Times New Roman"/>
          <w:b/>
          <w:sz w:val="20"/>
          <w:szCs w:val="20"/>
        </w:rPr>
      </w:pPr>
    </w:p>
    <w:p w:rsidR="00327FED" w:rsidRPr="00327FED" w:rsidRDefault="00327FED" w:rsidP="00327FED">
      <w:pPr>
        <w:jc w:val="left"/>
        <w:rPr>
          <w:szCs w:val="24"/>
        </w:rPr>
      </w:pPr>
      <w:r w:rsidRPr="00327FED">
        <w:rPr>
          <w:szCs w:val="24"/>
        </w:rPr>
        <w:t>Если перерисовать конденсатор, как показано на рисунке, выделив его часть, включающую полость</w:t>
      </w:r>
      <w:r>
        <w:rPr>
          <w:szCs w:val="24"/>
        </w:rPr>
        <w:t xml:space="preserve"> </w:t>
      </w:r>
      <w:r w:rsidRPr="00327FED">
        <w:rPr>
          <w:szCs w:val="24"/>
        </w:rPr>
        <w:t>то можно заменить его эквивалентной схемой:</w:t>
      </w:r>
      <w:r w:rsidRPr="00327FED">
        <w:rPr>
          <w:szCs w:val="24"/>
        </w:rPr>
        <w:br w:type="page"/>
      </w:r>
    </w:p>
    <w:p w:rsidR="00327FED" w:rsidRPr="00327FED" w:rsidRDefault="00327FED" w:rsidP="00327FED">
      <w:pPr>
        <w:rPr>
          <w:szCs w:val="24"/>
        </w:rPr>
      </w:pPr>
      <w:r w:rsidRPr="00327FED">
        <w:rPr>
          <w:szCs w:val="24"/>
        </w:rPr>
        <w:lastRenderedPageBreak/>
        <w:t>где С</w:t>
      </w:r>
      <w:proofErr w:type="gramStart"/>
      <w:r w:rsidRPr="00327FED">
        <w:rPr>
          <w:szCs w:val="24"/>
          <w:vertAlign w:val="subscript"/>
        </w:rPr>
        <w:t>1</w:t>
      </w:r>
      <w:proofErr w:type="gramEnd"/>
      <w:r w:rsidRPr="00327FED">
        <w:rPr>
          <w:szCs w:val="24"/>
        </w:rPr>
        <w:t xml:space="preserve"> – емкость части конденсатора над полостью, С</w:t>
      </w:r>
      <w:r w:rsidRPr="00327FED">
        <w:rPr>
          <w:szCs w:val="24"/>
          <w:vertAlign w:val="subscript"/>
        </w:rPr>
        <w:t>2</w:t>
      </w:r>
      <w:r w:rsidRPr="00327FED">
        <w:rPr>
          <w:szCs w:val="24"/>
        </w:rPr>
        <w:t xml:space="preserve"> – емкость полости, С</w:t>
      </w:r>
      <w:r w:rsidRPr="00327FED">
        <w:rPr>
          <w:szCs w:val="24"/>
          <w:vertAlign w:val="subscript"/>
        </w:rPr>
        <w:t>3</w:t>
      </w:r>
      <w:r w:rsidRPr="00327FED">
        <w:rPr>
          <w:szCs w:val="24"/>
        </w:rPr>
        <w:t xml:space="preserve"> – емкость части конденсатора под полостью, С</w:t>
      </w:r>
      <w:r w:rsidRPr="00327FED">
        <w:rPr>
          <w:szCs w:val="24"/>
          <w:vertAlign w:val="subscript"/>
        </w:rPr>
        <w:t>0</w:t>
      </w:r>
      <w:r w:rsidRPr="00327FED">
        <w:rPr>
          <w:szCs w:val="24"/>
        </w:rPr>
        <w:t xml:space="preserve"> – емкость оставшейся части конденсатора за пределами выделенной области.</w:t>
      </w:r>
      <w:r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33E2B">
        <w:rPr>
          <w:rFonts w:cs="Times New Roman"/>
          <w:b/>
          <w:szCs w:val="24"/>
        </w:rPr>
        <w:t>(</w:t>
      </w:r>
      <w:r>
        <w:rPr>
          <w:rFonts w:cs="Times New Roman"/>
          <w:b/>
          <w:szCs w:val="24"/>
        </w:rPr>
        <w:t>6</w:t>
      </w:r>
      <w:r w:rsidRPr="00B33E2B">
        <w:rPr>
          <w:rFonts w:cs="Times New Roman"/>
          <w:b/>
          <w:szCs w:val="24"/>
        </w:rPr>
        <w:t xml:space="preserve"> балл</w:t>
      </w:r>
      <w:r>
        <w:rPr>
          <w:rFonts w:cs="Times New Roman"/>
          <w:b/>
          <w:szCs w:val="24"/>
        </w:rPr>
        <w:t>ов</w:t>
      </w:r>
      <w:r w:rsidRPr="00B33E2B">
        <w:rPr>
          <w:rFonts w:cs="Times New Roman"/>
          <w:b/>
          <w:szCs w:val="24"/>
        </w:rPr>
        <w:t>)</w:t>
      </w:r>
    </w:p>
    <w:p w:rsidR="00327FED" w:rsidRDefault="00327FED" w:rsidP="00327FED">
      <w:pPr>
        <w:rPr>
          <w:szCs w:val="24"/>
        </w:rPr>
      </w:pPr>
      <w:r w:rsidRPr="00327FED">
        <w:rPr>
          <w:szCs w:val="24"/>
        </w:rPr>
        <w:t xml:space="preserve">Известная формула для емкости плоского конденсатора имеет вид: </w:t>
      </w:r>
      <w:r w:rsidRPr="00327FED">
        <w:rPr>
          <w:position w:val="-24"/>
          <w:szCs w:val="24"/>
        </w:rPr>
        <w:object w:dxaOrig="980" w:dyaOrig="620">
          <v:shape id="_x0000_i1055" type="#_x0000_t75" style="width:49.2pt;height:31.2pt" o:ole="">
            <v:imagedata r:id="rId70" o:title=""/>
          </v:shape>
          <o:OLEObject Type="Embed" ProgID="Equation.DSMT4" ShapeID="_x0000_i1055" DrawAspect="Content" ObjectID="_1645284690" r:id="rId71"/>
        </w:object>
      </w:r>
      <w:r w:rsidRPr="00327FED">
        <w:rPr>
          <w:szCs w:val="24"/>
        </w:rPr>
        <w:t xml:space="preserve">, где </w:t>
      </w:r>
      <w:r w:rsidRPr="00327FED">
        <w:rPr>
          <w:szCs w:val="24"/>
        </w:rPr>
        <w:sym w:font="Symbol" w:char="F065"/>
      </w:r>
      <w:r w:rsidRPr="00327FED">
        <w:rPr>
          <w:szCs w:val="24"/>
          <w:vertAlign w:val="subscript"/>
        </w:rPr>
        <w:t>0</w:t>
      </w:r>
      <w:r w:rsidRPr="00327FED">
        <w:rPr>
          <w:szCs w:val="24"/>
        </w:rPr>
        <w:t xml:space="preserve"> – электрическая постоянная, </w:t>
      </w:r>
      <w:r w:rsidRPr="00327FED">
        <w:rPr>
          <w:szCs w:val="24"/>
        </w:rPr>
        <w:sym w:font="Symbol" w:char="F065"/>
      </w:r>
      <w:r w:rsidRPr="00327FED">
        <w:rPr>
          <w:szCs w:val="24"/>
        </w:rPr>
        <w:t xml:space="preserve"> - диэлектрическая проницаемость диэлектрика между обкладками, </w:t>
      </w:r>
      <w:r w:rsidRPr="00327FED">
        <w:rPr>
          <w:szCs w:val="24"/>
          <w:lang w:val="en-US"/>
        </w:rPr>
        <w:t>S</w:t>
      </w:r>
      <w:r w:rsidRPr="00327FED">
        <w:rPr>
          <w:szCs w:val="24"/>
        </w:rPr>
        <w:t xml:space="preserve"> – площадь обкладок, </w:t>
      </w:r>
      <w:r w:rsidRPr="00327FED">
        <w:rPr>
          <w:szCs w:val="24"/>
          <w:lang w:val="en-US"/>
        </w:rPr>
        <w:t>d</w:t>
      </w:r>
      <w:r w:rsidRPr="00327FED">
        <w:rPr>
          <w:szCs w:val="24"/>
        </w:rPr>
        <w:t xml:space="preserve"> – расстояние между обкладками.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33E2B">
        <w:rPr>
          <w:rFonts w:cs="Times New Roman"/>
          <w:b/>
          <w:szCs w:val="24"/>
        </w:rPr>
        <w:t>(</w:t>
      </w:r>
      <w:r>
        <w:rPr>
          <w:rFonts w:cs="Times New Roman"/>
          <w:b/>
          <w:szCs w:val="24"/>
        </w:rPr>
        <w:t>2</w:t>
      </w:r>
      <w:r w:rsidRPr="00B33E2B">
        <w:rPr>
          <w:rFonts w:cs="Times New Roman"/>
          <w:b/>
          <w:szCs w:val="24"/>
        </w:rPr>
        <w:t xml:space="preserve"> балла)</w:t>
      </w:r>
    </w:p>
    <w:p w:rsidR="00327FED" w:rsidRPr="00327FED" w:rsidRDefault="00327FED" w:rsidP="00327FED">
      <w:pPr>
        <w:rPr>
          <w:szCs w:val="24"/>
        </w:rPr>
      </w:pPr>
      <w:r w:rsidRPr="00327FED">
        <w:rPr>
          <w:szCs w:val="24"/>
        </w:rPr>
        <w:t>На основании формулы можно определить емкости в схеме</w:t>
      </w:r>
    </w:p>
    <w:p w:rsidR="00327FED" w:rsidRPr="00327FED" w:rsidRDefault="00327FED" w:rsidP="00327FED">
      <w:pPr>
        <w:rPr>
          <w:szCs w:val="24"/>
        </w:rPr>
      </w:pPr>
    </w:p>
    <w:p w:rsidR="00327FED" w:rsidRPr="00327FED" w:rsidRDefault="00327FED" w:rsidP="00327FED">
      <w:pPr>
        <w:rPr>
          <w:szCs w:val="24"/>
        </w:rPr>
      </w:pPr>
      <w:r w:rsidRPr="00327FED">
        <w:rPr>
          <w:szCs w:val="24"/>
        </w:rPr>
        <w:t xml:space="preserve">а) </w:t>
      </w:r>
      <w:r w:rsidRPr="00327FED">
        <w:rPr>
          <w:position w:val="-24"/>
          <w:szCs w:val="24"/>
          <w:lang w:val="en-US"/>
        </w:rPr>
        <w:object w:dxaOrig="1700" w:dyaOrig="720">
          <v:shape id="_x0000_i1056" type="#_x0000_t75" style="width:85.2pt;height:36.6pt" o:ole="">
            <v:imagedata r:id="rId72" o:title=""/>
          </v:shape>
          <o:OLEObject Type="Embed" ProgID="Equation.DSMT4" ShapeID="_x0000_i1056" DrawAspect="Content" ObjectID="_1645284691" r:id="rId73"/>
        </w:object>
      </w:r>
      <w:r w:rsidRPr="00327FED">
        <w:rPr>
          <w:szCs w:val="24"/>
        </w:rPr>
        <w:t xml:space="preserve"> (площадь уменьшилась за счет выделенной области)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27FED">
        <w:rPr>
          <w:rFonts w:cs="Times New Roman"/>
          <w:b/>
          <w:szCs w:val="24"/>
        </w:rPr>
        <w:t xml:space="preserve"> </w:t>
      </w:r>
      <w:r w:rsidRPr="00B33E2B">
        <w:rPr>
          <w:rFonts w:cs="Times New Roman"/>
          <w:b/>
          <w:szCs w:val="24"/>
        </w:rPr>
        <w:t>(</w:t>
      </w:r>
      <w:r>
        <w:rPr>
          <w:rFonts w:cs="Times New Roman"/>
          <w:b/>
          <w:szCs w:val="24"/>
        </w:rPr>
        <w:t>4</w:t>
      </w:r>
      <w:r w:rsidRPr="00B33E2B">
        <w:rPr>
          <w:rFonts w:cs="Times New Roman"/>
          <w:b/>
          <w:szCs w:val="24"/>
        </w:rPr>
        <w:t xml:space="preserve"> балла)</w:t>
      </w:r>
    </w:p>
    <w:p w:rsidR="00327FED" w:rsidRPr="00327FED" w:rsidRDefault="00327FED" w:rsidP="00327FED">
      <w:pPr>
        <w:rPr>
          <w:szCs w:val="24"/>
        </w:rPr>
      </w:pPr>
      <w:r w:rsidRPr="00327FED">
        <w:rPr>
          <w:szCs w:val="24"/>
        </w:rPr>
        <w:t xml:space="preserve">б) </w:t>
      </w:r>
      <w:r w:rsidRPr="00327FED">
        <w:rPr>
          <w:position w:val="-24"/>
          <w:szCs w:val="24"/>
        </w:rPr>
        <w:object w:dxaOrig="1600" w:dyaOrig="660">
          <v:shape id="_x0000_i1057" type="#_x0000_t75" style="width:79.8pt;height:33pt" o:ole="">
            <v:imagedata r:id="rId74" o:title=""/>
          </v:shape>
          <o:OLEObject Type="Embed" ProgID="Equation.DSMT4" ShapeID="_x0000_i1057" DrawAspect="Content" ObjectID="_1645284692" r:id="rId75"/>
        </w:object>
      </w:r>
      <w:r w:rsidRPr="00327FED">
        <w:rPr>
          <w:szCs w:val="24"/>
        </w:rPr>
        <w:t xml:space="preserve"> (диэлектрическая проницаемость воздуха равна 1)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33E2B">
        <w:rPr>
          <w:rFonts w:cs="Times New Roman"/>
          <w:b/>
          <w:szCs w:val="24"/>
        </w:rPr>
        <w:t>(</w:t>
      </w:r>
      <w:r>
        <w:rPr>
          <w:rFonts w:cs="Times New Roman"/>
          <w:b/>
          <w:szCs w:val="24"/>
        </w:rPr>
        <w:t>4</w:t>
      </w:r>
      <w:r w:rsidRPr="00B33E2B">
        <w:rPr>
          <w:rFonts w:cs="Times New Roman"/>
          <w:b/>
          <w:szCs w:val="24"/>
        </w:rPr>
        <w:t xml:space="preserve"> балла)</w:t>
      </w:r>
    </w:p>
    <w:p w:rsidR="00327FED" w:rsidRDefault="00327FED" w:rsidP="00327FED">
      <w:pPr>
        <w:rPr>
          <w:szCs w:val="24"/>
        </w:rPr>
      </w:pPr>
      <w:r w:rsidRPr="00327FED">
        <w:rPr>
          <w:szCs w:val="24"/>
        </w:rPr>
        <w:t xml:space="preserve">в) </w:t>
      </w:r>
      <w:r w:rsidRPr="00327FED">
        <w:rPr>
          <w:position w:val="-30"/>
          <w:szCs w:val="24"/>
          <w:lang w:val="en-US"/>
        </w:rPr>
        <w:object w:dxaOrig="1120" w:dyaOrig="720">
          <v:shape id="_x0000_i1058" type="#_x0000_t75" style="width:55.2pt;height:36.6pt" o:ole="">
            <v:imagedata r:id="rId76" o:title=""/>
          </v:shape>
          <o:OLEObject Type="Embed" ProgID="Equation.DSMT4" ShapeID="_x0000_i1058" DrawAspect="Content" ObjectID="_1645284693" r:id="rId77"/>
        </w:object>
      </w:r>
      <w:r w:rsidRPr="00327FED">
        <w:rPr>
          <w:szCs w:val="24"/>
        </w:rPr>
        <w:t xml:space="preserve"> - емкость области над полостью, </w:t>
      </w:r>
      <w:r w:rsidRPr="00327FED">
        <w:rPr>
          <w:szCs w:val="24"/>
          <w:lang w:val="en-US"/>
        </w:rPr>
        <w:t>d</w:t>
      </w:r>
      <w:r w:rsidRPr="00327FED">
        <w:rPr>
          <w:szCs w:val="24"/>
          <w:vertAlign w:val="subscript"/>
        </w:rPr>
        <w:t>1</w:t>
      </w:r>
      <w:r w:rsidRPr="00327FED">
        <w:rPr>
          <w:szCs w:val="24"/>
        </w:rPr>
        <w:t xml:space="preserve"> – толщина диэлектрика в ней, </w:t>
      </w:r>
      <w:r w:rsidRPr="00327FED">
        <w:rPr>
          <w:position w:val="-30"/>
          <w:szCs w:val="24"/>
          <w:lang w:val="en-US"/>
        </w:rPr>
        <w:object w:dxaOrig="1120" w:dyaOrig="720">
          <v:shape id="_x0000_i1059" type="#_x0000_t75" style="width:55.2pt;height:36.6pt" o:ole="">
            <v:imagedata r:id="rId78" o:title=""/>
          </v:shape>
          <o:OLEObject Type="Embed" ProgID="Equation.DSMT4" ShapeID="_x0000_i1059" DrawAspect="Content" ObjectID="_1645284694" r:id="rId79"/>
        </w:object>
      </w:r>
      <w:r w:rsidRPr="00327FED">
        <w:rPr>
          <w:szCs w:val="24"/>
        </w:rPr>
        <w:t xml:space="preserve"> - емкость области под полостью, </w:t>
      </w:r>
      <w:r w:rsidRPr="00327FED">
        <w:rPr>
          <w:szCs w:val="24"/>
          <w:lang w:val="en-US"/>
        </w:rPr>
        <w:t>d</w:t>
      </w:r>
      <w:r w:rsidRPr="00327FED">
        <w:rPr>
          <w:szCs w:val="24"/>
          <w:vertAlign w:val="subscript"/>
        </w:rPr>
        <w:t>2</w:t>
      </w:r>
      <w:r w:rsidRPr="00327FED">
        <w:rPr>
          <w:szCs w:val="24"/>
        </w:rPr>
        <w:t xml:space="preserve"> – толщина диэлектрика в ней.</w:t>
      </w:r>
    </w:p>
    <w:p w:rsidR="00327FED" w:rsidRPr="00327FED" w:rsidRDefault="00327FED" w:rsidP="00327FED">
      <w:pPr>
        <w:rPr>
          <w:szCs w:val="24"/>
        </w:rPr>
      </w:pPr>
      <w:r w:rsidRPr="00327FED">
        <w:rPr>
          <w:szCs w:val="24"/>
        </w:rPr>
        <w:t xml:space="preserve">Из рисунка видно, что </w:t>
      </w:r>
      <w:r w:rsidRPr="00327FED">
        <w:rPr>
          <w:szCs w:val="24"/>
          <w:lang w:val="en-US"/>
        </w:rPr>
        <w:t>d</w:t>
      </w:r>
      <w:r w:rsidRPr="00327FED">
        <w:rPr>
          <w:szCs w:val="24"/>
          <w:vertAlign w:val="subscript"/>
        </w:rPr>
        <w:t>1</w:t>
      </w:r>
      <w:r w:rsidRPr="00327FED">
        <w:rPr>
          <w:szCs w:val="24"/>
        </w:rPr>
        <w:t xml:space="preserve"> + </w:t>
      </w:r>
      <w:r w:rsidRPr="00327FED">
        <w:rPr>
          <w:szCs w:val="24"/>
          <w:lang w:val="en-US"/>
        </w:rPr>
        <w:t>d</w:t>
      </w:r>
      <w:r w:rsidRPr="00327FED">
        <w:rPr>
          <w:szCs w:val="24"/>
          <w:vertAlign w:val="subscript"/>
        </w:rPr>
        <w:t>2</w:t>
      </w:r>
      <w:r w:rsidRPr="00327FED">
        <w:rPr>
          <w:szCs w:val="24"/>
        </w:rPr>
        <w:t xml:space="preserve"> = </w:t>
      </w:r>
      <w:r w:rsidRPr="00327FED">
        <w:rPr>
          <w:szCs w:val="24"/>
          <w:lang w:val="en-US"/>
        </w:rPr>
        <w:t>d</w:t>
      </w:r>
      <w:r w:rsidRPr="00327FED">
        <w:rPr>
          <w:szCs w:val="24"/>
        </w:rPr>
        <w:t xml:space="preserve"> - </w:t>
      </w:r>
      <w:r w:rsidRPr="00327FED">
        <w:rPr>
          <w:szCs w:val="24"/>
          <w:lang w:val="en-US"/>
        </w:rPr>
        <w:t>L</w:t>
      </w:r>
      <w:r w:rsidRPr="00327FED">
        <w:rPr>
          <w:szCs w:val="24"/>
        </w:rPr>
        <w:t xml:space="preserve"> </w:t>
      </w:r>
      <w:r w:rsidRPr="00327FED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Pr="00B33E2B">
        <w:rPr>
          <w:rFonts w:cs="Times New Roman"/>
          <w:b/>
          <w:szCs w:val="24"/>
        </w:rPr>
        <w:t>(</w:t>
      </w:r>
      <w:r>
        <w:rPr>
          <w:rFonts w:cs="Times New Roman"/>
          <w:b/>
          <w:szCs w:val="24"/>
        </w:rPr>
        <w:t>4</w:t>
      </w:r>
      <w:r w:rsidRPr="00B33E2B">
        <w:rPr>
          <w:rFonts w:cs="Times New Roman"/>
          <w:b/>
          <w:szCs w:val="24"/>
        </w:rPr>
        <w:t xml:space="preserve"> балла)</w:t>
      </w:r>
    </w:p>
    <w:p w:rsidR="00327FED" w:rsidRPr="00327FED" w:rsidRDefault="00327FED" w:rsidP="00327FED">
      <w:pPr>
        <w:rPr>
          <w:szCs w:val="24"/>
        </w:rPr>
      </w:pPr>
    </w:p>
    <w:p w:rsidR="00327FED" w:rsidRPr="00327FED" w:rsidRDefault="00327FED" w:rsidP="00327FED">
      <w:pPr>
        <w:rPr>
          <w:szCs w:val="24"/>
        </w:rPr>
      </w:pPr>
      <w:r w:rsidRPr="00327FED">
        <w:rPr>
          <w:szCs w:val="24"/>
        </w:rPr>
        <w:t>Таким образом, нижняя ветка схемы имеет ёмкость:</w:t>
      </w:r>
    </w:p>
    <w:p w:rsidR="00327FED" w:rsidRPr="00327FED" w:rsidRDefault="00327FED" w:rsidP="00327FED">
      <w:pPr>
        <w:rPr>
          <w:szCs w:val="24"/>
        </w:rPr>
      </w:pPr>
    </w:p>
    <w:p w:rsidR="00327FED" w:rsidRPr="00327FED" w:rsidRDefault="00327FED" w:rsidP="00327FED">
      <w:pPr>
        <w:rPr>
          <w:szCs w:val="24"/>
        </w:rPr>
      </w:pPr>
      <w:r w:rsidRPr="00327FED">
        <w:rPr>
          <w:position w:val="-30"/>
          <w:szCs w:val="24"/>
          <w:lang w:val="en-US"/>
        </w:rPr>
        <w:object w:dxaOrig="8220" w:dyaOrig="680">
          <v:shape id="_x0000_i1060" type="#_x0000_t75" style="width:410.4pt;height:34.2pt" o:ole="">
            <v:imagedata r:id="rId80" o:title=""/>
          </v:shape>
          <o:OLEObject Type="Embed" ProgID="Equation.DSMT4" ShapeID="_x0000_i1060" DrawAspect="Content" ObjectID="_1645284695" r:id="rId81"/>
        </w:object>
      </w:r>
      <w:r w:rsidRPr="00327FED">
        <w:rPr>
          <w:szCs w:val="24"/>
        </w:rPr>
        <w:t xml:space="preserve"> </w:t>
      </w:r>
      <w:r w:rsidRPr="00327FED">
        <w:rPr>
          <w:position w:val="-32"/>
          <w:szCs w:val="24"/>
        </w:rPr>
        <w:object w:dxaOrig="2000" w:dyaOrig="740">
          <v:shape id="_x0000_i1061" type="#_x0000_t75" style="width:100.2pt;height:37.2pt" o:ole="">
            <v:imagedata r:id="rId82" o:title=""/>
          </v:shape>
          <o:OLEObject Type="Embed" ProgID="Equation.DSMT4" ShapeID="_x0000_i1061" DrawAspect="Content" ObjectID="_1645284696" r:id="rId83"/>
        </w:object>
      </w:r>
      <w:r w:rsidRPr="00327FED">
        <w:rPr>
          <w:szCs w:val="24"/>
        </w:rPr>
        <w:t xml:space="preserve"> </w:t>
      </w:r>
    </w:p>
    <w:p w:rsidR="00327FED" w:rsidRDefault="00327FED" w:rsidP="00327FED">
      <w:pPr>
        <w:ind w:left="8508" w:firstLine="709"/>
        <w:rPr>
          <w:szCs w:val="24"/>
        </w:rPr>
      </w:pPr>
      <w:r w:rsidRPr="00B33E2B">
        <w:rPr>
          <w:rFonts w:cs="Times New Roman"/>
          <w:b/>
          <w:szCs w:val="24"/>
        </w:rPr>
        <w:t>(</w:t>
      </w:r>
      <w:r>
        <w:rPr>
          <w:rFonts w:cs="Times New Roman"/>
          <w:b/>
          <w:szCs w:val="24"/>
        </w:rPr>
        <w:t>6</w:t>
      </w:r>
      <w:r w:rsidRPr="00B33E2B">
        <w:rPr>
          <w:rFonts w:cs="Times New Roman"/>
          <w:b/>
          <w:szCs w:val="24"/>
        </w:rPr>
        <w:t xml:space="preserve"> балл</w:t>
      </w:r>
      <w:r>
        <w:rPr>
          <w:rFonts w:cs="Times New Roman"/>
          <w:b/>
          <w:szCs w:val="24"/>
        </w:rPr>
        <w:t>ов</w:t>
      </w:r>
      <w:r w:rsidRPr="00B33E2B">
        <w:rPr>
          <w:rFonts w:cs="Times New Roman"/>
          <w:b/>
          <w:szCs w:val="24"/>
        </w:rPr>
        <w:t>)</w:t>
      </w:r>
    </w:p>
    <w:p w:rsidR="00327FED" w:rsidRPr="00327FED" w:rsidRDefault="00327FED" w:rsidP="00327FED">
      <w:pPr>
        <w:rPr>
          <w:szCs w:val="24"/>
        </w:rPr>
      </w:pPr>
      <w:r w:rsidRPr="00327FED">
        <w:rPr>
          <w:szCs w:val="24"/>
        </w:rPr>
        <w:t>Тогда п</w:t>
      </w:r>
      <w:r w:rsidRPr="00327FED">
        <w:rPr>
          <w:szCs w:val="24"/>
        </w:rPr>
        <w:t>олная ёмкость:</w:t>
      </w:r>
    </w:p>
    <w:p w:rsidR="00EB72B8" w:rsidRDefault="00327FED" w:rsidP="00327FED">
      <w:pPr>
        <w:pStyle w:val="a9"/>
        <w:ind w:left="0"/>
        <w:rPr>
          <w:position w:val="-34"/>
          <w:szCs w:val="24"/>
        </w:rPr>
      </w:pPr>
      <w:r w:rsidRPr="00327FED">
        <w:rPr>
          <w:position w:val="-34"/>
          <w:szCs w:val="24"/>
        </w:rPr>
        <w:object w:dxaOrig="6740" w:dyaOrig="820">
          <v:shape id="_x0000_i1062" type="#_x0000_t75" style="width:404.4pt;height:49.2pt" o:ole="">
            <v:imagedata r:id="rId84" o:title=""/>
          </v:shape>
          <o:OLEObject Type="Embed" ProgID="Equation.DSMT4" ShapeID="_x0000_i1062" DrawAspect="Content" ObjectID="_1645284697" r:id="rId85"/>
        </w:object>
      </w:r>
      <w:r w:rsidRPr="00327FED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Pr="00B33E2B">
        <w:rPr>
          <w:rFonts w:cs="Times New Roman"/>
          <w:b/>
          <w:szCs w:val="24"/>
        </w:rPr>
        <w:t>(</w:t>
      </w:r>
      <w:r>
        <w:rPr>
          <w:rFonts w:cs="Times New Roman"/>
          <w:b/>
          <w:szCs w:val="24"/>
        </w:rPr>
        <w:t>4</w:t>
      </w:r>
      <w:r w:rsidRPr="00B33E2B">
        <w:rPr>
          <w:rFonts w:cs="Times New Roman"/>
          <w:b/>
          <w:szCs w:val="24"/>
        </w:rPr>
        <w:t xml:space="preserve"> балла)</w:t>
      </w:r>
    </w:p>
    <w:p w:rsidR="00327FED" w:rsidRDefault="00327FED" w:rsidP="00327FED">
      <w:pPr>
        <w:pStyle w:val="a9"/>
        <w:ind w:left="0"/>
        <w:rPr>
          <w:b/>
          <w:position w:val="-34"/>
          <w:sz w:val="20"/>
          <w:szCs w:val="20"/>
        </w:rPr>
      </w:pPr>
      <w:r w:rsidRPr="00327FED">
        <w:rPr>
          <w:b/>
          <w:position w:val="-34"/>
          <w:sz w:val="20"/>
          <w:szCs w:val="20"/>
        </w:rPr>
        <w:t>Ответ:</w:t>
      </w:r>
      <w:r>
        <w:rPr>
          <w:b/>
          <w:position w:val="-34"/>
          <w:sz w:val="20"/>
          <w:szCs w:val="20"/>
        </w:rPr>
        <w:t xml:space="preserve"> </w:t>
      </w:r>
    </w:p>
    <w:p w:rsidR="00327FED" w:rsidRPr="00327FED" w:rsidRDefault="00327FED" w:rsidP="00327FED">
      <w:pPr>
        <w:pStyle w:val="a9"/>
        <w:ind w:left="0"/>
        <w:rPr>
          <w:b/>
          <w:position w:val="-34"/>
          <w:sz w:val="20"/>
          <w:szCs w:val="20"/>
        </w:rPr>
      </w:pPr>
      <w:r w:rsidRPr="00327FED">
        <w:rPr>
          <w:position w:val="-34"/>
          <w:szCs w:val="24"/>
        </w:rPr>
        <w:object w:dxaOrig="6740" w:dyaOrig="820">
          <v:shape id="_x0000_i1063" type="#_x0000_t75" style="width:404.4pt;height:49.2pt" o:ole="">
            <v:imagedata r:id="rId84" o:title=""/>
          </v:shape>
          <o:OLEObject Type="Embed" ProgID="Equation.DSMT4" ShapeID="_x0000_i1063" DrawAspect="Content" ObjectID="_1645284698" r:id="rId86"/>
        </w:object>
      </w:r>
    </w:p>
    <w:p w:rsidR="00327FED" w:rsidRDefault="00327FED" w:rsidP="00327FED">
      <w:pPr>
        <w:pStyle w:val="a9"/>
        <w:ind w:left="0"/>
        <w:rPr>
          <w:position w:val="-34"/>
          <w:szCs w:val="24"/>
        </w:rPr>
      </w:pPr>
    </w:p>
    <w:p w:rsidR="00327FED" w:rsidRPr="00BD6FDE" w:rsidRDefault="00327FED" w:rsidP="00327FED">
      <w:pPr>
        <w:pStyle w:val="a9"/>
        <w:ind w:left="0"/>
        <w:rPr>
          <w:rFonts w:cs="Times New Roman"/>
          <w:sz w:val="12"/>
          <w:szCs w:val="12"/>
        </w:rPr>
      </w:pPr>
    </w:p>
    <w:p w:rsidR="004C5230" w:rsidRPr="00EB72B8" w:rsidRDefault="00327FED" w:rsidP="00AE3C77">
      <w:pPr>
        <w:pStyle w:val="a9"/>
        <w:numPr>
          <w:ilvl w:val="0"/>
          <w:numId w:val="1"/>
        </w:numPr>
        <w:ind w:left="0" w:firstLine="0"/>
        <w:rPr>
          <w:rFonts w:eastAsia="Calibri" w:cs="Times New Roman"/>
          <w:szCs w:val="24"/>
          <w:lang w:eastAsia="en-US"/>
        </w:rPr>
      </w:pPr>
      <w:r w:rsidRPr="008D1010">
        <w:rPr>
          <w:noProof/>
        </w:rPr>
        <w:drawing>
          <wp:anchor distT="0" distB="0" distL="114300" distR="114300" simplePos="0" relativeHeight="251658240" behindDoc="0" locked="0" layoutInCell="1" allowOverlap="1" wp14:anchorId="393D1365" wp14:editId="771DCF5F">
            <wp:simplePos x="0" y="0"/>
            <wp:positionH relativeFrom="column">
              <wp:posOffset>5674995</wp:posOffset>
            </wp:positionH>
            <wp:positionV relativeFrom="paragraph">
              <wp:posOffset>52705</wp:posOffset>
            </wp:positionV>
            <wp:extent cx="1000760" cy="1005840"/>
            <wp:effectExtent l="0" t="0" r="889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1.bmp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2B8" w:rsidRPr="008D1010">
        <w:t xml:space="preserve">Из проволоки спаяли квадрат </w:t>
      </w:r>
      <w:r w:rsidR="00EB72B8" w:rsidRPr="008D1010">
        <w:rPr>
          <w:lang w:val="en-US"/>
        </w:rPr>
        <w:t>ABCD</w:t>
      </w:r>
      <w:r w:rsidR="00EB72B8" w:rsidRPr="008D1010">
        <w:t xml:space="preserve"> и измерили сопротивление между точками</w:t>
      </w:r>
      <w:proofErr w:type="gramStart"/>
      <w:r w:rsidR="00EB72B8" w:rsidRPr="008D1010">
        <w:t xml:space="preserve"> А</w:t>
      </w:r>
      <w:proofErr w:type="gramEnd"/>
      <w:r w:rsidR="00EB72B8" w:rsidRPr="008D1010">
        <w:t xml:space="preserve"> и В. После этого взяли проволоку из того же материала, но с другим диаметром. Из второй проволоки сделали квадрат </w:t>
      </w:r>
      <w:r w:rsidR="00EB72B8" w:rsidRPr="008D1010">
        <w:rPr>
          <w:lang w:val="en-US"/>
        </w:rPr>
        <w:t>A</w:t>
      </w:r>
      <w:r w:rsidR="00EB72B8" w:rsidRPr="008D1010">
        <w:rPr>
          <w:vertAlign w:val="subscript"/>
        </w:rPr>
        <w:t>1</w:t>
      </w:r>
      <w:r w:rsidR="00EB72B8" w:rsidRPr="008D1010">
        <w:rPr>
          <w:lang w:val="en-US"/>
        </w:rPr>
        <w:t>B</w:t>
      </w:r>
      <w:r w:rsidR="00EB72B8" w:rsidRPr="008D1010">
        <w:rPr>
          <w:vertAlign w:val="subscript"/>
        </w:rPr>
        <w:t>1</w:t>
      </w:r>
      <w:r w:rsidR="00EB72B8" w:rsidRPr="008D1010">
        <w:rPr>
          <w:lang w:val="en-US"/>
        </w:rPr>
        <w:t>C</w:t>
      </w:r>
      <w:r w:rsidR="00EB72B8" w:rsidRPr="008D1010">
        <w:rPr>
          <w:vertAlign w:val="subscript"/>
        </w:rPr>
        <w:t>1</w:t>
      </w:r>
      <w:r w:rsidR="00EB72B8" w:rsidRPr="008D1010">
        <w:rPr>
          <w:lang w:val="en-US"/>
        </w:rPr>
        <w:t>D</w:t>
      </w:r>
      <w:r w:rsidR="00EB72B8" w:rsidRPr="008D1010">
        <w:rPr>
          <w:vertAlign w:val="subscript"/>
        </w:rPr>
        <w:t>1</w:t>
      </w:r>
      <w:r w:rsidR="00EB72B8" w:rsidRPr="008D1010">
        <w:t xml:space="preserve"> и припаяли его к первому так, как показано на рисунке. При измерении сопротивления получившейся конструкции между точками А</w:t>
      </w:r>
      <w:proofErr w:type="gramStart"/>
      <w:r w:rsidR="00EB72B8" w:rsidRPr="008D1010">
        <w:rPr>
          <w:vertAlign w:val="subscript"/>
        </w:rPr>
        <w:t>1</w:t>
      </w:r>
      <w:proofErr w:type="gramEnd"/>
      <w:r w:rsidR="00EB72B8" w:rsidRPr="008D1010">
        <w:t xml:space="preserve"> и В</w:t>
      </w:r>
      <w:r w:rsidR="00EB72B8" w:rsidRPr="008D1010">
        <w:rPr>
          <w:vertAlign w:val="subscript"/>
        </w:rPr>
        <w:t>1</w:t>
      </w:r>
      <w:r w:rsidR="00EB72B8" w:rsidRPr="008D1010">
        <w:t xml:space="preserve"> оказалось, что результаты двух измерений совпали. Определить отношение площадей поперечного сечения двух проволок.</w:t>
      </w:r>
    </w:p>
    <w:p w:rsidR="002A4300" w:rsidRDefault="00453096" w:rsidP="002A4300">
      <w:pP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3764799" wp14:editId="6BA56D2F">
            <wp:simplePos x="0" y="0"/>
            <wp:positionH relativeFrom="column">
              <wp:posOffset>5395595</wp:posOffset>
            </wp:positionH>
            <wp:positionV relativeFrom="paragraph">
              <wp:posOffset>74295</wp:posOffset>
            </wp:positionV>
            <wp:extent cx="1363980" cy="1336040"/>
            <wp:effectExtent l="0" t="0" r="7620" b="0"/>
            <wp:wrapSquare wrapText="bothSides"/>
            <wp:docPr id="4" name="Рисунок 2" descr="C:\Users\И\Download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\Downloads\22.jpg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300" w:rsidRPr="002E713D">
        <w:rPr>
          <w:b/>
          <w:sz w:val="20"/>
          <w:szCs w:val="20"/>
        </w:rPr>
        <w:t>Оценка задани</w:t>
      </w:r>
      <w:r w:rsidR="00C466E3">
        <w:rPr>
          <w:b/>
          <w:sz w:val="20"/>
          <w:szCs w:val="20"/>
        </w:rPr>
        <w:t xml:space="preserve">я </w:t>
      </w:r>
      <w:r w:rsidR="002A4300">
        <w:rPr>
          <w:b/>
          <w:sz w:val="20"/>
          <w:szCs w:val="20"/>
        </w:rPr>
        <w:t xml:space="preserve">№ </w:t>
      </w:r>
      <w:r w:rsidR="002A4300" w:rsidRPr="002E713D">
        <w:rPr>
          <w:b/>
          <w:sz w:val="20"/>
          <w:szCs w:val="20"/>
        </w:rPr>
        <w:t xml:space="preserve"> </w:t>
      </w:r>
      <w:r w:rsidR="009C1222">
        <w:rPr>
          <w:b/>
          <w:sz w:val="20"/>
          <w:szCs w:val="20"/>
        </w:rPr>
        <w:t>5</w:t>
      </w:r>
      <w:r w:rsidR="002A4300" w:rsidRPr="002E713D">
        <w:rPr>
          <w:b/>
          <w:sz w:val="20"/>
          <w:szCs w:val="20"/>
        </w:rPr>
        <w:t xml:space="preserve"> –</w:t>
      </w:r>
      <w:r w:rsidR="00C466E3">
        <w:rPr>
          <w:b/>
          <w:sz w:val="20"/>
          <w:szCs w:val="20"/>
        </w:rPr>
        <w:t xml:space="preserve"> </w:t>
      </w:r>
      <w:r w:rsidR="00EF3410">
        <w:rPr>
          <w:b/>
          <w:sz w:val="20"/>
          <w:szCs w:val="20"/>
        </w:rPr>
        <w:t>3</w:t>
      </w:r>
      <w:r w:rsidR="002A4300">
        <w:rPr>
          <w:b/>
          <w:sz w:val="20"/>
          <w:szCs w:val="20"/>
        </w:rPr>
        <w:t>0</w:t>
      </w:r>
      <w:r w:rsidR="002A4300" w:rsidRPr="002E713D">
        <w:rPr>
          <w:b/>
          <w:sz w:val="20"/>
          <w:szCs w:val="20"/>
        </w:rPr>
        <w:t xml:space="preserve"> баллов</w:t>
      </w:r>
    </w:p>
    <w:p w:rsidR="00327FED" w:rsidRDefault="00327FED" w:rsidP="002A4300">
      <w:pPr>
        <w:rPr>
          <w:b/>
          <w:sz w:val="20"/>
          <w:szCs w:val="20"/>
        </w:rPr>
      </w:pPr>
    </w:p>
    <w:p w:rsidR="00327FED" w:rsidRPr="00453096" w:rsidRDefault="00453096" w:rsidP="00327FED">
      <w:pPr>
        <w:rPr>
          <w:b/>
          <w:sz w:val="20"/>
          <w:szCs w:val="20"/>
        </w:rPr>
      </w:pPr>
      <w:r>
        <w:rPr>
          <w:b/>
          <w:sz w:val="20"/>
          <w:szCs w:val="20"/>
        </w:rPr>
        <w:t>Решение</w:t>
      </w:r>
    </w:p>
    <w:p w:rsidR="00327FED" w:rsidRDefault="00327FED" w:rsidP="00327FED">
      <w:pPr>
        <w:rPr>
          <w:i/>
          <w:lang w:val="en-US"/>
        </w:rPr>
      </w:pPr>
    </w:p>
    <w:p w:rsidR="00327FED" w:rsidRDefault="00327FED" w:rsidP="00453096">
      <w:r w:rsidRPr="008D1010">
        <w:t>1.</w:t>
      </w:r>
      <w:r>
        <w:t xml:space="preserve"> Введём обозначения:</w:t>
      </w:r>
    </w:p>
    <w:p w:rsidR="00327FED" w:rsidRPr="008D1010" w:rsidRDefault="00327FED" w:rsidP="00453096">
      <w:r>
        <w:t xml:space="preserve">а) Сопротивление стороны исходного квадрата обозначим </w:t>
      </w:r>
      <w:r>
        <w:rPr>
          <w:lang w:val="en-US"/>
        </w:rPr>
        <w:t>r</w:t>
      </w:r>
      <w:r>
        <w:t>;</w:t>
      </w:r>
    </w:p>
    <w:p w:rsidR="00327FED" w:rsidRPr="008D1010" w:rsidRDefault="00327FED" w:rsidP="00453096">
      <w:r>
        <w:t xml:space="preserve">б) Сопротивление половины стороны добавленного квадрата обозначим </w:t>
      </w:r>
      <w:r>
        <w:rPr>
          <w:lang w:val="en-US"/>
        </w:rPr>
        <w:t>R</w:t>
      </w:r>
      <w:r>
        <w:t>. (см. рис</w:t>
      </w:r>
      <w:r w:rsidR="00453096">
        <w:t>унок</w:t>
      </w:r>
      <w:r>
        <w:t xml:space="preserve"> 1)</w:t>
      </w:r>
    </w:p>
    <w:p w:rsidR="00327FED" w:rsidRDefault="00327FED" w:rsidP="00453096">
      <w:pPr>
        <w:ind w:left="9217" w:firstLine="709"/>
      </w:pPr>
      <w:proofErr w:type="spellStart"/>
      <w:r>
        <w:t>Р</w:t>
      </w:r>
      <w:r w:rsidR="00453096">
        <w:t>Р</w:t>
      </w:r>
      <w:r>
        <w:t>ис</w:t>
      </w:r>
      <w:r w:rsidR="00453096">
        <w:t>унок</w:t>
      </w:r>
      <w:proofErr w:type="spellEnd"/>
      <w:r>
        <w:t xml:space="preserve"> 1</w:t>
      </w:r>
    </w:p>
    <w:p w:rsidR="00327FED" w:rsidRPr="00773721" w:rsidRDefault="00773721" w:rsidP="0045309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3721">
        <w:rPr>
          <w:b/>
        </w:rPr>
        <w:t>(</w:t>
      </w:r>
      <w:r>
        <w:rPr>
          <w:b/>
        </w:rPr>
        <w:t>1</w:t>
      </w:r>
      <w:r w:rsidRPr="00773721">
        <w:rPr>
          <w:b/>
        </w:rPr>
        <w:t xml:space="preserve"> балл)</w:t>
      </w:r>
    </w:p>
    <w:p w:rsidR="00327FED" w:rsidRDefault="00453096" w:rsidP="00453096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2AD581E" wp14:editId="1F1A256E">
            <wp:simplePos x="0" y="0"/>
            <wp:positionH relativeFrom="column">
              <wp:posOffset>5052695</wp:posOffset>
            </wp:positionH>
            <wp:positionV relativeFrom="paragraph">
              <wp:posOffset>-133350</wp:posOffset>
            </wp:positionV>
            <wp:extent cx="1405890" cy="1082040"/>
            <wp:effectExtent l="0" t="0" r="3810" b="3810"/>
            <wp:wrapSquare wrapText="bothSides"/>
            <wp:docPr id="5" name="Рисунок 3" descr="C:\Users\И\Downloads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\Downloads\33.jp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FED">
        <w:t>2. Эквивалентная схема исходного квадрата до пайки с учетом введенных обозначений (необходима для вычисления исходного сопротивления)</w:t>
      </w:r>
    </w:p>
    <w:p w:rsidR="00327FED" w:rsidRDefault="00327FED" w:rsidP="00453096"/>
    <w:p w:rsidR="00327FED" w:rsidRDefault="00327FED" w:rsidP="00453096"/>
    <w:p w:rsidR="00773721" w:rsidRPr="00773721" w:rsidRDefault="00773721" w:rsidP="0077372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3721">
        <w:rPr>
          <w:b/>
        </w:rPr>
        <w:t>(2 балла)</w:t>
      </w:r>
    </w:p>
    <w:p w:rsidR="00773721" w:rsidRDefault="00773721" w:rsidP="00453096"/>
    <w:p w:rsidR="00327FED" w:rsidRDefault="00327FED" w:rsidP="00453096"/>
    <w:p w:rsidR="00327FED" w:rsidRDefault="00327FED" w:rsidP="00453096">
      <w:r>
        <w:t>Сопротивление этой схемы легко определяется:</w:t>
      </w:r>
    </w:p>
    <w:p w:rsidR="00773721" w:rsidRPr="00773721" w:rsidRDefault="00327FED" w:rsidP="00773721">
      <w:pPr>
        <w:rPr>
          <w:b/>
        </w:rPr>
      </w:pPr>
      <w:r w:rsidRPr="008D1010">
        <w:rPr>
          <w:position w:val="-24"/>
          <w:lang w:val="en-US"/>
        </w:rPr>
        <w:object w:dxaOrig="1740" w:dyaOrig="620">
          <v:shape id="_x0000_i1064" type="#_x0000_t75" style="width:87pt;height:31.2pt" o:ole="">
            <v:imagedata r:id="rId90" o:title=""/>
          </v:shape>
          <o:OLEObject Type="Embed" ProgID="Equation.DSMT4" ShapeID="_x0000_i1064" DrawAspect="Content" ObjectID="_1645284699" r:id="rId91"/>
        </w:object>
      </w:r>
      <w:r w:rsidRPr="003731F2">
        <w:t xml:space="preserve"> </w:t>
      </w:r>
      <w:r w:rsidR="00773721">
        <w:tab/>
      </w:r>
      <w:r w:rsidR="00773721">
        <w:tab/>
      </w:r>
      <w:r w:rsidR="00773721">
        <w:tab/>
      </w:r>
      <w:r w:rsidR="00773721">
        <w:tab/>
      </w:r>
      <w:r w:rsidR="00773721">
        <w:tab/>
      </w:r>
      <w:r w:rsidR="00773721">
        <w:tab/>
      </w:r>
      <w:r w:rsidR="00773721">
        <w:tab/>
      </w:r>
      <w:r w:rsidR="00773721">
        <w:tab/>
      </w:r>
      <w:r w:rsidR="00773721">
        <w:tab/>
      </w:r>
      <w:r w:rsidR="00773721">
        <w:tab/>
      </w:r>
      <w:r w:rsidR="00773721">
        <w:tab/>
      </w:r>
      <w:r w:rsidR="00773721" w:rsidRPr="00773721">
        <w:rPr>
          <w:b/>
        </w:rPr>
        <w:t>(2 балла)</w:t>
      </w:r>
    </w:p>
    <w:p w:rsidR="00327FED" w:rsidRPr="003731F2" w:rsidRDefault="00327FED" w:rsidP="00453096"/>
    <w:p w:rsidR="00327FED" w:rsidRPr="00972A5F" w:rsidRDefault="00327FED" w:rsidP="00453096">
      <w:r w:rsidRPr="008D1010">
        <w:t xml:space="preserve">3. </w:t>
      </w:r>
      <w:r>
        <w:t>Эквивалентная схема составного квадрата после пайки с учетом введенных обозначений выглядит так:</w:t>
      </w:r>
    </w:p>
    <w:p w:rsidR="00327FED" w:rsidRDefault="00453096" w:rsidP="00453096">
      <w:r>
        <w:rPr>
          <w:noProof/>
        </w:rPr>
        <w:drawing>
          <wp:anchor distT="0" distB="0" distL="114300" distR="114300" simplePos="0" relativeHeight="251664384" behindDoc="0" locked="0" layoutInCell="1" allowOverlap="1" wp14:anchorId="491ABF15" wp14:editId="22216578">
            <wp:simplePos x="0" y="0"/>
            <wp:positionH relativeFrom="column">
              <wp:posOffset>1974215</wp:posOffset>
            </wp:positionH>
            <wp:positionV relativeFrom="paragraph">
              <wp:posOffset>99060</wp:posOffset>
            </wp:positionV>
            <wp:extent cx="1836420" cy="1454150"/>
            <wp:effectExtent l="0" t="0" r="0" b="0"/>
            <wp:wrapSquare wrapText="bothSides"/>
            <wp:docPr id="6" name="Рисунок 4" descr="C:\Users\И\Downloads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\Downloads\44.jpg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7FED" w:rsidRDefault="00327FED" w:rsidP="00453096"/>
    <w:p w:rsidR="00327FED" w:rsidRDefault="00327FED" w:rsidP="00453096"/>
    <w:p w:rsidR="00327FED" w:rsidRDefault="00327FED" w:rsidP="00453096"/>
    <w:p w:rsidR="00327FED" w:rsidRDefault="00327FED" w:rsidP="00453096"/>
    <w:p w:rsidR="00327FED" w:rsidRDefault="00327FED" w:rsidP="00453096"/>
    <w:p w:rsidR="00453096" w:rsidRDefault="00453096" w:rsidP="00453096"/>
    <w:p w:rsidR="00453096" w:rsidRDefault="00453096" w:rsidP="00453096"/>
    <w:p w:rsidR="00773721" w:rsidRDefault="00773721" w:rsidP="00453096"/>
    <w:p w:rsidR="00773721" w:rsidRDefault="00773721" w:rsidP="00453096"/>
    <w:p w:rsidR="00773721" w:rsidRPr="00773721" w:rsidRDefault="00773721" w:rsidP="00773721">
      <w:pPr>
        <w:ind w:left="7799" w:firstLine="709"/>
        <w:rPr>
          <w:b/>
        </w:rPr>
      </w:pPr>
      <w:r w:rsidRPr="00773721">
        <w:rPr>
          <w:b/>
        </w:rPr>
        <w:t>(</w:t>
      </w:r>
      <w:r>
        <w:rPr>
          <w:b/>
        </w:rPr>
        <w:t>4</w:t>
      </w:r>
      <w:r w:rsidRPr="00773721">
        <w:rPr>
          <w:b/>
        </w:rPr>
        <w:t xml:space="preserve"> балла)</w:t>
      </w:r>
    </w:p>
    <w:p w:rsidR="00773721" w:rsidRDefault="00773721" w:rsidP="00453096"/>
    <w:p w:rsidR="00773721" w:rsidRPr="00773721" w:rsidRDefault="00327FED" w:rsidP="00773721">
      <w:pPr>
        <w:rPr>
          <w:b/>
        </w:rPr>
      </w:pPr>
      <w:r>
        <w:t xml:space="preserve">Для определения сопротивления этой цепи нужно использовать то обстоятельство, что в силу полной симметрии схемы ток по линиям </w:t>
      </w:r>
      <w:r>
        <w:rPr>
          <w:lang w:val="en-US"/>
        </w:rPr>
        <w:t>AA</w:t>
      </w:r>
      <w:r>
        <w:t xml:space="preserve"> и </w:t>
      </w:r>
      <w:r>
        <w:rPr>
          <w:lang w:val="en-US"/>
        </w:rPr>
        <w:t>CC</w:t>
      </w:r>
      <w:r>
        <w:t xml:space="preserve"> не пойдет, на сопротивление схемы они не повлияют, а значит, их можно убрать. </w:t>
      </w:r>
      <w:r w:rsidR="00773721">
        <w:tab/>
      </w:r>
      <w:r w:rsidR="00773721">
        <w:tab/>
      </w:r>
      <w:r w:rsidR="00773721">
        <w:tab/>
      </w:r>
      <w:r w:rsidR="00773721">
        <w:tab/>
      </w:r>
      <w:r w:rsidR="00773721">
        <w:tab/>
      </w:r>
      <w:r w:rsidR="00773721">
        <w:tab/>
      </w:r>
      <w:r w:rsidR="00773721">
        <w:tab/>
      </w:r>
      <w:r w:rsidR="00773721">
        <w:tab/>
      </w:r>
      <w:r w:rsidR="00773721" w:rsidRPr="00773721">
        <w:rPr>
          <w:b/>
        </w:rPr>
        <w:t>(2 балла)</w:t>
      </w:r>
    </w:p>
    <w:p w:rsidR="00327FED" w:rsidRDefault="00327FED" w:rsidP="00453096">
      <w:r>
        <w:t>При этом схема станет такой:</w:t>
      </w:r>
    </w:p>
    <w:p w:rsidR="00327FED" w:rsidRDefault="00773721" w:rsidP="00453096">
      <w:r>
        <w:rPr>
          <w:noProof/>
        </w:rPr>
        <w:drawing>
          <wp:anchor distT="0" distB="0" distL="114300" distR="114300" simplePos="0" relativeHeight="251665408" behindDoc="0" locked="0" layoutInCell="1" allowOverlap="1" wp14:anchorId="730ADBBF" wp14:editId="029D108C">
            <wp:simplePos x="0" y="0"/>
            <wp:positionH relativeFrom="column">
              <wp:posOffset>2362835</wp:posOffset>
            </wp:positionH>
            <wp:positionV relativeFrom="paragraph">
              <wp:posOffset>69215</wp:posOffset>
            </wp:positionV>
            <wp:extent cx="1781810" cy="1413510"/>
            <wp:effectExtent l="0" t="0" r="8890" b="0"/>
            <wp:wrapSquare wrapText="bothSides"/>
            <wp:docPr id="7" name="Рисунок 5" descr="C:\Users\И\Downloads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\Downloads\55.jp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7FED" w:rsidRPr="00972A5F" w:rsidRDefault="00327FED" w:rsidP="00453096"/>
    <w:p w:rsidR="00327FED" w:rsidRDefault="00327FED" w:rsidP="00453096"/>
    <w:p w:rsidR="00327FED" w:rsidRDefault="00327FED" w:rsidP="00453096"/>
    <w:p w:rsidR="00327FED" w:rsidRDefault="00327FED" w:rsidP="00453096"/>
    <w:p w:rsidR="00327FED" w:rsidRDefault="00327FED" w:rsidP="00453096"/>
    <w:p w:rsidR="00327FED" w:rsidRDefault="00327FED" w:rsidP="00453096"/>
    <w:p w:rsidR="00327FED" w:rsidRDefault="00327FED" w:rsidP="00453096"/>
    <w:p w:rsidR="00453096" w:rsidRDefault="00453096" w:rsidP="00453096"/>
    <w:p w:rsidR="00773721" w:rsidRPr="00773721" w:rsidRDefault="00773721" w:rsidP="00773721">
      <w:pPr>
        <w:ind w:left="8508" w:firstLine="709"/>
        <w:rPr>
          <w:b/>
        </w:rPr>
      </w:pPr>
      <w:r w:rsidRPr="00773721">
        <w:rPr>
          <w:b/>
        </w:rPr>
        <w:t>(</w:t>
      </w:r>
      <w:r>
        <w:rPr>
          <w:b/>
        </w:rPr>
        <w:t>4</w:t>
      </w:r>
      <w:r w:rsidRPr="00773721">
        <w:rPr>
          <w:b/>
        </w:rPr>
        <w:t xml:space="preserve"> балла)</w:t>
      </w:r>
    </w:p>
    <w:p w:rsidR="00453096" w:rsidRDefault="00453096" w:rsidP="00453096"/>
    <w:p w:rsidR="00453096" w:rsidRDefault="00453096" w:rsidP="00453096"/>
    <w:p w:rsidR="00327FED" w:rsidRDefault="00327FED" w:rsidP="00453096">
      <w:r>
        <w:t>Элементарное упрощение схемы приводит ее к виду:</w:t>
      </w:r>
    </w:p>
    <w:p w:rsidR="00773721" w:rsidRPr="00773721" w:rsidRDefault="00327FED" w:rsidP="00773721">
      <w:pPr>
        <w:rPr>
          <w:b/>
        </w:rPr>
      </w:pPr>
      <w:r>
        <w:rPr>
          <w:noProof/>
        </w:rPr>
        <w:drawing>
          <wp:inline distT="0" distB="0" distL="0" distR="0" wp14:anchorId="18B3FFED" wp14:editId="4C6DF6BF">
            <wp:extent cx="2643821" cy="1390650"/>
            <wp:effectExtent l="19050" t="0" r="4129" b="0"/>
            <wp:docPr id="8" name="Рисунок 6" descr="C:\Users\И\Downloads\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\Downloads\66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821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3721">
        <w:rPr>
          <w:b/>
        </w:rPr>
        <w:tab/>
      </w:r>
      <w:r w:rsidR="00773721">
        <w:rPr>
          <w:b/>
        </w:rPr>
        <w:tab/>
      </w:r>
      <w:r w:rsidR="00773721">
        <w:rPr>
          <w:b/>
        </w:rPr>
        <w:tab/>
      </w:r>
      <w:r w:rsidR="00773721">
        <w:rPr>
          <w:b/>
        </w:rPr>
        <w:tab/>
      </w:r>
      <w:r w:rsidR="00773721">
        <w:rPr>
          <w:b/>
        </w:rPr>
        <w:tab/>
      </w:r>
      <w:r w:rsidR="00773721">
        <w:rPr>
          <w:b/>
        </w:rPr>
        <w:tab/>
      </w:r>
      <w:r w:rsidR="00773721">
        <w:rPr>
          <w:b/>
        </w:rPr>
        <w:tab/>
      </w:r>
      <w:r w:rsidR="00773721">
        <w:rPr>
          <w:b/>
        </w:rPr>
        <w:tab/>
      </w:r>
      <w:r w:rsidR="00773721" w:rsidRPr="00773721">
        <w:rPr>
          <w:b/>
        </w:rPr>
        <w:t>(</w:t>
      </w:r>
      <w:r w:rsidR="00773721">
        <w:rPr>
          <w:b/>
        </w:rPr>
        <w:t>4</w:t>
      </w:r>
      <w:r w:rsidR="00773721" w:rsidRPr="00773721">
        <w:rPr>
          <w:b/>
        </w:rPr>
        <w:t xml:space="preserve"> балла)</w:t>
      </w:r>
    </w:p>
    <w:p w:rsidR="00327FED" w:rsidRDefault="00327FED" w:rsidP="00453096"/>
    <w:p w:rsidR="00327FED" w:rsidRDefault="00327FED" w:rsidP="00453096"/>
    <w:p w:rsidR="00327FED" w:rsidRDefault="00327FED" w:rsidP="00453096">
      <w:r>
        <w:lastRenderedPageBreak/>
        <w:t>4. Определение сопротивления этой цепи проводится в 3 этапа:</w:t>
      </w:r>
    </w:p>
    <w:p w:rsidR="00327FED" w:rsidRDefault="00327FED" w:rsidP="00453096"/>
    <w:p w:rsidR="00773721" w:rsidRPr="00773721" w:rsidRDefault="00327FED" w:rsidP="00773721">
      <w:pPr>
        <w:rPr>
          <w:b/>
        </w:rPr>
      </w:pPr>
      <w:r>
        <w:t xml:space="preserve">а) </w:t>
      </w:r>
      <w:r w:rsidR="00453096"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2r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2r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4R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2R+2R+r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4Rr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4R+r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4Rr</m:t>
            </m:r>
          </m:den>
        </m:f>
        <m:r>
          <w:rPr>
            <w:rFonts w:ascii="Cambria Math" w:hAnsi="Cambria Math"/>
            <w:sz w:val="28"/>
            <w:szCs w:val="28"/>
          </w:rPr>
          <m:t>=&gt;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4Rr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4R+r</m:t>
            </m:r>
          </m:den>
        </m:f>
      </m:oMath>
      <w:r w:rsidR="00773721">
        <w:rPr>
          <w:sz w:val="28"/>
          <w:szCs w:val="28"/>
        </w:rPr>
        <w:tab/>
      </w:r>
      <w:r w:rsidR="00773721">
        <w:rPr>
          <w:sz w:val="28"/>
          <w:szCs w:val="28"/>
        </w:rPr>
        <w:tab/>
      </w:r>
      <w:r w:rsidR="00773721">
        <w:rPr>
          <w:sz w:val="28"/>
          <w:szCs w:val="28"/>
        </w:rPr>
        <w:tab/>
      </w:r>
      <w:r w:rsidR="00773721">
        <w:rPr>
          <w:sz w:val="28"/>
          <w:szCs w:val="28"/>
        </w:rPr>
        <w:tab/>
      </w:r>
      <w:r w:rsidR="00773721">
        <w:rPr>
          <w:sz w:val="28"/>
          <w:szCs w:val="28"/>
        </w:rPr>
        <w:tab/>
      </w:r>
      <w:r w:rsidR="00773721" w:rsidRPr="00773721">
        <w:rPr>
          <w:b/>
        </w:rPr>
        <w:t>(2 балла)</w:t>
      </w:r>
    </w:p>
    <w:p w:rsidR="00327FED" w:rsidRPr="00453096" w:rsidRDefault="00327FED" w:rsidP="00453096"/>
    <w:p w:rsidR="00327FED" w:rsidRDefault="00327FED" w:rsidP="00453096"/>
    <w:p w:rsidR="00773721" w:rsidRPr="00773721" w:rsidRDefault="00327FED" w:rsidP="00773721">
      <w:pPr>
        <w:rPr>
          <w:b/>
        </w:rPr>
      </w:pPr>
      <w:r>
        <w:t>б)</w:t>
      </w:r>
      <w:r w:rsidR="00453096">
        <w:t xml:space="preserve"> </w:t>
      </w:r>
      <w:r w:rsidRPr="009C0D5D">
        <w:rPr>
          <w:position w:val="-24"/>
          <w:lang w:val="en-US"/>
        </w:rPr>
        <w:object w:dxaOrig="5400" w:dyaOrig="660">
          <v:shape id="_x0000_i1065" type="#_x0000_t75" style="width:269.4pt;height:33pt" o:ole="">
            <v:imagedata r:id="rId95" o:title=""/>
          </v:shape>
          <o:OLEObject Type="Embed" ProgID="Equation.DSMT4" ShapeID="_x0000_i1065" DrawAspect="Content" ObjectID="_1645284700" r:id="rId96"/>
        </w:object>
      </w:r>
      <w:r w:rsidR="00773721">
        <w:tab/>
      </w:r>
      <w:r w:rsidR="00773721">
        <w:tab/>
      </w:r>
      <w:r w:rsidR="00773721">
        <w:tab/>
      </w:r>
      <w:r w:rsidR="00773721">
        <w:tab/>
      </w:r>
      <w:r w:rsidR="00773721">
        <w:tab/>
      </w:r>
      <w:r w:rsidR="00773721">
        <w:tab/>
      </w:r>
      <w:r w:rsidR="00773721" w:rsidRPr="00773721">
        <w:rPr>
          <w:b/>
        </w:rPr>
        <w:t>(2 балла)</w:t>
      </w:r>
    </w:p>
    <w:p w:rsidR="00327FED" w:rsidRPr="00453096" w:rsidRDefault="00327FED" w:rsidP="00453096"/>
    <w:p w:rsidR="00453096" w:rsidRDefault="00453096" w:rsidP="00453096"/>
    <w:p w:rsidR="00773721" w:rsidRPr="00773721" w:rsidRDefault="00327FED" w:rsidP="00773721">
      <w:pPr>
        <w:jc w:val="left"/>
        <w:rPr>
          <w:b/>
        </w:rPr>
      </w:pPr>
      <w:r>
        <w:t>в)</w:t>
      </w:r>
      <w:r w:rsidRPr="001213C0">
        <w:rPr>
          <w:position w:val="-34"/>
        </w:rPr>
        <w:object w:dxaOrig="7240" w:dyaOrig="760">
          <v:shape id="_x0000_i1066" type="#_x0000_t75" style="width:404.4pt;height:42.6pt" o:ole="">
            <v:imagedata r:id="rId97" o:title=""/>
          </v:shape>
          <o:OLEObject Type="Embed" ProgID="Equation.DSMT4" ShapeID="_x0000_i1066" DrawAspect="Content" ObjectID="_1645284701" r:id="rId98"/>
        </w:object>
      </w:r>
      <w:r>
        <w:t xml:space="preserve"> </w:t>
      </w:r>
      <w:r w:rsidRPr="001213C0">
        <w:rPr>
          <w:position w:val="-32"/>
          <w:lang w:val="en-US"/>
        </w:rPr>
        <w:object w:dxaOrig="2160" w:dyaOrig="740">
          <v:shape id="_x0000_i1067" type="#_x0000_t75" style="width:139.2pt;height:46.8pt" o:ole="">
            <v:imagedata r:id="rId99" o:title=""/>
          </v:shape>
          <o:OLEObject Type="Embed" ProgID="Equation.DSMT4" ShapeID="_x0000_i1067" DrawAspect="Content" ObjectID="_1645284702" r:id="rId100"/>
        </w:object>
      </w:r>
      <w:r w:rsidR="00773721">
        <w:tab/>
      </w:r>
      <w:r w:rsidR="00773721">
        <w:tab/>
      </w:r>
      <w:r w:rsidR="00773721">
        <w:tab/>
      </w:r>
      <w:r w:rsidR="00773721">
        <w:tab/>
      </w:r>
      <w:r w:rsidR="00773721">
        <w:tab/>
      </w:r>
      <w:r w:rsidR="00773721">
        <w:tab/>
      </w:r>
      <w:r w:rsidR="00773721">
        <w:tab/>
      </w:r>
      <w:r w:rsidR="00773721">
        <w:tab/>
      </w:r>
      <w:r w:rsidR="00773721">
        <w:tab/>
      </w:r>
      <w:r w:rsidR="00773721">
        <w:tab/>
      </w:r>
      <w:r w:rsidR="00773721" w:rsidRPr="00773721">
        <w:rPr>
          <w:b/>
        </w:rPr>
        <w:t>(</w:t>
      </w:r>
      <w:bookmarkStart w:id="0" w:name="_GoBack"/>
      <w:bookmarkEnd w:id="0"/>
      <w:r w:rsidR="00773721" w:rsidRPr="00773721">
        <w:rPr>
          <w:b/>
        </w:rPr>
        <w:t>2 балла)</w:t>
      </w:r>
    </w:p>
    <w:p w:rsidR="00327FED" w:rsidRPr="00453096" w:rsidRDefault="00327FED" w:rsidP="00773721">
      <w:pPr>
        <w:jc w:val="left"/>
      </w:pPr>
    </w:p>
    <w:p w:rsidR="00327FED" w:rsidRPr="006B13F7" w:rsidRDefault="00327FED" w:rsidP="00453096">
      <w:r w:rsidRPr="006B13F7">
        <w:t xml:space="preserve">5. По условию </w:t>
      </w:r>
      <w:r>
        <w:t>задачи</w:t>
      </w:r>
    </w:p>
    <w:p w:rsidR="00327FED" w:rsidRDefault="00327FED" w:rsidP="00453096"/>
    <w:p w:rsidR="00327FED" w:rsidRPr="001213C0" w:rsidRDefault="00327FED" w:rsidP="00453096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AB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b>
          </m:sSub>
        </m:oMath>
      </m:oMathPara>
    </w:p>
    <w:p w:rsidR="00327FED" w:rsidRDefault="00327FED" w:rsidP="00453096"/>
    <w:p w:rsidR="00327FED" w:rsidRPr="006B13F7" w:rsidRDefault="00327FED" w:rsidP="00453096">
      <w:r>
        <w:t>Поэтому</w:t>
      </w:r>
    </w:p>
    <w:p w:rsidR="00773721" w:rsidRPr="00773721" w:rsidRDefault="00327FED" w:rsidP="00773721">
      <w:pPr>
        <w:rPr>
          <w:b/>
        </w:rPr>
      </w:pPr>
      <w:r w:rsidRPr="001213C0">
        <w:rPr>
          <w:i/>
          <w:position w:val="-32"/>
          <w:lang w:val="en-US"/>
        </w:rPr>
        <w:object w:dxaOrig="6720" w:dyaOrig="760">
          <v:shape id="_x0000_i1068" type="#_x0000_t75" style="width:388.8pt;height:44.4pt" o:ole="">
            <v:imagedata r:id="rId101" o:title=""/>
          </v:shape>
          <o:OLEObject Type="Embed" ProgID="Equation.DSMT4" ShapeID="_x0000_i1068" DrawAspect="Content" ObjectID="_1645284703" r:id="rId102"/>
        </w:object>
      </w:r>
      <w:r w:rsidR="00773721">
        <w:rPr>
          <w:i/>
          <w:position w:val="-32"/>
        </w:rPr>
        <w:tab/>
      </w:r>
      <w:r w:rsidR="00773721">
        <w:rPr>
          <w:i/>
          <w:position w:val="-32"/>
        </w:rPr>
        <w:tab/>
      </w:r>
      <w:r w:rsidR="00773721">
        <w:rPr>
          <w:i/>
          <w:position w:val="-32"/>
        </w:rPr>
        <w:tab/>
      </w:r>
      <w:r w:rsidRPr="001213C0">
        <w:rPr>
          <w:i/>
        </w:rPr>
        <w:t xml:space="preserve"> </w:t>
      </w:r>
      <w:r w:rsidR="00773721" w:rsidRPr="00773721">
        <w:rPr>
          <w:b/>
        </w:rPr>
        <w:t>(2 балла)</w:t>
      </w:r>
    </w:p>
    <w:p w:rsidR="00327FED" w:rsidRPr="001213C0" w:rsidRDefault="00327FED" w:rsidP="00453096"/>
    <w:p w:rsidR="00327FED" w:rsidRPr="00D94A6C" w:rsidRDefault="00327FED" w:rsidP="00453096">
      <w:r w:rsidRPr="001213C0">
        <w:t>7.</w:t>
      </w:r>
      <w:r>
        <w:t xml:space="preserve"> Обозначим длину части квадрата с сопротивлением </w:t>
      </w:r>
      <w:r>
        <w:rPr>
          <w:lang w:val="en-US"/>
        </w:rPr>
        <w:t>R</w:t>
      </w:r>
      <w:r w:rsidRPr="001213C0">
        <w:t xml:space="preserve"> </w:t>
      </w:r>
      <w:proofErr w:type="gramStart"/>
      <w:r>
        <w:t>через</w:t>
      </w:r>
      <w:proofErr w:type="gramEnd"/>
      <w:r>
        <w:t xml:space="preserve"> </w:t>
      </w:r>
      <w:r w:rsidRPr="001213C0">
        <w:rPr>
          <w:i/>
        </w:rPr>
        <w:t>а</w:t>
      </w:r>
      <w:r>
        <w:t xml:space="preserve">, тогда </w:t>
      </w:r>
      <w:proofErr w:type="gramStart"/>
      <w:r>
        <w:t>длина</w:t>
      </w:r>
      <w:proofErr w:type="gramEnd"/>
      <w:r>
        <w:t xml:space="preserve"> стороны исходного квадрата с сопротивлением </w:t>
      </w:r>
      <w:r>
        <w:rPr>
          <w:lang w:val="en-US"/>
        </w:rPr>
        <w:t>r</w:t>
      </w:r>
      <w:r>
        <w:t xml:space="preserve"> будет </w:t>
      </w:r>
      <w:r w:rsidRPr="001213C0">
        <w:rPr>
          <w:position w:val="-6"/>
        </w:rPr>
        <w:object w:dxaOrig="499" w:dyaOrig="340">
          <v:shape id="_x0000_i1069" type="#_x0000_t75" style="width:25.2pt;height:16.8pt" o:ole="">
            <v:imagedata r:id="rId103" o:title=""/>
          </v:shape>
          <o:OLEObject Type="Embed" ProgID="Equation.DSMT4" ShapeID="_x0000_i1069" DrawAspect="Content" ObjectID="_1645284704" r:id="rId104"/>
        </w:object>
      </w:r>
      <w:r>
        <w:t xml:space="preserve"> (рис</w:t>
      </w:r>
      <w:r w:rsidR="00453096">
        <w:t>унок</w:t>
      </w:r>
      <w:r>
        <w:t xml:space="preserve"> 1). Пусть площадь поперечного сечения проволоки исходного квадрата будет </w:t>
      </w:r>
      <w:r>
        <w:rPr>
          <w:lang w:val="en-US"/>
        </w:rPr>
        <w:t>S</w:t>
      </w:r>
      <w:r>
        <w:t xml:space="preserve">, а площадь поперечного сечения проволоки добавленного квадрата будет </w:t>
      </w:r>
      <w:r>
        <w:rPr>
          <w:lang w:val="en-US"/>
        </w:rPr>
        <w:t>S</w:t>
      </w:r>
      <w:r>
        <w:rPr>
          <w:vertAlign w:val="subscript"/>
        </w:rPr>
        <w:t>1</w:t>
      </w:r>
      <w:r>
        <w:t>. Тогда по формуле для подсчета сопротивления получается:</w:t>
      </w:r>
    </w:p>
    <w:p w:rsidR="00327FED" w:rsidRPr="001213C0" w:rsidRDefault="00327FED" w:rsidP="00453096"/>
    <w:p w:rsidR="00327FED" w:rsidRPr="00773721" w:rsidRDefault="00327FED" w:rsidP="00453096"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ρ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;</m:t>
          </m:r>
          <m: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ρ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lang w:val="en-US"/>
                </w:rPr>
                <m:t>S</m:t>
              </m:r>
            </m:den>
          </m:f>
          <m:r>
            <w:rPr>
              <w:rFonts w:ascii="Cambria Math" w:hAnsi="Cambria Math"/>
            </w:rPr>
            <m:t>=&gt;</m:t>
          </m:r>
          <m:r>
            <w:rPr>
              <w:rFonts w:ascii="Cambria Math" w:hAnsi="Cambria Math"/>
              <w:lang w:val="en-US"/>
            </w:rPr>
            <m:t>ρ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ρ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lang w:val="en-US"/>
                </w:rPr>
                <m:t>S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</w:rPr>
            <m:t>=&gt;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S</m:t>
              </m:r>
            </m:den>
          </m:f>
          <m:r>
            <w:rPr>
              <w:rFonts w:ascii="Cambria Math" w:hAnsi="Cambria Math"/>
            </w:rPr>
            <m:t>=&gt;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=&gt;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S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rad>
            </m:den>
          </m:f>
        </m:oMath>
      </m:oMathPara>
    </w:p>
    <w:p w:rsidR="00773721" w:rsidRPr="00773721" w:rsidRDefault="00773721" w:rsidP="00773721">
      <w:pPr>
        <w:ind w:left="8508" w:firstLine="709"/>
        <w:rPr>
          <w:b/>
        </w:rPr>
      </w:pPr>
      <w:r w:rsidRPr="00773721">
        <w:rPr>
          <w:b/>
        </w:rPr>
        <w:t>(</w:t>
      </w:r>
      <w:r>
        <w:rPr>
          <w:b/>
        </w:rPr>
        <w:t>3</w:t>
      </w:r>
      <w:r w:rsidRPr="00773721">
        <w:rPr>
          <w:b/>
        </w:rPr>
        <w:t xml:space="preserve"> балла)</w:t>
      </w:r>
    </w:p>
    <w:p w:rsidR="00327FED" w:rsidRDefault="00327FED" w:rsidP="00453096">
      <w:pPr>
        <w:rPr>
          <w:lang w:val="en-US"/>
        </w:rPr>
      </w:pPr>
    </w:p>
    <w:p w:rsidR="00327FED" w:rsidRPr="00327FED" w:rsidRDefault="00327FED" w:rsidP="00453096">
      <w:pPr>
        <w:rPr>
          <w:b/>
          <w:sz w:val="20"/>
          <w:szCs w:val="20"/>
        </w:rPr>
      </w:pPr>
      <w:r w:rsidRPr="00327FED">
        <w:rPr>
          <w:b/>
          <w:sz w:val="20"/>
          <w:szCs w:val="20"/>
        </w:rPr>
        <w:t>Ответ:</w:t>
      </w:r>
      <w:r>
        <w:rPr>
          <w:b/>
          <w:sz w:val="20"/>
          <w:szCs w:val="20"/>
        </w:rPr>
        <w:t xml:space="preserve"> </w:t>
      </w:r>
    </w:p>
    <w:p w:rsidR="001F1712" w:rsidRDefault="00773721" w:rsidP="00327FED">
      <w:pPr>
        <w:jc w:val="left"/>
        <w:rPr>
          <w:b/>
        </w:rPr>
      </w:pPr>
      <w:r w:rsidRPr="00D94A6C">
        <w:rPr>
          <w:position w:val="-28"/>
        </w:rPr>
        <w:object w:dxaOrig="880" w:dyaOrig="660">
          <v:shape id="_x0000_i1070" type="#_x0000_t75" style="width:43.2pt;height:32.4pt" o:ole="">
            <v:imagedata r:id="rId105" o:title=""/>
          </v:shape>
          <o:OLEObject Type="Embed" ProgID="Equation.DSMT4" ShapeID="_x0000_i1070" DrawAspect="Content" ObjectID="_1645284705" r:id="rId106"/>
        </w:object>
      </w:r>
    </w:p>
    <w:p w:rsidR="00EB72B8" w:rsidRDefault="00EB72B8" w:rsidP="00EF3410">
      <w:pPr>
        <w:jc w:val="center"/>
        <w:rPr>
          <w:b/>
        </w:rPr>
      </w:pPr>
    </w:p>
    <w:sectPr w:rsidR="00EB72B8" w:rsidSect="00EB72B8">
      <w:pgSz w:w="11906" w:h="16838"/>
      <w:pgMar w:top="1134" w:right="72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E02"/>
    <w:multiLevelType w:val="hybridMultilevel"/>
    <w:tmpl w:val="9F3E8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8259B"/>
    <w:multiLevelType w:val="hybridMultilevel"/>
    <w:tmpl w:val="EDB0FFF0"/>
    <w:lvl w:ilvl="0" w:tplc="FD0202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13279"/>
    <w:multiLevelType w:val="hybridMultilevel"/>
    <w:tmpl w:val="95DA40A0"/>
    <w:lvl w:ilvl="0" w:tplc="90B84A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1A"/>
    <w:rsid w:val="0005163C"/>
    <w:rsid w:val="00062A0A"/>
    <w:rsid w:val="000744C3"/>
    <w:rsid w:val="00082234"/>
    <w:rsid w:val="000F1CA5"/>
    <w:rsid w:val="00126EA6"/>
    <w:rsid w:val="00197848"/>
    <w:rsid w:val="001F1712"/>
    <w:rsid w:val="002226C5"/>
    <w:rsid w:val="00273B38"/>
    <w:rsid w:val="00291C9D"/>
    <w:rsid w:val="002A4300"/>
    <w:rsid w:val="002B1C27"/>
    <w:rsid w:val="002D010B"/>
    <w:rsid w:val="0031184C"/>
    <w:rsid w:val="003207AE"/>
    <w:rsid w:val="00327FED"/>
    <w:rsid w:val="00343D56"/>
    <w:rsid w:val="003B2489"/>
    <w:rsid w:val="003B667C"/>
    <w:rsid w:val="004174D8"/>
    <w:rsid w:val="00432626"/>
    <w:rsid w:val="00435457"/>
    <w:rsid w:val="00453096"/>
    <w:rsid w:val="00471155"/>
    <w:rsid w:val="004C0893"/>
    <w:rsid w:val="004C5230"/>
    <w:rsid w:val="004F1101"/>
    <w:rsid w:val="005054F5"/>
    <w:rsid w:val="00507AD1"/>
    <w:rsid w:val="005B1017"/>
    <w:rsid w:val="005E3847"/>
    <w:rsid w:val="00602C7D"/>
    <w:rsid w:val="006427F9"/>
    <w:rsid w:val="00643D0B"/>
    <w:rsid w:val="0069771F"/>
    <w:rsid w:val="006A3D56"/>
    <w:rsid w:val="006D6CD5"/>
    <w:rsid w:val="006E5752"/>
    <w:rsid w:val="00716C8F"/>
    <w:rsid w:val="00752525"/>
    <w:rsid w:val="00773721"/>
    <w:rsid w:val="007A4A49"/>
    <w:rsid w:val="007E3C48"/>
    <w:rsid w:val="00850790"/>
    <w:rsid w:val="00883015"/>
    <w:rsid w:val="00885D5B"/>
    <w:rsid w:val="00902D7C"/>
    <w:rsid w:val="009404EA"/>
    <w:rsid w:val="009715B8"/>
    <w:rsid w:val="0097561A"/>
    <w:rsid w:val="0097761D"/>
    <w:rsid w:val="00994DAD"/>
    <w:rsid w:val="009C1222"/>
    <w:rsid w:val="009F0D83"/>
    <w:rsid w:val="00A268E0"/>
    <w:rsid w:val="00A356DE"/>
    <w:rsid w:val="00AA789A"/>
    <w:rsid w:val="00AB7C25"/>
    <w:rsid w:val="00AE3C77"/>
    <w:rsid w:val="00AF3479"/>
    <w:rsid w:val="00AF71BA"/>
    <w:rsid w:val="00B15FF4"/>
    <w:rsid w:val="00B22AED"/>
    <w:rsid w:val="00B2597E"/>
    <w:rsid w:val="00B33E2B"/>
    <w:rsid w:val="00B53216"/>
    <w:rsid w:val="00B801CD"/>
    <w:rsid w:val="00BD6FDE"/>
    <w:rsid w:val="00C466E3"/>
    <w:rsid w:val="00C80706"/>
    <w:rsid w:val="00DD3A7A"/>
    <w:rsid w:val="00DE1298"/>
    <w:rsid w:val="00DE2B08"/>
    <w:rsid w:val="00DE2E4F"/>
    <w:rsid w:val="00E04EF4"/>
    <w:rsid w:val="00E7649E"/>
    <w:rsid w:val="00E93FD7"/>
    <w:rsid w:val="00EB72B8"/>
    <w:rsid w:val="00ED685B"/>
    <w:rsid w:val="00EF3410"/>
    <w:rsid w:val="00EF68DF"/>
    <w:rsid w:val="00FA0617"/>
    <w:rsid w:val="00FE0BF3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E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F3E13"/>
    <w:pPr>
      <w:keepNext/>
      <w:keepLines/>
      <w:spacing w:before="240" w:after="240"/>
      <w:jc w:val="center"/>
      <w:outlineLvl w:val="0"/>
    </w:pPr>
    <w:rPr>
      <w:rFonts w:eastAsiaTheme="majorEastAsia" w:cs="Times New Roman"/>
      <w:b/>
      <w:bCs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E13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MTDisplayEquation">
    <w:name w:val="MTDisplayEquation Знак"/>
    <w:basedOn w:val="a0"/>
    <w:link w:val="MTDisplayEquation0"/>
    <w:locked/>
    <w:rsid w:val="0097561A"/>
  </w:style>
  <w:style w:type="paragraph" w:customStyle="1" w:styleId="MTDisplayEquation0">
    <w:name w:val="MTDisplayEquation"/>
    <w:basedOn w:val="a"/>
    <w:next w:val="a"/>
    <w:link w:val="MTDisplayEquation"/>
    <w:rsid w:val="0097561A"/>
    <w:pPr>
      <w:tabs>
        <w:tab w:val="center" w:pos="5240"/>
        <w:tab w:val="right" w:pos="10460"/>
      </w:tabs>
    </w:pPr>
  </w:style>
  <w:style w:type="paragraph" w:styleId="a3">
    <w:name w:val="Balloon Text"/>
    <w:basedOn w:val="a"/>
    <w:link w:val="a4"/>
    <w:uiPriority w:val="99"/>
    <w:semiHidden/>
    <w:unhideWhenUsed/>
    <w:rsid w:val="00AF34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4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69771F"/>
    <w:rPr>
      <w:color w:val="808080"/>
    </w:rPr>
  </w:style>
  <w:style w:type="paragraph" w:customStyle="1" w:styleId="a7">
    <w:name w:val="Заголовок слева"/>
    <w:basedOn w:val="a"/>
    <w:next w:val="a"/>
    <w:link w:val="a8"/>
    <w:qFormat/>
    <w:rsid w:val="00A356DE"/>
    <w:pPr>
      <w:keepNext/>
      <w:keepLines/>
      <w:ind w:firstLine="709"/>
    </w:pPr>
    <w:rPr>
      <w:rFonts w:eastAsiaTheme="majorEastAsia" w:cs="Times New Roman"/>
      <w:szCs w:val="24"/>
      <w:lang w:eastAsia="en-US"/>
    </w:rPr>
  </w:style>
  <w:style w:type="character" w:customStyle="1" w:styleId="a8">
    <w:name w:val="Заголовок слева Знак"/>
    <w:basedOn w:val="a0"/>
    <w:link w:val="a7"/>
    <w:rsid w:val="00A356DE"/>
    <w:rPr>
      <w:rFonts w:ascii="Times New Roman" w:eastAsiaTheme="majorEastAsia" w:hAnsi="Times New Roman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5"/>
    <w:uiPriority w:val="39"/>
    <w:rsid w:val="004C523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E3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E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F3E13"/>
    <w:pPr>
      <w:keepNext/>
      <w:keepLines/>
      <w:spacing w:before="240" w:after="240"/>
      <w:jc w:val="center"/>
      <w:outlineLvl w:val="0"/>
    </w:pPr>
    <w:rPr>
      <w:rFonts w:eastAsiaTheme="majorEastAsia" w:cs="Times New Roman"/>
      <w:b/>
      <w:bCs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E13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MTDisplayEquation">
    <w:name w:val="MTDisplayEquation Знак"/>
    <w:basedOn w:val="a0"/>
    <w:link w:val="MTDisplayEquation0"/>
    <w:locked/>
    <w:rsid w:val="0097561A"/>
  </w:style>
  <w:style w:type="paragraph" w:customStyle="1" w:styleId="MTDisplayEquation0">
    <w:name w:val="MTDisplayEquation"/>
    <w:basedOn w:val="a"/>
    <w:next w:val="a"/>
    <w:link w:val="MTDisplayEquation"/>
    <w:rsid w:val="0097561A"/>
    <w:pPr>
      <w:tabs>
        <w:tab w:val="center" w:pos="5240"/>
        <w:tab w:val="right" w:pos="10460"/>
      </w:tabs>
    </w:pPr>
  </w:style>
  <w:style w:type="paragraph" w:styleId="a3">
    <w:name w:val="Balloon Text"/>
    <w:basedOn w:val="a"/>
    <w:link w:val="a4"/>
    <w:uiPriority w:val="99"/>
    <w:semiHidden/>
    <w:unhideWhenUsed/>
    <w:rsid w:val="00AF34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4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69771F"/>
    <w:rPr>
      <w:color w:val="808080"/>
    </w:rPr>
  </w:style>
  <w:style w:type="paragraph" w:customStyle="1" w:styleId="a7">
    <w:name w:val="Заголовок слева"/>
    <w:basedOn w:val="a"/>
    <w:next w:val="a"/>
    <w:link w:val="a8"/>
    <w:qFormat/>
    <w:rsid w:val="00A356DE"/>
    <w:pPr>
      <w:keepNext/>
      <w:keepLines/>
      <w:ind w:firstLine="709"/>
    </w:pPr>
    <w:rPr>
      <w:rFonts w:eastAsiaTheme="majorEastAsia" w:cs="Times New Roman"/>
      <w:szCs w:val="24"/>
      <w:lang w:eastAsia="en-US"/>
    </w:rPr>
  </w:style>
  <w:style w:type="character" w:customStyle="1" w:styleId="a8">
    <w:name w:val="Заголовок слева Знак"/>
    <w:basedOn w:val="a0"/>
    <w:link w:val="a7"/>
    <w:rsid w:val="00A356DE"/>
    <w:rPr>
      <w:rFonts w:ascii="Times New Roman" w:eastAsiaTheme="majorEastAsia" w:hAnsi="Times New Roman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5"/>
    <w:uiPriority w:val="39"/>
    <w:rsid w:val="004C523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E3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png"/><Relationship Id="rId84" Type="http://schemas.openxmlformats.org/officeDocument/2006/relationships/image" Target="media/image41.wmf"/><Relationship Id="rId89" Type="http://schemas.openxmlformats.org/officeDocument/2006/relationships/image" Target="media/image44.jpeg"/><Relationship Id="rId7" Type="http://schemas.openxmlformats.org/officeDocument/2006/relationships/image" Target="media/image1.png"/><Relationship Id="rId71" Type="http://schemas.openxmlformats.org/officeDocument/2006/relationships/oleObject" Target="embeddings/oleObject31.bin"/><Relationship Id="rId92" Type="http://schemas.openxmlformats.org/officeDocument/2006/relationships/image" Target="media/image46.jpe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07" Type="http://schemas.openxmlformats.org/officeDocument/2006/relationships/fontTable" Target="fontTable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87" Type="http://schemas.openxmlformats.org/officeDocument/2006/relationships/image" Target="media/image42.png"/><Relationship Id="rId102" Type="http://schemas.openxmlformats.org/officeDocument/2006/relationships/oleObject" Target="embeddings/oleObject44.bin"/><Relationship Id="rId5" Type="http://schemas.openxmlformats.org/officeDocument/2006/relationships/settings" Target="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90" Type="http://schemas.openxmlformats.org/officeDocument/2006/relationships/image" Target="media/image45.wmf"/><Relationship Id="rId95" Type="http://schemas.openxmlformats.org/officeDocument/2006/relationships/image" Target="media/image49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jpeg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3.bin"/><Relationship Id="rId105" Type="http://schemas.openxmlformats.org/officeDocument/2006/relationships/image" Target="media/image54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93" Type="http://schemas.openxmlformats.org/officeDocument/2006/relationships/image" Target="media/image47.jpeg"/><Relationship Id="rId98" Type="http://schemas.openxmlformats.org/officeDocument/2006/relationships/oleObject" Target="embeddings/oleObject42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53.wmf"/><Relationship Id="rId108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3.jpeg"/><Relationship Id="rId91" Type="http://schemas.openxmlformats.org/officeDocument/2006/relationships/oleObject" Target="embeddings/oleObject40.bin"/><Relationship Id="rId96" Type="http://schemas.openxmlformats.org/officeDocument/2006/relationships/oleObject" Target="embeddings/oleObject4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9.bin"/><Relationship Id="rId94" Type="http://schemas.openxmlformats.org/officeDocument/2006/relationships/image" Target="media/image48.jpeg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image" Target="media/image50.wmf"/><Relationship Id="rId104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AA13-5D2D-453D-A624-D8D865BD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Иванов</dc:creator>
  <cp:lastModifiedBy>Windows User</cp:lastModifiedBy>
  <cp:revision>4</cp:revision>
  <dcterms:created xsi:type="dcterms:W3CDTF">2020-03-09T09:47:00Z</dcterms:created>
  <dcterms:modified xsi:type="dcterms:W3CDTF">2020-03-09T11:41:00Z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